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914AE" w14:textId="34F3D444" w:rsidR="00D13F0F" w:rsidRPr="00892BEF" w:rsidRDefault="00D13F0F" w:rsidP="00687C5C">
      <w:pPr>
        <w:jc w:val="center"/>
        <w:rPr>
          <w:b/>
          <w:bCs/>
          <w:color w:val="000000"/>
          <w:sz w:val="24"/>
          <w:szCs w:val="24"/>
          <w:u w:val="single"/>
        </w:rPr>
      </w:pPr>
      <w:r w:rsidRPr="00892BEF">
        <w:rPr>
          <w:b/>
          <w:bCs/>
          <w:color w:val="000000"/>
          <w:sz w:val="24"/>
          <w:szCs w:val="24"/>
          <w:u w:val="single"/>
        </w:rPr>
        <w:t xml:space="preserve">HARMONOGRAM WYKŁADÓW W </w:t>
      </w:r>
      <w:r w:rsidR="00350050">
        <w:rPr>
          <w:b/>
          <w:bCs/>
          <w:color w:val="000000"/>
          <w:sz w:val="24"/>
          <w:szCs w:val="24"/>
          <w:u w:val="single"/>
        </w:rPr>
        <w:t>I</w:t>
      </w:r>
      <w:r w:rsidRPr="00892BEF">
        <w:rPr>
          <w:b/>
          <w:bCs/>
          <w:color w:val="000000"/>
          <w:sz w:val="24"/>
          <w:szCs w:val="24"/>
          <w:u w:val="single"/>
        </w:rPr>
        <w:t xml:space="preserve"> S</w:t>
      </w:r>
      <w:r w:rsidR="006E1839">
        <w:rPr>
          <w:b/>
          <w:bCs/>
          <w:color w:val="000000"/>
          <w:sz w:val="24"/>
          <w:szCs w:val="24"/>
          <w:u w:val="single"/>
        </w:rPr>
        <w:t>EMESTRZE ROKU AKADEMICKIEGO 20</w:t>
      </w:r>
      <w:r w:rsidR="00211C4E">
        <w:rPr>
          <w:b/>
          <w:bCs/>
          <w:color w:val="000000"/>
          <w:sz w:val="24"/>
          <w:szCs w:val="24"/>
          <w:u w:val="single"/>
        </w:rPr>
        <w:t>2</w:t>
      </w:r>
      <w:r w:rsidR="00E86119">
        <w:rPr>
          <w:b/>
          <w:bCs/>
          <w:color w:val="000000"/>
          <w:sz w:val="24"/>
          <w:szCs w:val="24"/>
          <w:u w:val="single"/>
        </w:rPr>
        <w:t>4</w:t>
      </w:r>
      <w:r w:rsidR="006E1839">
        <w:rPr>
          <w:b/>
          <w:bCs/>
          <w:color w:val="000000"/>
          <w:sz w:val="24"/>
          <w:szCs w:val="24"/>
          <w:u w:val="single"/>
        </w:rPr>
        <w:t>/20</w:t>
      </w:r>
      <w:r w:rsidR="009171CE">
        <w:rPr>
          <w:b/>
          <w:bCs/>
          <w:color w:val="000000"/>
          <w:sz w:val="24"/>
          <w:szCs w:val="24"/>
          <w:u w:val="single"/>
        </w:rPr>
        <w:t>2</w:t>
      </w:r>
      <w:r w:rsidR="00E86119">
        <w:rPr>
          <w:b/>
          <w:bCs/>
          <w:color w:val="000000"/>
          <w:sz w:val="24"/>
          <w:szCs w:val="24"/>
          <w:u w:val="single"/>
        </w:rPr>
        <w:t>5</w:t>
      </w:r>
      <w:r w:rsidRPr="00892BEF">
        <w:rPr>
          <w:b/>
          <w:bCs/>
          <w:color w:val="000000"/>
          <w:sz w:val="24"/>
          <w:szCs w:val="24"/>
          <w:u w:val="single"/>
        </w:rPr>
        <w:br/>
        <w:t xml:space="preserve">UNIWERSYTETU TRZECIEGO WIEKU WYŻSZEJ SZKOŁY GOSPODARKI FILIA W </w:t>
      </w:r>
      <w:r w:rsidR="00281EBB">
        <w:rPr>
          <w:b/>
          <w:bCs/>
          <w:color w:val="000000"/>
          <w:sz w:val="24"/>
          <w:szCs w:val="24"/>
          <w:u w:val="single"/>
        </w:rPr>
        <w:t>Prostkach</w:t>
      </w:r>
    </w:p>
    <w:tbl>
      <w:tblPr>
        <w:tblW w:w="104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4"/>
        <w:gridCol w:w="3538"/>
        <w:gridCol w:w="1701"/>
        <w:gridCol w:w="1881"/>
        <w:gridCol w:w="2850"/>
      </w:tblGrid>
      <w:tr w:rsidR="00D13F0F" w:rsidRPr="00892BEF" w14:paraId="5DDE69C3" w14:textId="77777777" w:rsidTr="00942160">
        <w:trPr>
          <w:trHeight w:val="284"/>
          <w:jc w:val="center"/>
        </w:trPr>
        <w:tc>
          <w:tcPr>
            <w:tcW w:w="524" w:type="dxa"/>
          </w:tcPr>
          <w:p w14:paraId="39DB3AF1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538" w:type="dxa"/>
          </w:tcPr>
          <w:p w14:paraId="2A710053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Tematyka</w:t>
            </w:r>
          </w:p>
        </w:tc>
        <w:tc>
          <w:tcPr>
            <w:tcW w:w="1701" w:type="dxa"/>
          </w:tcPr>
          <w:p w14:paraId="4C2642A6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Prowadzący</w:t>
            </w:r>
          </w:p>
        </w:tc>
        <w:tc>
          <w:tcPr>
            <w:tcW w:w="1881" w:type="dxa"/>
          </w:tcPr>
          <w:p w14:paraId="72D7B39E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Termin</w:t>
            </w:r>
          </w:p>
        </w:tc>
        <w:tc>
          <w:tcPr>
            <w:tcW w:w="2850" w:type="dxa"/>
          </w:tcPr>
          <w:p w14:paraId="5812A204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Miejsce</w:t>
            </w:r>
          </w:p>
        </w:tc>
      </w:tr>
      <w:tr w:rsidR="00D13F0F" w:rsidRPr="00892BEF" w14:paraId="2911C23B" w14:textId="77777777" w:rsidTr="00942160">
        <w:trPr>
          <w:trHeight w:val="949"/>
          <w:jc w:val="center"/>
        </w:trPr>
        <w:tc>
          <w:tcPr>
            <w:tcW w:w="524" w:type="dxa"/>
            <w:vAlign w:val="center"/>
          </w:tcPr>
          <w:p w14:paraId="388C56C6" w14:textId="77777777" w:rsidR="00D13F0F" w:rsidRPr="002F2079" w:rsidRDefault="00D13F0F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3538" w:type="dxa"/>
            <w:vAlign w:val="center"/>
          </w:tcPr>
          <w:p w14:paraId="7AE9CA36" w14:textId="75A2140A" w:rsidR="00D13F0F" w:rsidRPr="00CD1FC3" w:rsidRDefault="00E86119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  <w:t>„Nauka drogą do niezależności”</w:t>
            </w:r>
          </w:p>
        </w:tc>
        <w:tc>
          <w:tcPr>
            <w:tcW w:w="1701" w:type="dxa"/>
            <w:vAlign w:val="center"/>
          </w:tcPr>
          <w:p w14:paraId="75FF631D" w14:textId="2B56E4D9" w:rsidR="00D13F0F" w:rsidRPr="002F2079" w:rsidRDefault="00E86119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 xml:space="preserve">Andrzej </w:t>
            </w:r>
            <w:proofErr w:type="spellStart"/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Sokołow</w:t>
            </w:r>
            <w:proofErr w:type="spellEnd"/>
          </w:p>
        </w:tc>
        <w:tc>
          <w:tcPr>
            <w:tcW w:w="1881" w:type="dxa"/>
            <w:vAlign w:val="center"/>
          </w:tcPr>
          <w:p w14:paraId="618A4625" w14:textId="164082C1" w:rsidR="006451DD" w:rsidRDefault="00E86119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17.10.2024</w:t>
            </w:r>
          </w:p>
          <w:p w14:paraId="10B1E7F7" w14:textId="3CB31095" w:rsidR="00CB0982" w:rsidRPr="002F2079" w:rsidRDefault="004871E4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godz. 1</w:t>
            </w:r>
            <w:r w:rsidR="00E86119">
              <w:rPr>
                <w:rFonts w:asciiTheme="minorHAnsi" w:hAnsiTheme="minorHAnsi"/>
                <w:b/>
                <w:bCs/>
                <w:sz w:val="18"/>
                <w:szCs w:val="18"/>
              </w:rPr>
              <w:t>4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  <w:r w:rsidR="00503D32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50" w:type="dxa"/>
            <w:vAlign w:val="center"/>
          </w:tcPr>
          <w:p w14:paraId="141C9F23" w14:textId="73515EE1" w:rsidR="00D13F0F" w:rsidRPr="00DA0B23" w:rsidRDefault="00E86119" w:rsidP="00DA0B23">
            <w:pPr>
              <w:pStyle w:val="NormalnyWeb"/>
              <w:shd w:val="clear" w:color="auto" w:fill="FFFFFF"/>
              <w:spacing w:before="0" w:beforeAutospacing="0" w:after="167" w:afterAutospacing="0" w:line="276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>Kolegium</w:t>
            </w:r>
            <w:r w:rsidRPr="00853CDB"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>Nauk Stosowanych                  w Ełku, Aula ZS 1</w:t>
            </w:r>
            <w:r w:rsidRPr="00853CDB"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>, ul. 11 Listopada 24, 19-300 Ełk</w:t>
            </w:r>
          </w:p>
        </w:tc>
      </w:tr>
      <w:tr w:rsidR="00AA39E0" w:rsidRPr="00892BEF" w14:paraId="60E7D97D" w14:textId="77777777" w:rsidTr="00942160">
        <w:trPr>
          <w:trHeight w:val="949"/>
          <w:jc w:val="center"/>
        </w:trPr>
        <w:tc>
          <w:tcPr>
            <w:tcW w:w="524" w:type="dxa"/>
            <w:vAlign w:val="center"/>
          </w:tcPr>
          <w:p w14:paraId="11779752" w14:textId="4E508665" w:rsidR="00AA39E0" w:rsidRPr="002F2079" w:rsidRDefault="00AA39E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3538" w:type="dxa"/>
            <w:vAlign w:val="center"/>
          </w:tcPr>
          <w:p w14:paraId="33F4E78D" w14:textId="37C5EE01" w:rsidR="00AA39E0" w:rsidRDefault="00AA39E0" w:rsidP="00917106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</w:pPr>
            <w:r w:rsidRPr="00AA39E0"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  <w:t>„Nordic Walking – Twoja broń w walce</w:t>
            </w:r>
            <w:r w:rsidR="00917106"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  <w:br/>
            </w:r>
            <w:r w:rsidRPr="00AA39E0"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  <w:t>o zdrowie i sprawność”</w:t>
            </w:r>
          </w:p>
        </w:tc>
        <w:tc>
          <w:tcPr>
            <w:tcW w:w="1701" w:type="dxa"/>
            <w:vAlign w:val="center"/>
          </w:tcPr>
          <w:p w14:paraId="5563DFFE" w14:textId="1ADD47BB" w:rsidR="00AA39E0" w:rsidRDefault="00AA39E0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Alicja Tracichleb -Salik</w:t>
            </w:r>
          </w:p>
        </w:tc>
        <w:tc>
          <w:tcPr>
            <w:tcW w:w="1881" w:type="dxa"/>
            <w:vAlign w:val="center"/>
          </w:tcPr>
          <w:p w14:paraId="7DE2AE11" w14:textId="77777777" w:rsidR="00AA39E0" w:rsidRDefault="00AA39E0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23.10.2024 r. </w:t>
            </w:r>
          </w:p>
          <w:p w14:paraId="7394EFF5" w14:textId="33DA27BB" w:rsidR="00AA39E0" w:rsidRDefault="00AA39E0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godz. 13:00</w:t>
            </w:r>
          </w:p>
        </w:tc>
        <w:tc>
          <w:tcPr>
            <w:tcW w:w="2850" w:type="dxa"/>
            <w:vAlign w:val="center"/>
          </w:tcPr>
          <w:p w14:paraId="4373C482" w14:textId="77777777" w:rsidR="00AA39E0" w:rsidRPr="00AA39E0" w:rsidRDefault="00AA39E0" w:rsidP="00AA39E0">
            <w:pPr>
              <w:pStyle w:val="NormalnyWeb"/>
              <w:shd w:val="clear" w:color="auto" w:fill="FFFFFF"/>
              <w:spacing w:after="167"/>
              <w:jc w:val="center"/>
              <w:rPr>
                <w:rFonts w:asciiTheme="minorHAnsi" w:hAnsiTheme="minorHAnsi"/>
                <w:b/>
                <w:color w:val="4F4F4F"/>
                <w:sz w:val="18"/>
                <w:szCs w:val="18"/>
              </w:rPr>
            </w:pPr>
            <w:r w:rsidRPr="00AA39E0"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 xml:space="preserve">Dom spotkań z kulturą, </w:t>
            </w:r>
          </w:p>
          <w:p w14:paraId="33C67E4B" w14:textId="4B4691D5" w:rsidR="00AA39E0" w:rsidRDefault="00AA39E0" w:rsidP="00AA39E0">
            <w:pPr>
              <w:pStyle w:val="NormalnyWeb"/>
              <w:shd w:val="clear" w:color="auto" w:fill="FFFFFF"/>
              <w:spacing w:before="0" w:beforeAutospacing="0" w:after="167" w:afterAutospacing="0" w:line="276" w:lineRule="auto"/>
              <w:jc w:val="center"/>
              <w:rPr>
                <w:rFonts w:asciiTheme="minorHAnsi" w:hAnsiTheme="minorHAnsi"/>
                <w:b/>
                <w:color w:val="4F4F4F"/>
                <w:sz w:val="18"/>
                <w:szCs w:val="18"/>
              </w:rPr>
            </w:pPr>
            <w:r w:rsidRPr="00AA39E0"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>ul. 1 Maja 34,                                             19-335 Prostki,</w:t>
            </w:r>
          </w:p>
        </w:tc>
      </w:tr>
      <w:tr w:rsidR="00350050" w:rsidRPr="00892BEF" w14:paraId="685524E7" w14:textId="77777777" w:rsidTr="00942160">
        <w:trPr>
          <w:trHeight w:val="911"/>
          <w:jc w:val="center"/>
        </w:trPr>
        <w:tc>
          <w:tcPr>
            <w:tcW w:w="524" w:type="dxa"/>
            <w:vAlign w:val="center"/>
          </w:tcPr>
          <w:p w14:paraId="295513F9" w14:textId="02451D6F" w:rsidR="00350050" w:rsidRPr="002F2079" w:rsidRDefault="00AA39E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  <w:r w:rsidR="00350050"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538" w:type="dxa"/>
            <w:shd w:val="clear" w:color="auto" w:fill="FFFFFF" w:themeFill="background1"/>
            <w:vAlign w:val="center"/>
          </w:tcPr>
          <w:p w14:paraId="3FEBF652" w14:textId="7E91B746" w:rsidR="00350050" w:rsidRPr="002F2079" w:rsidRDefault="00E86119" w:rsidP="00503D32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highlight w:val="yellow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”Samotność w społeczeństwie współczesnym: przyczyny, skutki i sposoby przeciwdziałania – socjologiczna analiza samotności, szczególnie wśród seniorów, oraz inicjatywy mające na celu zapobieganie izolacji społecznej”</w:t>
            </w:r>
          </w:p>
        </w:tc>
        <w:tc>
          <w:tcPr>
            <w:tcW w:w="1701" w:type="dxa"/>
            <w:vAlign w:val="center"/>
          </w:tcPr>
          <w:p w14:paraId="5A5590D6" w14:textId="378AABB0" w:rsidR="00350050" w:rsidRPr="002F2079" w:rsidRDefault="00E86119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Grzegorz Mikucki</w:t>
            </w:r>
          </w:p>
        </w:tc>
        <w:tc>
          <w:tcPr>
            <w:tcW w:w="1881" w:type="dxa"/>
            <w:vAlign w:val="center"/>
          </w:tcPr>
          <w:p w14:paraId="1FA254E9" w14:textId="550E791C" w:rsidR="00350050" w:rsidRPr="002F2079" w:rsidRDefault="00E86119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24.10.2024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  </w:t>
            </w:r>
            <w:r w:rsidR="00942160">
              <w:rPr>
                <w:rFonts w:asciiTheme="minorHAnsi" w:hAnsiTheme="minorHAnsi"/>
                <w:b/>
                <w:sz w:val="18"/>
                <w:szCs w:val="18"/>
              </w:rPr>
              <w:br/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  <w:r w:rsidR="00AB41E0" w:rsidRPr="002F2079">
              <w:rPr>
                <w:rFonts w:asciiTheme="minorHAnsi" w:hAnsiTheme="minorHAnsi"/>
                <w:b/>
                <w:sz w:val="18"/>
                <w:szCs w:val="18"/>
              </w:rPr>
              <w:t>godz. 16:00</w:t>
            </w:r>
          </w:p>
        </w:tc>
        <w:tc>
          <w:tcPr>
            <w:tcW w:w="2850" w:type="dxa"/>
            <w:vAlign w:val="center"/>
          </w:tcPr>
          <w:p w14:paraId="31A02917" w14:textId="77777777" w:rsidR="00350050" w:rsidRPr="002F2079" w:rsidRDefault="00DA0B23" w:rsidP="00DA0B2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942160" w:rsidRPr="00892BEF" w14:paraId="11FE03AA" w14:textId="77777777" w:rsidTr="00942160">
        <w:trPr>
          <w:trHeight w:val="911"/>
          <w:jc w:val="center"/>
        </w:trPr>
        <w:tc>
          <w:tcPr>
            <w:tcW w:w="524" w:type="dxa"/>
            <w:vAlign w:val="center"/>
          </w:tcPr>
          <w:p w14:paraId="2CC14487" w14:textId="4828D495" w:rsidR="00942160" w:rsidRPr="002F2079" w:rsidRDefault="00AA39E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3538" w:type="dxa"/>
            <w:shd w:val="clear" w:color="auto" w:fill="FFFFFF" w:themeFill="background1"/>
            <w:vAlign w:val="center"/>
          </w:tcPr>
          <w:p w14:paraId="3E6E568C" w14:textId="77777777" w:rsidR="00942160" w:rsidRPr="00942160" w:rsidRDefault="00942160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Profilaktyka uzależnień </w:t>
            </w:r>
          </w:p>
          <w:p w14:paraId="0D6EB51B" w14:textId="59E15391" w:rsidR="00942160" w:rsidRPr="00942160" w:rsidRDefault="00942160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 (wykład otwarty</w:t>
            </w:r>
            <w:r w:rsidR="00E81EC8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>, dla wszystkich chętnych</w:t>
            </w: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701" w:type="dxa"/>
            <w:vAlign w:val="center"/>
          </w:tcPr>
          <w:p w14:paraId="6B2679EA" w14:textId="3AC12CFA" w:rsidR="00942160" w:rsidRPr="00942160" w:rsidRDefault="00942160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eastAsia="pl-PL"/>
              </w:rPr>
              <w:t xml:space="preserve">Aneta Zamojska </w:t>
            </w:r>
          </w:p>
        </w:tc>
        <w:tc>
          <w:tcPr>
            <w:tcW w:w="1881" w:type="dxa"/>
            <w:vAlign w:val="center"/>
          </w:tcPr>
          <w:p w14:paraId="47AD2856" w14:textId="77777777" w:rsid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30.10.2024 r.</w:t>
            </w:r>
          </w:p>
          <w:p w14:paraId="73482A2C" w14:textId="50741B80" w:rsidR="00942160" w:rsidRP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(środa)</w:t>
            </w:r>
          </w:p>
          <w:p w14:paraId="3E1FED2F" w14:textId="7A76AAB7" w:rsidR="00942160" w:rsidRPr="00942160" w:rsidRDefault="00C61A75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g</w:t>
            </w:r>
            <w:r w:rsidR="00942160"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odz. 10:00</w:t>
            </w:r>
          </w:p>
        </w:tc>
        <w:tc>
          <w:tcPr>
            <w:tcW w:w="2850" w:type="dxa"/>
            <w:vAlign w:val="center"/>
          </w:tcPr>
          <w:p w14:paraId="69DB028E" w14:textId="655331AA" w:rsidR="00942160" w:rsidRPr="00942160" w:rsidRDefault="00942160" w:rsidP="00DA0B2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Dom spotkań z kulturą, 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br/>
              <w:t>ul. 1 Maja 34,                                             19-335 Prostki,</w:t>
            </w:r>
          </w:p>
        </w:tc>
      </w:tr>
      <w:tr w:rsidR="00350050" w:rsidRPr="00892BEF" w14:paraId="21CC5CCD" w14:textId="77777777" w:rsidTr="00942160">
        <w:trPr>
          <w:trHeight w:val="1304"/>
          <w:jc w:val="center"/>
        </w:trPr>
        <w:tc>
          <w:tcPr>
            <w:tcW w:w="524" w:type="dxa"/>
            <w:vAlign w:val="center"/>
          </w:tcPr>
          <w:p w14:paraId="2575B20C" w14:textId="26625DFA" w:rsidR="00350050" w:rsidRPr="002F2079" w:rsidRDefault="00AA39E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5</w:t>
            </w:r>
            <w:r w:rsidR="009A565D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538" w:type="dxa"/>
            <w:vAlign w:val="center"/>
          </w:tcPr>
          <w:p w14:paraId="2F3C4110" w14:textId="0BE68BFD" w:rsidR="00350050" w:rsidRPr="002F2079" w:rsidRDefault="009F376F" w:rsidP="009F376F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  <w:t>”</w:t>
            </w:r>
            <w:r w:rsidRPr="009F376F"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  <w:t>Przetwarzanie i rozumienie informacji w wieku senioralnym”</w:t>
            </w:r>
          </w:p>
        </w:tc>
        <w:tc>
          <w:tcPr>
            <w:tcW w:w="1701" w:type="dxa"/>
            <w:vAlign w:val="center"/>
          </w:tcPr>
          <w:p w14:paraId="3598E053" w14:textId="46D79E2E" w:rsidR="00350050" w:rsidRPr="002F2079" w:rsidRDefault="00E86119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 xml:space="preserve">Barbara </w:t>
            </w:r>
            <w:proofErr w:type="spellStart"/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Jacuńska</w:t>
            </w:r>
            <w:proofErr w:type="spellEnd"/>
          </w:p>
        </w:tc>
        <w:tc>
          <w:tcPr>
            <w:tcW w:w="1881" w:type="dxa"/>
            <w:vAlign w:val="center"/>
          </w:tcPr>
          <w:p w14:paraId="44E29E01" w14:textId="5B2B9CA8" w:rsidR="00350050" w:rsidRPr="002F2079" w:rsidRDefault="00E86119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07.11.2024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      </w:t>
            </w:r>
            <w:r w:rsidR="00942160">
              <w:rPr>
                <w:rFonts w:asciiTheme="minorHAnsi" w:hAnsiTheme="minorHAnsi"/>
                <w:b/>
                <w:sz w:val="18"/>
                <w:szCs w:val="18"/>
              </w:rPr>
              <w:br/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</w:t>
            </w:r>
            <w:r w:rsidR="001E2384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1E2384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44D45BA3" w14:textId="77777777"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14:paraId="7DD1314B" w14:textId="77777777" w:rsidTr="00942160">
        <w:trPr>
          <w:trHeight w:val="1304"/>
          <w:jc w:val="center"/>
        </w:trPr>
        <w:tc>
          <w:tcPr>
            <w:tcW w:w="524" w:type="dxa"/>
            <w:vAlign w:val="center"/>
          </w:tcPr>
          <w:p w14:paraId="3810DD1F" w14:textId="16EC9431" w:rsidR="00350050" w:rsidRPr="002F2079" w:rsidRDefault="00AA39E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6</w:t>
            </w:r>
            <w:r w:rsidR="009A565D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538" w:type="dxa"/>
            <w:vAlign w:val="center"/>
          </w:tcPr>
          <w:p w14:paraId="79FFAE06" w14:textId="70FFF4CA" w:rsidR="00350050" w:rsidRPr="002F2079" w:rsidRDefault="00E86119" w:rsidP="00503D3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  <w:t>„Wizerunek publiczny – kreacja aktorska”</w:t>
            </w:r>
          </w:p>
        </w:tc>
        <w:tc>
          <w:tcPr>
            <w:tcW w:w="1701" w:type="dxa"/>
            <w:vAlign w:val="center"/>
          </w:tcPr>
          <w:p w14:paraId="60C40C1F" w14:textId="34A1B530" w:rsidR="00350050" w:rsidRPr="002F2079" w:rsidRDefault="00E86119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Martyna Grzesiuk</w:t>
            </w:r>
          </w:p>
        </w:tc>
        <w:tc>
          <w:tcPr>
            <w:tcW w:w="1881" w:type="dxa"/>
            <w:vAlign w:val="center"/>
          </w:tcPr>
          <w:p w14:paraId="5C11E97C" w14:textId="3325D21E" w:rsidR="00350050" w:rsidRPr="002F2079" w:rsidRDefault="00E86119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21.11.2024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    </w:t>
            </w:r>
            <w:r w:rsidR="00942160">
              <w:rPr>
                <w:rFonts w:asciiTheme="minorHAnsi" w:hAnsiTheme="minorHAnsi"/>
                <w:b/>
                <w:sz w:val="18"/>
                <w:szCs w:val="18"/>
              </w:rPr>
              <w:br/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36372D4A" w14:textId="77777777" w:rsidR="00350050" w:rsidRPr="002F2079" w:rsidRDefault="00CD527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942160" w:rsidRPr="00892BEF" w14:paraId="3CFEE530" w14:textId="77777777" w:rsidTr="00942160">
        <w:trPr>
          <w:trHeight w:val="1304"/>
          <w:jc w:val="center"/>
        </w:trPr>
        <w:tc>
          <w:tcPr>
            <w:tcW w:w="524" w:type="dxa"/>
            <w:vAlign w:val="center"/>
          </w:tcPr>
          <w:p w14:paraId="4BD0C452" w14:textId="03F97AF2" w:rsidR="00942160" w:rsidRDefault="00AA39E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7</w:t>
            </w:r>
            <w:r w:rsidR="00942160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538" w:type="dxa"/>
            <w:shd w:val="clear" w:color="auto" w:fill="FFFFFF" w:themeFill="background1"/>
            <w:vAlign w:val="center"/>
          </w:tcPr>
          <w:p w14:paraId="5899226A" w14:textId="77777777" w:rsidR="00942160" w:rsidRP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Profilaktyka uzależnień </w:t>
            </w:r>
          </w:p>
          <w:p w14:paraId="23085708" w14:textId="2E5DB060" w:rsidR="00942160" w:rsidRP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 (wykład otwarty</w:t>
            </w:r>
            <w:r w:rsidR="00E81EC8">
              <w:t xml:space="preserve"> </w:t>
            </w:r>
            <w:r w:rsidR="00E81EC8" w:rsidRPr="00E81EC8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>dla wszystkich chętnych</w:t>
            </w:r>
            <w:r w:rsidR="00E81EC8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701" w:type="dxa"/>
            <w:vAlign w:val="center"/>
          </w:tcPr>
          <w:p w14:paraId="11FF8E33" w14:textId="37E7420D" w:rsidR="00942160" w:rsidRP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eastAsia="pl-PL"/>
              </w:rPr>
              <w:t xml:space="preserve">Aneta Zamojska </w:t>
            </w:r>
          </w:p>
        </w:tc>
        <w:tc>
          <w:tcPr>
            <w:tcW w:w="1881" w:type="dxa"/>
            <w:vAlign w:val="center"/>
          </w:tcPr>
          <w:p w14:paraId="3E48EC60" w14:textId="77777777" w:rsidR="00942160" w:rsidRDefault="00942160" w:rsidP="00942160">
            <w:pPr>
              <w:spacing w:after="0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22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.1</w:t>
            </w: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1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.2024 r.</w:t>
            </w:r>
          </w:p>
          <w:p w14:paraId="51A02893" w14:textId="13A84BF4" w:rsidR="00942160" w:rsidRDefault="00942160" w:rsidP="00942160">
            <w:pPr>
              <w:spacing w:after="0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(piątek)</w:t>
            </w:r>
          </w:p>
          <w:p w14:paraId="1F26CF96" w14:textId="734B452F" w:rsidR="00942160" w:rsidRDefault="00C61A75" w:rsidP="00942160">
            <w:pPr>
              <w:spacing w:after="0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g</w:t>
            </w:r>
            <w:r w:rsidR="00942160"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odz. 10:00</w:t>
            </w:r>
          </w:p>
          <w:p w14:paraId="13FEE829" w14:textId="114FCC1A" w:rsidR="00942160" w:rsidRPr="00942160" w:rsidRDefault="00942160" w:rsidP="00942160">
            <w:pPr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2850" w:type="dxa"/>
            <w:vAlign w:val="center"/>
          </w:tcPr>
          <w:p w14:paraId="351D3820" w14:textId="0A66A965" w:rsidR="00942160" w:rsidRPr="00942160" w:rsidRDefault="00942160" w:rsidP="00942160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Dom spotkań z kulturą, 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br/>
              <w:t>ul. 1 Maja 34,                                             19-335 Prostki,</w:t>
            </w:r>
          </w:p>
        </w:tc>
      </w:tr>
      <w:tr w:rsidR="009A565D" w:rsidRPr="00892BEF" w14:paraId="7DD9D8F5" w14:textId="77777777" w:rsidTr="00942160">
        <w:trPr>
          <w:trHeight w:val="1304"/>
          <w:jc w:val="center"/>
        </w:trPr>
        <w:tc>
          <w:tcPr>
            <w:tcW w:w="524" w:type="dxa"/>
            <w:vAlign w:val="center"/>
          </w:tcPr>
          <w:p w14:paraId="5D5CFA0A" w14:textId="1585075D" w:rsidR="009A565D" w:rsidRPr="002F2079" w:rsidRDefault="00AA39E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8</w:t>
            </w:r>
            <w:r w:rsidR="009A565D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538" w:type="dxa"/>
            <w:vAlign w:val="center"/>
          </w:tcPr>
          <w:p w14:paraId="52F12BC5" w14:textId="713DE08A" w:rsidR="009A565D" w:rsidRDefault="00E86119" w:rsidP="00503D3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i/>
                <w:sz w:val="18"/>
                <w:szCs w:val="18"/>
              </w:rPr>
            </w:pPr>
            <w:r w:rsidRPr="003C0D02"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lang w:eastAsia="pl-PL"/>
              </w:rPr>
              <w:t>„Fikcja czy rzeczywistość. Z jakimi realnymi zagrożeniami mierzymy się na co dzień”</w:t>
            </w:r>
          </w:p>
        </w:tc>
        <w:tc>
          <w:tcPr>
            <w:tcW w:w="1701" w:type="dxa"/>
            <w:vAlign w:val="center"/>
          </w:tcPr>
          <w:p w14:paraId="0929121E" w14:textId="149807E9" w:rsidR="009A565D" w:rsidRDefault="00E86119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Marek Rajzer</w:t>
            </w:r>
          </w:p>
        </w:tc>
        <w:tc>
          <w:tcPr>
            <w:tcW w:w="1881" w:type="dxa"/>
            <w:vAlign w:val="center"/>
          </w:tcPr>
          <w:p w14:paraId="07A8AB72" w14:textId="7E1CC70C" w:rsidR="009A565D" w:rsidRDefault="00E86119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05.12.2024</w:t>
            </w:r>
            <w:r w:rsidR="009A565D">
              <w:rPr>
                <w:rFonts w:asciiTheme="minorHAnsi" w:hAnsiTheme="minorHAnsi"/>
                <w:b/>
                <w:sz w:val="18"/>
                <w:szCs w:val="18"/>
              </w:rPr>
              <w:t xml:space="preserve">           </w:t>
            </w:r>
            <w:r w:rsidR="009A565D" w:rsidRPr="00C61A75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godz. 16:</w:t>
            </w:r>
            <w:r w:rsidR="00AC5230" w:rsidRPr="00C61A75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3</w:t>
            </w:r>
            <w:r w:rsidR="009A565D" w:rsidRPr="00C61A75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2850" w:type="dxa"/>
            <w:vAlign w:val="center"/>
          </w:tcPr>
          <w:p w14:paraId="6CC5DDC6" w14:textId="77777777" w:rsidR="009A565D" w:rsidRDefault="009A565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942160" w:rsidRPr="00892BEF" w14:paraId="3573E1CF" w14:textId="77777777" w:rsidTr="00A927EC">
        <w:trPr>
          <w:trHeight w:val="1304"/>
          <w:jc w:val="center"/>
        </w:trPr>
        <w:tc>
          <w:tcPr>
            <w:tcW w:w="524" w:type="dxa"/>
            <w:vAlign w:val="center"/>
          </w:tcPr>
          <w:p w14:paraId="4785BC5D" w14:textId="3E6AFCCD" w:rsidR="00942160" w:rsidRDefault="00AA39E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9</w:t>
            </w:r>
            <w:r w:rsidR="00942160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538" w:type="dxa"/>
            <w:shd w:val="clear" w:color="auto" w:fill="FFFFFF" w:themeFill="background1"/>
            <w:vAlign w:val="center"/>
          </w:tcPr>
          <w:p w14:paraId="3F548B6B" w14:textId="77777777" w:rsidR="00942160" w:rsidRP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Profilaktyka uzależnień </w:t>
            </w:r>
          </w:p>
          <w:p w14:paraId="709825CE" w14:textId="35E6FB26" w:rsidR="00942160" w:rsidRPr="003C0D02" w:rsidRDefault="00942160" w:rsidP="00942160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 (wykład otwarty</w:t>
            </w:r>
            <w:r w:rsidR="00E81EC8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 w:rsidR="00E81EC8" w:rsidRPr="00E81EC8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>dla wszystkich chętnych</w:t>
            </w:r>
            <w:r w:rsidRPr="00942160">
              <w:rPr>
                <w:rFonts w:asciiTheme="minorHAnsi" w:hAnsiTheme="minorHAnsi"/>
                <w:b/>
                <w:bCs/>
                <w:i/>
                <w:color w:val="FF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701" w:type="dxa"/>
            <w:vAlign w:val="center"/>
          </w:tcPr>
          <w:p w14:paraId="17EF50DE" w14:textId="144136AD" w:rsid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 w:rsidRPr="00942160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eastAsia="pl-PL"/>
              </w:rPr>
              <w:t xml:space="preserve">Aneta Zamojska </w:t>
            </w:r>
          </w:p>
        </w:tc>
        <w:tc>
          <w:tcPr>
            <w:tcW w:w="1881" w:type="dxa"/>
            <w:vAlign w:val="center"/>
          </w:tcPr>
          <w:p w14:paraId="24DB436C" w14:textId="73B4CC49" w:rsid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19.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2.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2024 r.</w:t>
            </w:r>
          </w:p>
          <w:p w14:paraId="0AB63F09" w14:textId="2E64254D" w:rsidR="00942160" w:rsidRPr="00942160" w:rsidRDefault="00942160" w:rsidP="0094216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(czwartek)</w:t>
            </w:r>
          </w:p>
          <w:p w14:paraId="52FE0008" w14:textId="27603E11" w:rsidR="00942160" w:rsidRDefault="00C61A75" w:rsidP="0094216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g</w:t>
            </w:r>
            <w:r w:rsidR="00942160"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odz. 10:00</w:t>
            </w:r>
          </w:p>
        </w:tc>
        <w:tc>
          <w:tcPr>
            <w:tcW w:w="2850" w:type="dxa"/>
            <w:vAlign w:val="center"/>
          </w:tcPr>
          <w:p w14:paraId="75541343" w14:textId="79D49902" w:rsidR="00942160" w:rsidRDefault="00942160" w:rsidP="00942160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Dom spotkań z kulturą, </w:t>
            </w:r>
            <w:r w:rsidRPr="00942160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br/>
              <w:t>ul. 1 Maja 34,                                             19-335 Prostki,</w:t>
            </w:r>
          </w:p>
        </w:tc>
      </w:tr>
      <w:tr w:rsidR="00350050" w:rsidRPr="00892BEF" w14:paraId="087E78C5" w14:textId="77777777" w:rsidTr="00942160">
        <w:trPr>
          <w:trHeight w:val="1442"/>
          <w:jc w:val="center"/>
        </w:trPr>
        <w:tc>
          <w:tcPr>
            <w:tcW w:w="524" w:type="dxa"/>
            <w:vAlign w:val="center"/>
          </w:tcPr>
          <w:p w14:paraId="29651BBA" w14:textId="68F900E9" w:rsidR="00350050" w:rsidRPr="002F2079" w:rsidRDefault="00AA39E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10</w:t>
            </w:r>
            <w:r w:rsidR="00350050"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538" w:type="dxa"/>
            <w:vAlign w:val="center"/>
          </w:tcPr>
          <w:p w14:paraId="26E577A1" w14:textId="7C69E716" w:rsidR="00350050" w:rsidRPr="002F2079" w:rsidRDefault="00750889" w:rsidP="000F4B79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 w:rsidRPr="00750889"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„</w:t>
            </w:r>
            <w:proofErr w:type="spellStart"/>
            <w:r w:rsidRPr="00750889"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Sudawowie</w:t>
            </w:r>
            <w:proofErr w:type="spellEnd"/>
            <w:r w:rsidRPr="00750889"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 xml:space="preserve"> i Jaćwingowie, historia pewnego ludu”</w:t>
            </w:r>
          </w:p>
        </w:tc>
        <w:tc>
          <w:tcPr>
            <w:tcW w:w="1701" w:type="dxa"/>
            <w:vAlign w:val="center"/>
          </w:tcPr>
          <w:p w14:paraId="4C2B12C9" w14:textId="034EDCC4" w:rsidR="00350050" w:rsidRPr="002F2079" w:rsidRDefault="00E86119" w:rsidP="00B9176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Dariusz Jurczak</w:t>
            </w:r>
          </w:p>
        </w:tc>
        <w:tc>
          <w:tcPr>
            <w:tcW w:w="1881" w:type="dxa"/>
            <w:vAlign w:val="center"/>
          </w:tcPr>
          <w:p w14:paraId="2B7C84CF" w14:textId="029FE0FE" w:rsidR="00350050" w:rsidRPr="002F2079" w:rsidRDefault="00E86119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09.01.2025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       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62FFC03B" w14:textId="638FA71D" w:rsidR="00350050" w:rsidRPr="002F2079" w:rsidRDefault="00CD527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19-335 Prostki,</w:t>
            </w:r>
          </w:p>
        </w:tc>
      </w:tr>
      <w:tr w:rsidR="00350050" w:rsidRPr="00892BEF" w14:paraId="74FA57BA" w14:textId="77777777" w:rsidTr="00942160">
        <w:trPr>
          <w:trHeight w:val="1627"/>
          <w:jc w:val="center"/>
        </w:trPr>
        <w:tc>
          <w:tcPr>
            <w:tcW w:w="524" w:type="dxa"/>
            <w:vAlign w:val="center"/>
          </w:tcPr>
          <w:p w14:paraId="76EBCF2A" w14:textId="7CC2EB9B" w:rsidR="00350050" w:rsidRPr="002F2079" w:rsidRDefault="0094216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  <w:r w:rsidR="00AA39E0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  <w:r w:rsidR="00350050"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538" w:type="dxa"/>
            <w:vAlign w:val="center"/>
          </w:tcPr>
          <w:p w14:paraId="4F7787E7" w14:textId="6E280E09" w:rsidR="00350050" w:rsidRPr="002F2079" w:rsidRDefault="00E86119" w:rsidP="000F4B79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„Domowa naturo patia – bądź swoim lekarzem”</w:t>
            </w:r>
          </w:p>
        </w:tc>
        <w:tc>
          <w:tcPr>
            <w:tcW w:w="1701" w:type="dxa"/>
            <w:vAlign w:val="center"/>
          </w:tcPr>
          <w:p w14:paraId="37A57652" w14:textId="7BC00AA3" w:rsidR="00350050" w:rsidRPr="002F2079" w:rsidRDefault="00E86119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Anna Minkiewicz</w:t>
            </w:r>
          </w:p>
        </w:tc>
        <w:tc>
          <w:tcPr>
            <w:tcW w:w="1881" w:type="dxa"/>
            <w:vAlign w:val="center"/>
          </w:tcPr>
          <w:p w14:paraId="61B8F39D" w14:textId="230BD2D4" w:rsidR="00350050" w:rsidRPr="002F2079" w:rsidRDefault="00E86119" w:rsidP="004871E4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23.01.2025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       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0F66C759" w14:textId="77777777" w:rsidR="00350050" w:rsidRPr="002F2079" w:rsidRDefault="00CD527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</w:tbl>
    <w:p w14:paraId="430475D4" w14:textId="77777777" w:rsidR="00687C5C" w:rsidRPr="00F47FA2" w:rsidRDefault="00687C5C" w:rsidP="006E5FC5">
      <w:pPr>
        <w:jc w:val="center"/>
        <w:rPr>
          <w:b/>
          <w:i/>
          <w:iCs/>
          <w:color w:val="000000"/>
          <w:sz w:val="20"/>
          <w:szCs w:val="20"/>
        </w:rPr>
      </w:pPr>
    </w:p>
    <w:p w14:paraId="1D291837" w14:textId="77777777" w:rsidR="00D13F0F" w:rsidRDefault="00D13F0F" w:rsidP="006E5FC5">
      <w:pPr>
        <w:jc w:val="center"/>
        <w:rPr>
          <w:b/>
          <w:i/>
          <w:iCs/>
          <w:color w:val="000000"/>
        </w:rPr>
      </w:pPr>
      <w:r w:rsidRPr="0083228C">
        <w:rPr>
          <w:b/>
          <w:i/>
          <w:iCs/>
          <w:color w:val="000000"/>
        </w:rPr>
        <w:t>*Organizator zastrzega sobie prawo do zmiany tematów i terminów wykładów z przyczyn niezależnych od WSG</w:t>
      </w:r>
    </w:p>
    <w:p w14:paraId="37AAFE59" w14:textId="1A1AE511" w:rsidR="00942160" w:rsidRDefault="00942160" w:rsidP="00942160">
      <w:pPr>
        <w:jc w:val="center"/>
        <w:rPr>
          <w:b/>
          <w:i/>
          <w:iCs/>
          <w:color w:val="FF0000"/>
          <w:sz w:val="32"/>
          <w:szCs w:val="32"/>
        </w:rPr>
      </w:pPr>
      <w:r w:rsidRPr="00942160">
        <w:rPr>
          <w:b/>
          <w:i/>
          <w:iCs/>
          <w:color w:val="FF0000"/>
          <w:sz w:val="32"/>
          <w:szCs w:val="32"/>
        </w:rPr>
        <w:t>Od listopada w każdą środę zajęcia warsztatowe w  godz. od 16:00-18:00</w:t>
      </w:r>
    </w:p>
    <w:p w14:paraId="32249053" w14:textId="3729EECC" w:rsidR="00942160" w:rsidRPr="00942160" w:rsidRDefault="00942160" w:rsidP="00942160">
      <w:pPr>
        <w:rPr>
          <w:b/>
          <w:i/>
          <w:iCs/>
          <w:color w:val="FF0000"/>
          <w:sz w:val="32"/>
          <w:szCs w:val="32"/>
        </w:rPr>
      </w:pPr>
    </w:p>
    <w:sectPr w:rsidR="00942160" w:rsidRPr="00942160" w:rsidSect="00BB1331">
      <w:headerReference w:type="default" r:id="rId6"/>
      <w:pgSz w:w="11906" w:h="16838"/>
      <w:pgMar w:top="1797" w:right="386" w:bottom="2336" w:left="36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1061AC" w14:textId="77777777" w:rsidR="002C5AC3" w:rsidRDefault="002C5AC3">
      <w:pPr>
        <w:spacing w:after="0" w:line="240" w:lineRule="auto"/>
      </w:pPr>
      <w:r>
        <w:separator/>
      </w:r>
    </w:p>
  </w:endnote>
  <w:endnote w:type="continuationSeparator" w:id="0">
    <w:p w14:paraId="428271FE" w14:textId="77777777" w:rsidR="002C5AC3" w:rsidRDefault="002C5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2A5BF1" w14:textId="77777777" w:rsidR="002C5AC3" w:rsidRDefault="002C5AC3">
      <w:pPr>
        <w:spacing w:after="0" w:line="240" w:lineRule="auto"/>
      </w:pPr>
      <w:r>
        <w:separator/>
      </w:r>
    </w:p>
  </w:footnote>
  <w:footnote w:type="continuationSeparator" w:id="0">
    <w:p w14:paraId="171C63B1" w14:textId="77777777" w:rsidR="002C5AC3" w:rsidRDefault="002C5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38021" w14:textId="77777777" w:rsidR="00D13F0F" w:rsidRDefault="007C1253" w:rsidP="002330C4">
    <w:pPr>
      <w:pStyle w:val="Nagwek"/>
      <w:tabs>
        <w:tab w:val="clear" w:pos="9072"/>
        <w:tab w:val="left" w:pos="495"/>
        <w:tab w:val="left" w:pos="3615"/>
        <w:tab w:val="right" w:pos="10915"/>
      </w:tabs>
      <w:ind w:left="18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7FDB96D" wp14:editId="4BBF457E">
          <wp:simplePos x="0" y="0"/>
          <wp:positionH relativeFrom="column">
            <wp:posOffset>-289560</wp:posOffset>
          </wp:positionH>
          <wp:positionV relativeFrom="paragraph">
            <wp:posOffset>-31115</wp:posOffset>
          </wp:positionV>
          <wp:extent cx="3246120" cy="871297"/>
          <wp:effectExtent l="0" t="0" r="0" b="5080"/>
          <wp:wrapNone/>
          <wp:docPr id="3" name="Obraz 1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65" r="50540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3258077" cy="8745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0050">
      <w:rPr>
        <w:noProof/>
      </w:rPr>
      <w:drawing>
        <wp:anchor distT="0" distB="0" distL="114300" distR="114300" simplePos="0" relativeHeight="251656704" behindDoc="1" locked="0" layoutInCell="1" allowOverlap="1" wp14:anchorId="03D9C3C6" wp14:editId="543843F7">
          <wp:simplePos x="0" y="0"/>
          <wp:positionH relativeFrom="column">
            <wp:posOffset>-238125</wp:posOffset>
          </wp:positionH>
          <wp:positionV relativeFrom="paragraph">
            <wp:posOffset>1007745</wp:posOffset>
          </wp:positionV>
          <wp:extent cx="7356475" cy="9319895"/>
          <wp:effectExtent l="0" t="0" r="0" b="0"/>
          <wp:wrapNone/>
          <wp:docPr id="1" name="Obraz 3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97"/>
                  <a:stretch>
                    <a:fillRect/>
                  </a:stretch>
                </pic:blipFill>
                <pic:spPr bwMode="auto">
                  <a:xfrm>
                    <a:off x="0" y="0"/>
                    <a:ext cx="7356475" cy="9319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0050">
      <w:rPr>
        <w:noProof/>
      </w:rPr>
      <w:drawing>
        <wp:anchor distT="0" distB="0" distL="114300" distR="114300" simplePos="0" relativeHeight="251658752" behindDoc="1" locked="0" layoutInCell="1" allowOverlap="1" wp14:anchorId="0D944E0C" wp14:editId="0D82EABE">
          <wp:simplePos x="0" y="0"/>
          <wp:positionH relativeFrom="column">
            <wp:posOffset>4791075</wp:posOffset>
          </wp:positionH>
          <wp:positionV relativeFrom="paragraph">
            <wp:posOffset>-33020</wp:posOffset>
          </wp:positionV>
          <wp:extent cx="2085975" cy="8858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3F0F">
      <w:tab/>
    </w:r>
    <w:r w:rsidR="00D13F0F">
      <w:tab/>
    </w:r>
    <w:r w:rsidR="00D13F0F">
      <w:tab/>
    </w:r>
    <w:r w:rsidR="00D13F0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347"/>
    <w:rsid w:val="000052E2"/>
    <w:rsid w:val="00005EAE"/>
    <w:rsid w:val="00016641"/>
    <w:rsid w:val="00017A68"/>
    <w:rsid w:val="00025AE0"/>
    <w:rsid w:val="00026F64"/>
    <w:rsid w:val="0005416A"/>
    <w:rsid w:val="0005671C"/>
    <w:rsid w:val="000578AD"/>
    <w:rsid w:val="0007335C"/>
    <w:rsid w:val="00073C53"/>
    <w:rsid w:val="00074BCB"/>
    <w:rsid w:val="00074F35"/>
    <w:rsid w:val="00077990"/>
    <w:rsid w:val="0008200A"/>
    <w:rsid w:val="000843D7"/>
    <w:rsid w:val="0009539A"/>
    <w:rsid w:val="0009660B"/>
    <w:rsid w:val="000A056F"/>
    <w:rsid w:val="000A2CD1"/>
    <w:rsid w:val="000A59A2"/>
    <w:rsid w:val="000B0FC7"/>
    <w:rsid w:val="000B1927"/>
    <w:rsid w:val="000B1B28"/>
    <w:rsid w:val="000C6E51"/>
    <w:rsid w:val="000E1315"/>
    <w:rsid w:val="000E55A3"/>
    <w:rsid w:val="000F1024"/>
    <w:rsid w:val="000F47E0"/>
    <w:rsid w:val="000F4B79"/>
    <w:rsid w:val="000F754B"/>
    <w:rsid w:val="00101641"/>
    <w:rsid w:val="001168B0"/>
    <w:rsid w:val="00122063"/>
    <w:rsid w:val="00122C9F"/>
    <w:rsid w:val="00123DC4"/>
    <w:rsid w:val="00136C63"/>
    <w:rsid w:val="00142A11"/>
    <w:rsid w:val="001457F1"/>
    <w:rsid w:val="001574F4"/>
    <w:rsid w:val="0015781E"/>
    <w:rsid w:val="00180438"/>
    <w:rsid w:val="00197D00"/>
    <w:rsid w:val="001A01BE"/>
    <w:rsid w:val="001B1F01"/>
    <w:rsid w:val="001B7C31"/>
    <w:rsid w:val="001C47B4"/>
    <w:rsid w:val="001D629A"/>
    <w:rsid w:val="001D746D"/>
    <w:rsid w:val="001D7A64"/>
    <w:rsid w:val="001E114B"/>
    <w:rsid w:val="001E2384"/>
    <w:rsid w:val="001E2518"/>
    <w:rsid w:val="001E45CB"/>
    <w:rsid w:val="001E7CBB"/>
    <w:rsid w:val="001F0B11"/>
    <w:rsid w:val="002079B2"/>
    <w:rsid w:val="00211C4E"/>
    <w:rsid w:val="00214FFC"/>
    <w:rsid w:val="0021646C"/>
    <w:rsid w:val="00222694"/>
    <w:rsid w:val="002227A1"/>
    <w:rsid w:val="00224DA5"/>
    <w:rsid w:val="002270AE"/>
    <w:rsid w:val="002330C4"/>
    <w:rsid w:val="00250E30"/>
    <w:rsid w:val="0025577E"/>
    <w:rsid w:val="00261B2B"/>
    <w:rsid w:val="00265A02"/>
    <w:rsid w:val="002668D6"/>
    <w:rsid w:val="00271AE7"/>
    <w:rsid w:val="00281EBB"/>
    <w:rsid w:val="00283251"/>
    <w:rsid w:val="00284BBC"/>
    <w:rsid w:val="002901E7"/>
    <w:rsid w:val="00291B31"/>
    <w:rsid w:val="0029493B"/>
    <w:rsid w:val="00296AA8"/>
    <w:rsid w:val="00296DC2"/>
    <w:rsid w:val="0029724B"/>
    <w:rsid w:val="002A0BCE"/>
    <w:rsid w:val="002A4BF5"/>
    <w:rsid w:val="002A5AA5"/>
    <w:rsid w:val="002A6689"/>
    <w:rsid w:val="002B1C33"/>
    <w:rsid w:val="002C5AC3"/>
    <w:rsid w:val="002C78A1"/>
    <w:rsid w:val="002D7539"/>
    <w:rsid w:val="002E2D7A"/>
    <w:rsid w:val="002E706E"/>
    <w:rsid w:val="002F106F"/>
    <w:rsid w:val="002F2079"/>
    <w:rsid w:val="00300620"/>
    <w:rsid w:val="0030532A"/>
    <w:rsid w:val="0031265A"/>
    <w:rsid w:val="0032099A"/>
    <w:rsid w:val="00334E27"/>
    <w:rsid w:val="00337649"/>
    <w:rsid w:val="003376C8"/>
    <w:rsid w:val="00340877"/>
    <w:rsid w:val="00350050"/>
    <w:rsid w:val="00350695"/>
    <w:rsid w:val="0035226F"/>
    <w:rsid w:val="00352E2A"/>
    <w:rsid w:val="00373D6B"/>
    <w:rsid w:val="00383343"/>
    <w:rsid w:val="00386E9E"/>
    <w:rsid w:val="003905B7"/>
    <w:rsid w:val="00390FB8"/>
    <w:rsid w:val="00395D58"/>
    <w:rsid w:val="003A6D81"/>
    <w:rsid w:val="003A7566"/>
    <w:rsid w:val="003B5E95"/>
    <w:rsid w:val="003C036B"/>
    <w:rsid w:val="003D3399"/>
    <w:rsid w:val="003E505B"/>
    <w:rsid w:val="003E5D6D"/>
    <w:rsid w:val="003F0E75"/>
    <w:rsid w:val="003F6F71"/>
    <w:rsid w:val="00404D3B"/>
    <w:rsid w:val="00404F98"/>
    <w:rsid w:val="00406BF2"/>
    <w:rsid w:val="00415E02"/>
    <w:rsid w:val="00416296"/>
    <w:rsid w:val="00417117"/>
    <w:rsid w:val="00420F60"/>
    <w:rsid w:val="00421611"/>
    <w:rsid w:val="0042317D"/>
    <w:rsid w:val="00423D5A"/>
    <w:rsid w:val="00425421"/>
    <w:rsid w:val="00425A2E"/>
    <w:rsid w:val="00431D23"/>
    <w:rsid w:val="004453EE"/>
    <w:rsid w:val="00454321"/>
    <w:rsid w:val="00466027"/>
    <w:rsid w:val="00470EDB"/>
    <w:rsid w:val="004752DF"/>
    <w:rsid w:val="00481381"/>
    <w:rsid w:val="004828CF"/>
    <w:rsid w:val="00486340"/>
    <w:rsid w:val="004871E4"/>
    <w:rsid w:val="0049123C"/>
    <w:rsid w:val="00494025"/>
    <w:rsid w:val="00495347"/>
    <w:rsid w:val="004A13F5"/>
    <w:rsid w:val="004A35AC"/>
    <w:rsid w:val="004B4259"/>
    <w:rsid w:val="004B4F11"/>
    <w:rsid w:val="004B7D99"/>
    <w:rsid w:val="004C1CF9"/>
    <w:rsid w:val="004C33DC"/>
    <w:rsid w:val="004D3F57"/>
    <w:rsid w:val="004D65C7"/>
    <w:rsid w:val="004D6C3C"/>
    <w:rsid w:val="004D7234"/>
    <w:rsid w:val="004E0F69"/>
    <w:rsid w:val="004E3E70"/>
    <w:rsid w:val="004E4154"/>
    <w:rsid w:val="004E64CC"/>
    <w:rsid w:val="004E69FB"/>
    <w:rsid w:val="004E72D1"/>
    <w:rsid w:val="004F1F1B"/>
    <w:rsid w:val="005024CB"/>
    <w:rsid w:val="00503D32"/>
    <w:rsid w:val="00512764"/>
    <w:rsid w:val="00525E89"/>
    <w:rsid w:val="0053059D"/>
    <w:rsid w:val="00532BA3"/>
    <w:rsid w:val="00536443"/>
    <w:rsid w:val="005501A2"/>
    <w:rsid w:val="00550AB1"/>
    <w:rsid w:val="00566326"/>
    <w:rsid w:val="00570BCB"/>
    <w:rsid w:val="00577A12"/>
    <w:rsid w:val="00580457"/>
    <w:rsid w:val="005834C0"/>
    <w:rsid w:val="00587AE3"/>
    <w:rsid w:val="00587CD0"/>
    <w:rsid w:val="00590E19"/>
    <w:rsid w:val="00591B31"/>
    <w:rsid w:val="00591EB0"/>
    <w:rsid w:val="005A2020"/>
    <w:rsid w:val="005A4055"/>
    <w:rsid w:val="005B234E"/>
    <w:rsid w:val="005B2F0E"/>
    <w:rsid w:val="005B7775"/>
    <w:rsid w:val="005D110D"/>
    <w:rsid w:val="005D2541"/>
    <w:rsid w:val="005E3223"/>
    <w:rsid w:val="005E4FA0"/>
    <w:rsid w:val="005F30BC"/>
    <w:rsid w:val="005F5748"/>
    <w:rsid w:val="00617D4D"/>
    <w:rsid w:val="00623B81"/>
    <w:rsid w:val="00625A15"/>
    <w:rsid w:val="00631D4E"/>
    <w:rsid w:val="006451DD"/>
    <w:rsid w:val="006461C5"/>
    <w:rsid w:val="00657C92"/>
    <w:rsid w:val="00657D51"/>
    <w:rsid w:val="0066205E"/>
    <w:rsid w:val="00663A32"/>
    <w:rsid w:val="00671812"/>
    <w:rsid w:val="00677773"/>
    <w:rsid w:val="0068383C"/>
    <w:rsid w:val="00683CFF"/>
    <w:rsid w:val="006855E4"/>
    <w:rsid w:val="00687C5C"/>
    <w:rsid w:val="006901CD"/>
    <w:rsid w:val="00694CD9"/>
    <w:rsid w:val="0069512D"/>
    <w:rsid w:val="006B1D77"/>
    <w:rsid w:val="006B2726"/>
    <w:rsid w:val="006C25E3"/>
    <w:rsid w:val="006D00E1"/>
    <w:rsid w:val="006E02EC"/>
    <w:rsid w:val="006E1839"/>
    <w:rsid w:val="006E550A"/>
    <w:rsid w:val="006E5FC5"/>
    <w:rsid w:val="006E78BC"/>
    <w:rsid w:val="006F1031"/>
    <w:rsid w:val="006F29D2"/>
    <w:rsid w:val="00703C13"/>
    <w:rsid w:val="00706BC9"/>
    <w:rsid w:val="00713E61"/>
    <w:rsid w:val="007178FC"/>
    <w:rsid w:val="00721FEB"/>
    <w:rsid w:val="00732017"/>
    <w:rsid w:val="00737DDA"/>
    <w:rsid w:val="00740E3C"/>
    <w:rsid w:val="007411F1"/>
    <w:rsid w:val="007434EF"/>
    <w:rsid w:val="00750889"/>
    <w:rsid w:val="00754FB9"/>
    <w:rsid w:val="00762ED5"/>
    <w:rsid w:val="007638F1"/>
    <w:rsid w:val="00766E81"/>
    <w:rsid w:val="00770F12"/>
    <w:rsid w:val="00771E47"/>
    <w:rsid w:val="00776942"/>
    <w:rsid w:val="00781B3C"/>
    <w:rsid w:val="00793B66"/>
    <w:rsid w:val="00795B96"/>
    <w:rsid w:val="007A28F7"/>
    <w:rsid w:val="007A55BC"/>
    <w:rsid w:val="007C1253"/>
    <w:rsid w:val="007C2D1A"/>
    <w:rsid w:val="007C362E"/>
    <w:rsid w:val="007D057F"/>
    <w:rsid w:val="007D1C46"/>
    <w:rsid w:val="007D1FFE"/>
    <w:rsid w:val="007E570D"/>
    <w:rsid w:val="007F341E"/>
    <w:rsid w:val="007F6E9D"/>
    <w:rsid w:val="007F7122"/>
    <w:rsid w:val="008011B9"/>
    <w:rsid w:val="00802858"/>
    <w:rsid w:val="0080533A"/>
    <w:rsid w:val="00807C83"/>
    <w:rsid w:val="00826833"/>
    <w:rsid w:val="0083228C"/>
    <w:rsid w:val="00837463"/>
    <w:rsid w:val="00841388"/>
    <w:rsid w:val="00851575"/>
    <w:rsid w:val="00860604"/>
    <w:rsid w:val="008659F9"/>
    <w:rsid w:val="008679FD"/>
    <w:rsid w:val="00873814"/>
    <w:rsid w:val="008757DF"/>
    <w:rsid w:val="00881544"/>
    <w:rsid w:val="00891ED1"/>
    <w:rsid w:val="00892BEF"/>
    <w:rsid w:val="00893FD2"/>
    <w:rsid w:val="008A0B27"/>
    <w:rsid w:val="008A2811"/>
    <w:rsid w:val="008A552B"/>
    <w:rsid w:val="008B51C7"/>
    <w:rsid w:val="008B536C"/>
    <w:rsid w:val="008C1303"/>
    <w:rsid w:val="008C7642"/>
    <w:rsid w:val="008D7CA5"/>
    <w:rsid w:val="008E0AA5"/>
    <w:rsid w:val="008F2AC3"/>
    <w:rsid w:val="008F4500"/>
    <w:rsid w:val="0090174D"/>
    <w:rsid w:val="009064B0"/>
    <w:rsid w:val="00917106"/>
    <w:rsid w:val="009171CE"/>
    <w:rsid w:val="00922397"/>
    <w:rsid w:val="00925D3C"/>
    <w:rsid w:val="00934A97"/>
    <w:rsid w:val="00942160"/>
    <w:rsid w:val="00951AE6"/>
    <w:rsid w:val="009524A4"/>
    <w:rsid w:val="00956F7D"/>
    <w:rsid w:val="00960A1C"/>
    <w:rsid w:val="009651E6"/>
    <w:rsid w:val="00976C49"/>
    <w:rsid w:val="00977C96"/>
    <w:rsid w:val="0098387E"/>
    <w:rsid w:val="009845FC"/>
    <w:rsid w:val="009867C6"/>
    <w:rsid w:val="009A0EF8"/>
    <w:rsid w:val="009A1F67"/>
    <w:rsid w:val="009A565D"/>
    <w:rsid w:val="009B292D"/>
    <w:rsid w:val="009B39A2"/>
    <w:rsid w:val="009B5D44"/>
    <w:rsid w:val="009B7794"/>
    <w:rsid w:val="009C35D4"/>
    <w:rsid w:val="009C4985"/>
    <w:rsid w:val="009C4F9D"/>
    <w:rsid w:val="009C786F"/>
    <w:rsid w:val="009D5309"/>
    <w:rsid w:val="009D6A19"/>
    <w:rsid w:val="009D7533"/>
    <w:rsid w:val="009E1B87"/>
    <w:rsid w:val="009F0B51"/>
    <w:rsid w:val="009F229A"/>
    <w:rsid w:val="009F282F"/>
    <w:rsid w:val="009F376F"/>
    <w:rsid w:val="009F3F59"/>
    <w:rsid w:val="009F4030"/>
    <w:rsid w:val="009F4AD6"/>
    <w:rsid w:val="00A12507"/>
    <w:rsid w:val="00A2087C"/>
    <w:rsid w:val="00A21785"/>
    <w:rsid w:val="00A26C3F"/>
    <w:rsid w:val="00A35507"/>
    <w:rsid w:val="00A370E9"/>
    <w:rsid w:val="00A42580"/>
    <w:rsid w:val="00A528B9"/>
    <w:rsid w:val="00A53FAB"/>
    <w:rsid w:val="00A6269F"/>
    <w:rsid w:val="00A63A2F"/>
    <w:rsid w:val="00A651CE"/>
    <w:rsid w:val="00A67551"/>
    <w:rsid w:val="00A73E8C"/>
    <w:rsid w:val="00A766CB"/>
    <w:rsid w:val="00A7757F"/>
    <w:rsid w:val="00A80C21"/>
    <w:rsid w:val="00A813B1"/>
    <w:rsid w:val="00A86ACD"/>
    <w:rsid w:val="00A94C3A"/>
    <w:rsid w:val="00A955B4"/>
    <w:rsid w:val="00AA39E0"/>
    <w:rsid w:val="00AB2EF8"/>
    <w:rsid w:val="00AB41E0"/>
    <w:rsid w:val="00AC09D2"/>
    <w:rsid w:val="00AC2AF5"/>
    <w:rsid w:val="00AC5230"/>
    <w:rsid w:val="00AD0796"/>
    <w:rsid w:val="00AD570C"/>
    <w:rsid w:val="00AE308C"/>
    <w:rsid w:val="00AE754F"/>
    <w:rsid w:val="00AF3D5A"/>
    <w:rsid w:val="00AF3FB9"/>
    <w:rsid w:val="00AF5099"/>
    <w:rsid w:val="00AF530F"/>
    <w:rsid w:val="00B02354"/>
    <w:rsid w:val="00B10EEE"/>
    <w:rsid w:val="00B205CF"/>
    <w:rsid w:val="00B2375F"/>
    <w:rsid w:val="00B26444"/>
    <w:rsid w:val="00B306DB"/>
    <w:rsid w:val="00B313C2"/>
    <w:rsid w:val="00B32598"/>
    <w:rsid w:val="00B3432E"/>
    <w:rsid w:val="00B4455B"/>
    <w:rsid w:val="00B44699"/>
    <w:rsid w:val="00B45682"/>
    <w:rsid w:val="00B52953"/>
    <w:rsid w:val="00B56042"/>
    <w:rsid w:val="00B56994"/>
    <w:rsid w:val="00B61390"/>
    <w:rsid w:val="00B9176D"/>
    <w:rsid w:val="00B9215C"/>
    <w:rsid w:val="00B92AE6"/>
    <w:rsid w:val="00B94CB6"/>
    <w:rsid w:val="00BA1066"/>
    <w:rsid w:val="00BA22AA"/>
    <w:rsid w:val="00BA7178"/>
    <w:rsid w:val="00BA746B"/>
    <w:rsid w:val="00BB1331"/>
    <w:rsid w:val="00BB217D"/>
    <w:rsid w:val="00BB545A"/>
    <w:rsid w:val="00BB79F5"/>
    <w:rsid w:val="00BC1035"/>
    <w:rsid w:val="00BD352E"/>
    <w:rsid w:val="00C01A7F"/>
    <w:rsid w:val="00C01D80"/>
    <w:rsid w:val="00C02C4C"/>
    <w:rsid w:val="00C03A30"/>
    <w:rsid w:val="00C12B1B"/>
    <w:rsid w:val="00C14792"/>
    <w:rsid w:val="00C14CAA"/>
    <w:rsid w:val="00C20F4E"/>
    <w:rsid w:val="00C230B3"/>
    <w:rsid w:val="00C27AF5"/>
    <w:rsid w:val="00C37018"/>
    <w:rsid w:val="00C44A97"/>
    <w:rsid w:val="00C61564"/>
    <w:rsid w:val="00C61A75"/>
    <w:rsid w:val="00C854EF"/>
    <w:rsid w:val="00C917B0"/>
    <w:rsid w:val="00C955BC"/>
    <w:rsid w:val="00C96719"/>
    <w:rsid w:val="00CA31AF"/>
    <w:rsid w:val="00CA4A19"/>
    <w:rsid w:val="00CB0982"/>
    <w:rsid w:val="00CB5CCD"/>
    <w:rsid w:val="00CC70A5"/>
    <w:rsid w:val="00CD1FC3"/>
    <w:rsid w:val="00CD37CC"/>
    <w:rsid w:val="00CD527D"/>
    <w:rsid w:val="00CF62B0"/>
    <w:rsid w:val="00CF6632"/>
    <w:rsid w:val="00D0171C"/>
    <w:rsid w:val="00D13F0F"/>
    <w:rsid w:val="00D20481"/>
    <w:rsid w:val="00D23162"/>
    <w:rsid w:val="00D3030C"/>
    <w:rsid w:val="00D31601"/>
    <w:rsid w:val="00D35FDC"/>
    <w:rsid w:val="00D556FD"/>
    <w:rsid w:val="00D572E4"/>
    <w:rsid w:val="00D60091"/>
    <w:rsid w:val="00D83C43"/>
    <w:rsid w:val="00D865EC"/>
    <w:rsid w:val="00D90CEC"/>
    <w:rsid w:val="00DA0B23"/>
    <w:rsid w:val="00DA1AA0"/>
    <w:rsid w:val="00DA72C7"/>
    <w:rsid w:val="00DB186C"/>
    <w:rsid w:val="00DB2FF3"/>
    <w:rsid w:val="00DC091D"/>
    <w:rsid w:val="00DC3AD5"/>
    <w:rsid w:val="00DC5BEF"/>
    <w:rsid w:val="00DC5C50"/>
    <w:rsid w:val="00DC774C"/>
    <w:rsid w:val="00DD47AF"/>
    <w:rsid w:val="00DD500B"/>
    <w:rsid w:val="00DD7EFA"/>
    <w:rsid w:val="00DE702A"/>
    <w:rsid w:val="00DE7207"/>
    <w:rsid w:val="00DF6D79"/>
    <w:rsid w:val="00E0502F"/>
    <w:rsid w:val="00E07FBC"/>
    <w:rsid w:val="00E143A0"/>
    <w:rsid w:val="00E16A54"/>
    <w:rsid w:val="00E2133D"/>
    <w:rsid w:val="00E23232"/>
    <w:rsid w:val="00E248DB"/>
    <w:rsid w:val="00E2563B"/>
    <w:rsid w:val="00E30331"/>
    <w:rsid w:val="00E31228"/>
    <w:rsid w:val="00E32920"/>
    <w:rsid w:val="00E34E2D"/>
    <w:rsid w:val="00E352D4"/>
    <w:rsid w:val="00E4261A"/>
    <w:rsid w:val="00E54202"/>
    <w:rsid w:val="00E547D1"/>
    <w:rsid w:val="00E64FFB"/>
    <w:rsid w:val="00E66E4C"/>
    <w:rsid w:val="00E67527"/>
    <w:rsid w:val="00E67BE2"/>
    <w:rsid w:val="00E7034E"/>
    <w:rsid w:val="00E77DCC"/>
    <w:rsid w:val="00E81EC8"/>
    <w:rsid w:val="00E84079"/>
    <w:rsid w:val="00E86119"/>
    <w:rsid w:val="00E86CAC"/>
    <w:rsid w:val="00E93E32"/>
    <w:rsid w:val="00EA0575"/>
    <w:rsid w:val="00EA7AEC"/>
    <w:rsid w:val="00EB07F7"/>
    <w:rsid w:val="00EB4DB6"/>
    <w:rsid w:val="00EB5C4F"/>
    <w:rsid w:val="00EC0733"/>
    <w:rsid w:val="00EC0E51"/>
    <w:rsid w:val="00EC2066"/>
    <w:rsid w:val="00EC4966"/>
    <w:rsid w:val="00ED4507"/>
    <w:rsid w:val="00EF1544"/>
    <w:rsid w:val="00EF244D"/>
    <w:rsid w:val="00F069CB"/>
    <w:rsid w:val="00F10407"/>
    <w:rsid w:val="00F11F0A"/>
    <w:rsid w:val="00F139A3"/>
    <w:rsid w:val="00F16D7D"/>
    <w:rsid w:val="00F249FB"/>
    <w:rsid w:val="00F44CCC"/>
    <w:rsid w:val="00F44D5B"/>
    <w:rsid w:val="00F46720"/>
    <w:rsid w:val="00F46BB5"/>
    <w:rsid w:val="00F47474"/>
    <w:rsid w:val="00F47FA2"/>
    <w:rsid w:val="00F54EF4"/>
    <w:rsid w:val="00F57F6E"/>
    <w:rsid w:val="00F63194"/>
    <w:rsid w:val="00F6618F"/>
    <w:rsid w:val="00F81D31"/>
    <w:rsid w:val="00F82484"/>
    <w:rsid w:val="00F82645"/>
    <w:rsid w:val="00F82B8A"/>
    <w:rsid w:val="00F85932"/>
    <w:rsid w:val="00F85B0E"/>
    <w:rsid w:val="00F96D03"/>
    <w:rsid w:val="00FA67EA"/>
    <w:rsid w:val="00FA68AF"/>
    <w:rsid w:val="00FA7C42"/>
    <w:rsid w:val="00FA7D6F"/>
    <w:rsid w:val="00FB3557"/>
    <w:rsid w:val="00FB7982"/>
    <w:rsid w:val="00FC1504"/>
    <w:rsid w:val="00FC4506"/>
    <w:rsid w:val="00FC4F34"/>
    <w:rsid w:val="00FC79EB"/>
    <w:rsid w:val="00FD2954"/>
    <w:rsid w:val="00FD363E"/>
    <w:rsid w:val="00FE6243"/>
    <w:rsid w:val="00FF2FE6"/>
    <w:rsid w:val="00FF7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D4D764"/>
  <w15:docId w15:val="{A408A235-6E04-4898-B55D-3F7C6B7C4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DC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9534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link w:val="Nagwek"/>
    <w:uiPriority w:val="99"/>
    <w:locked/>
    <w:rsid w:val="00495347"/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395D58"/>
    <w:rPr>
      <w:rFonts w:ascii="Times New Roman" w:eastAsia="Calibri" w:hAnsi="Times New Roman" w:cs="Times New Roman"/>
      <w:sz w:val="2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587AE3"/>
    <w:rPr>
      <w:rFonts w:ascii="Times New Roman" w:hAnsi="Times New Roman" w:cs="Calibri"/>
      <w:sz w:val="2"/>
      <w:lang w:eastAsia="en-US"/>
    </w:rPr>
  </w:style>
  <w:style w:type="paragraph" w:styleId="NormalnyWeb">
    <w:name w:val="Normal (Web)"/>
    <w:basedOn w:val="Normalny"/>
    <w:uiPriority w:val="99"/>
    <w:rsid w:val="0067777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F47E0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E34E2D"/>
    <w:rPr>
      <w:rFonts w:eastAsia="Times New Roman" w:cs="Calibri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35A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35AC"/>
    <w:rPr>
      <w:rFonts w:eastAsia="Times New Roman" w:cs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35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15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WYKŁADÓW W I SEMESTRZE ROKU AKADEMICKIEGO 2013/2014</vt:lpstr>
    </vt:vector>
  </TitlesOfParts>
  <Company>Acer</Company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WYKŁADÓW W I SEMESTRZE ROKU AKADEMICKIEGO 2013/2014</dc:title>
  <dc:creator>Karolina</dc:creator>
  <cp:lastModifiedBy>hpenkiewicz</cp:lastModifiedBy>
  <cp:revision>2</cp:revision>
  <cp:lastPrinted>2016-08-09T12:56:00Z</cp:lastPrinted>
  <dcterms:created xsi:type="dcterms:W3CDTF">2024-10-24T08:07:00Z</dcterms:created>
  <dcterms:modified xsi:type="dcterms:W3CDTF">2024-10-24T08:07:00Z</dcterms:modified>
</cp:coreProperties>
</file>