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7ADC" w14:textId="77777777" w:rsidR="00F46BF5" w:rsidRDefault="00F46BF5" w:rsidP="00F46B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F625E89" wp14:editId="6C2E3BA8">
            <wp:simplePos x="0" y="0"/>
            <wp:positionH relativeFrom="column">
              <wp:posOffset>25144</wp:posOffset>
            </wp:positionH>
            <wp:positionV relativeFrom="page">
              <wp:posOffset>17145</wp:posOffset>
            </wp:positionV>
            <wp:extent cx="2786380" cy="145859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 </w:t>
      </w:r>
    </w:p>
    <w:p w14:paraId="294AE784" w14:textId="40520292" w:rsidR="00CD427A" w:rsidRPr="0082788D" w:rsidRDefault="00F46BF5" w:rsidP="00F46BF5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</w:t>
      </w:r>
      <w:r w:rsidR="00336AC5" w:rsidRPr="0082788D">
        <w:rPr>
          <w:b/>
          <w:bCs/>
          <w:sz w:val="40"/>
          <w:szCs w:val="40"/>
        </w:rPr>
        <w:t xml:space="preserve">Regulamin </w:t>
      </w:r>
      <w:r w:rsidR="00087BD9" w:rsidRPr="0082788D">
        <w:rPr>
          <w:b/>
          <w:bCs/>
          <w:sz w:val="40"/>
          <w:szCs w:val="40"/>
        </w:rPr>
        <w:t xml:space="preserve">wydarzenia </w:t>
      </w:r>
      <w:r w:rsidR="004B4F4C" w:rsidRPr="0082788D">
        <w:rPr>
          <w:b/>
          <w:bCs/>
          <w:sz w:val="40"/>
          <w:szCs w:val="40"/>
        </w:rPr>
        <w:t xml:space="preserve"> </w:t>
      </w:r>
      <w:r w:rsidR="00336AC5" w:rsidRPr="0082788D">
        <w:rPr>
          <w:b/>
          <w:bCs/>
          <w:sz w:val="40"/>
          <w:szCs w:val="40"/>
        </w:rPr>
        <w:t xml:space="preserve">pn. </w:t>
      </w:r>
      <w:r w:rsidR="00087BD9" w:rsidRPr="0082788D">
        <w:rPr>
          <w:b/>
          <w:bCs/>
          <w:sz w:val="40"/>
          <w:szCs w:val="40"/>
        </w:rPr>
        <w:t>Festyn „Zdrowa rodzina”</w:t>
      </w:r>
    </w:p>
    <w:p w14:paraId="46D82928" w14:textId="6BF8D1AD" w:rsidR="00F243FB" w:rsidRPr="0082788D" w:rsidRDefault="00F46BF5" w:rsidP="00CD427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</w:t>
      </w:r>
      <w:r w:rsidR="00336AC5" w:rsidRPr="0082788D">
        <w:rPr>
          <w:b/>
          <w:bCs/>
          <w:sz w:val="40"/>
          <w:szCs w:val="40"/>
        </w:rPr>
        <w:t xml:space="preserve"> organizowane</w:t>
      </w:r>
      <w:r>
        <w:rPr>
          <w:b/>
          <w:bCs/>
          <w:sz w:val="40"/>
          <w:szCs w:val="40"/>
        </w:rPr>
        <w:t>go</w:t>
      </w:r>
      <w:r w:rsidR="00336AC5" w:rsidRPr="0082788D">
        <w:rPr>
          <w:b/>
          <w:bCs/>
          <w:sz w:val="40"/>
          <w:szCs w:val="40"/>
        </w:rPr>
        <w:t xml:space="preserve">  przez </w:t>
      </w:r>
      <w:r w:rsidR="00087BD9" w:rsidRPr="0082788D">
        <w:rPr>
          <w:b/>
          <w:bCs/>
          <w:sz w:val="40"/>
          <w:szCs w:val="40"/>
        </w:rPr>
        <w:t>Urząd Gminy</w:t>
      </w:r>
      <w:r w:rsidR="00336AC5" w:rsidRPr="0082788D">
        <w:rPr>
          <w:b/>
          <w:bCs/>
          <w:sz w:val="40"/>
          <w:szCs w:val="40"/>
        </w:rPr>
        <w:t xml:space="preserve"> w Prostkach.</w:t>
      </w:r>
    </w:p>
    <w:p w14:paraId="6DAFBEDE" w14:textId="4390C897" w:rsidR="00F243FB" w:rsidRDefault="00F243FB" w:rsidP="00031FEF">
      <w:pPr>
        <w:pStyle w:val="Default"/>
        <w:jc w:val="both"/>
        <w:rPr>
          <w:b/>
          <w:bCs/>
          <w:sz w:val="28"/>
          <w:szCs w:val="28"/>
        </w:rPr>
      </w:pPr>
    </w:p>
    <w:p w14:paraId="246C34AE" w14:textId="77777777" w:rsidR="00F46BF5" w:rsidRPr="00F46BF5" w:rsidRDefault="00F46BF5" w:rsidP="00031FEF">
      <w:pPr>
        <w:pStyle w:val="Default"/>
        <w:jc w:val="both"/>
        <w:rPr>
          <w:b/>
          <w:bCs/>
          <w:sz w:val="28"/>
          <w:szCs w:val="28"/>
        </w:rPr>
      </w:pPr>
    </w:p>
    <w:p w14:paraId="0A3A349A" w14:textId="62D83E28" w:rsidR="00F243FB" w:rsidRPr="00F46BF5" w:rsidRDefault="00336AC5" w:rsidP="00031FEF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Regulamin dotyczy </w:t>
      </w:r>
      <w:r w:rsidR="00087BD9" w:rsidRPr="00F46BF5">
        <w:rPr>
          <w:sz w:val="28"/>
          <w:szCs w:val="28"/>
        </w:rPr>
        <w:t xml:space="preserve">wydarzenia </w:t>
      </w:r>
      <w:r w:rsidR="00B46C5B" w:rsidRPr="00F46BF5">
        <w:rPr>
          <w:sz w:val="28"/>
          <w:szCs w:val="28"/>
        </w:rPr>
        <w:t>pn. Festyn „Zdrowa rodzina”</w:t>
      </w:r>
      <w:r w:rsidR="00FE77AB" w:rsidRPr="00F46BF5">
        <w:rPr>
          <w:sz w:val="28"/>
          <w:szCs w:val="28"/>
        </w:rPr>
        <w:t xml:space="preserve"> zwanego w dalszej części „</w:t>
      </w:r>
      <w:r w:rsidR="00B46C5B" w:rsidRPr="00F46BF5">
        <w:rPr>
          <w:sz w:val="28"/>
          <w:szCs w:val="28"/>
        </w:rPr>
        <w:t>Festynem</w:t>
      </w:r>
      <w:r w:rsidR="00FE77AB" w:rsidRPr="00F46BF5">
        <w:rPr>
          <w:sz w:val="28"/>
          <w:szCs w:val="28"/>
        </w:rPr>
        <w:t xml:space="preserve">” </w:t>
      </w:r>
      <w:r w:rsidRPr="00F46BF5">
        <w:rPr>
          <w:sz w:val="28"/>
          <w:szCs w:val="28"/>
        </w:rPr>
        <w:t xml:space="preserve"> organizowane</w:t>
      </w:r>
      <w:r w:rsidR="00087BD9" w:rsidRPr="00F46BF5">
        <w:rPr>
          <w:sz w:val="28"/>
          <w:szCs w:val="28"/>
        </w:rPr>
        <w:t xml:space="preserve">go </w:t>
      </w:r>
      <w:r w:rsidRPr="00F46BF5">
        <w:rPr>
          <w:sz w:val="28"/>
          <w:szCs w:val="28"/>
        </w:rPr>
        <w:t xml:space="preserve"> przez </w:t>
      </w:r>
      <w:r w:rsidR="00087BD9" w:rsidRPr="00F46BF5">
        <w:rPr>
          <w:sz w:val="28"/>
          <w:szCs w:val="28"/>
        </w:rPr>
        <w:t>Urząd Gminy w Prostkach</w:t>
      </w:r>
      <w:r w:rsidRPr="00F46BF5">
        <w:rPr>
          <w:sz w:val="28"/>
          <w:szCs w:val="28"/>
        </w:rPr>
        <w:t xml:space="preserve">  w dalszej części zwanym „Organizatorem” z siedzibą przy ul. 1 Maja </w:t>
      </w:r>
      <w:r w:rsidR="00087BD9" w:rsidRPr="00F46BF5">
        <w:rPr>
          <w:sz w:val="28"/>
          <w:szCs w:val="28"/>
        </w:rPr>
        <w:t xml:space="preserve">44 B </w:t>
      </w:r>
      <w:r w:rsidRPr="00F46BF5">
        <w:rPr>
          <w:sz w:val="28"/>
          <w:szCs w:val="28"/>
        </w:rPr>
        <w:t xml:space="preserve"> 19-335 Prostki odbywającej się</w:t>
      </w:r>
      <w:r w:rsidRPr="00F46BF5">
        <w:rPr>
          <w:b/>
          <w:bCs/>
          <w:sz w:val="28"/>
          <w:szCs w:val="28"/>
        </w:rPr>
        <w:t xml:space="preserve"> na działce gminnej Nr </w:t>
      </w:r>
      <w:r w:rsidR="00FE77AB" w:rsidRPr="00F46BF5">
        <w:rPr>
          <w:b/>
          <w:bCs/>
          <w:sz w:val="28"/>
          <w:szCs w:val="28"/>
        </w:rPr>
        <w:t xml:space="preserve">312/7 </w:t>
      </w:r>
      <w:r w:rsidRPr="00F46BF5">
        <w:rPr>
          <w:b/>
          <w:bCs/>
          <w:sz w:val="28"/>
          <w:szCs w:val="28"/>
        </w:rPr>
        <w:t xml:space="preserve">w </w:t>
      </w:r>
      <w:r w:rsidR="00087BD9" w:rsidRPr="00F46BF5">
        <w:rPr>
          <w:b/>
          <w:bCs/>
          <w:sz w:val="28"/>
          <w:szCs w:val="28"/>
        </w:rPr>
        <w:t>Wiśniowie Ełckim</w:t>
      </w:r>
      <w:r w:rsidRPr="00F46BF5">
        <w:rPr>
          <w:b/>
          <w:bCs/>
          <w:sz w:val="28"/>
          <w:szCs w:val="28"/>
        </w:rPr>
        <w:t xml:space="preserve"> w dniu </w:t>
      </w:r>
      <w:r w:rsidR="00087BD9" w:rsidRPr="00F46BF5">
        <w:rPr>
          <w:b/>
          <w:bCs/>
          <w:sz w:val="28"/>
          <w:szCs w:val="28"/>
        </w:rPr>
        <w:t>6</w:t>
      </w:r>
      <w:r w:rsidRPr="00F46BF5">
        <w:rPr>
          <w:b/>
          <w:bCs/>
          <w:sz w:val="28"/>
          <w:szCs w:val="28"/>
        </w:rPr>
        <w:t xml:space="preserve"> sierpnia 202</w:t>
      </w:r>
      <w:r w:rsidR="00087BD9" w:rsidRPr="00F46BF5">
        <w:rPr>
          <w:b/>
          <w:bCs/>
          <w:sz w:val="28"/>
          <w:szCs w:val="28"/>
        </w:rPr>
        <w:t>2</w:t>
      </w:r>
      <w:r w:rsidR="007939D2" w:rsidRPr="00F46BF5">
        <w:rPr>
          <w:b/>
          <w:bCs/>
          <w:sz w:val="28"/>
          <w:szCs w:val="28"/>
        </w:rPr>
        <w:t xml:space="preserve"> </w:t>
      </w:r>
      <w:r w:rsidRPr="00F46BF5">
        <w:rPr>
          <w:b/>
          <w:bCs/>
          <w:sz w:val="28"/>
          <w:szCs w:val="28"/>
        </w:rPr>
        <w:t>r.  (</w:t>
      </w:r>
      <w:r w:rsidR="00087BD9" w:rsidRPr="00F46BF5">
        <w:rPr>
          <w:b/>
          <w:bCs/>
          <w:sz w:val="28"/>
          <w:szCs w:val="28"/>
        </w:rPr>
        <w:t>sobota</w:t>
      </w:r>
      <w:r w:rsidRPr="00F46BF5">
        <w:rPr>
          <w:b/>
          <w:bCs/>
          <w:sz w:val="28"/>
          <w:szCs w:val="28"/>
        </w:rPr>
        <w:t>) od godz. 13:</w:t>
      </w:r>
      <w:r w:rsidR="00087BD9" w:rsidRPr="00F46BF5">
        <w:rPr>
          <w:b/>
          <w:bCs/>
          <w:sz w:val="28"/>
          <w:szCs w:val="28"/>
        </w:rPr>
        <w:t>0</w:t>
      </w:r>
      <w:r w:rsidRPr="00F46BF5">
        <w:rPr>
          <w:b/>
          <w:bCs/>
          <w:sz w:val="28"/>
          <w:szCs w:val="28"/>
        </w:rPr>
        <w:t>0 do godz.2</w:t>
      </w:r>
      <w:r w:rsidR="00087BD9" w:rsidRPr="00F46BF5">
        <w:rPr>
          <w:b/>
          <w:bCs/>
          <w:sz w:val="28"/>
          <w:szCs w:val="28"/>
        </w:rPr>
        <w:t>0</w:t>
      </w:r>
      <w:r w:rsidRPr="00F46BF5">
        <w:rPr>
          <w:b/>
          <w:bCs/>
          <w:sz w:val="28"/>
          <w:szCs w:val="28"/>
        </w:rPr>
        <w:t>:</w:t>
      </w:r>
      <w:r w:rsidR="00087BD9" w:rsidRPr="00F46BF5">
        <w:rPr>
          <w:b/>
          <w:bCs/>
          <w:sz w:val="28"/>
          <w:szCs w:val="28"/>
        </w:rPr>
        <w:t>0</w:t>
      </w:r>
      <w:r w:rsidRPr="00F46BF5">
        <w:rPr>
          <w:b/>
          <w:bCs/>
          <w:sz w:val="28"/>
          <w:szCs w:val="28"/>
        </w:rPr>
        <w:t xml:space="preserve">0. </w:t>
      </w:r>
    </w:p>
    <w:p w14:paraId="11D72A41" w14:textId="240A89C2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Na czas</w:t>
      </w:r>
      <w:r w:rsidR="00FE77AB" w:rsidRPr="00F46BF5">
        <w:rPr>
          <w:sz w:val="28"/>
          <w:szCs w:val="28"/>
        </w:rPr>
        <w:t xml:space="preserve"> </w:t>
      </w:r>
      <w:bookmarkStart w:id="0" w:name="_Hlk110421766"/>
      <w:r w:rsidR="00B46C5B" w:rsidRPr="00F46BF5">
        <w:rPr>
          <w:sz w:val="28"/>
          <w:szCs w:val="28"/>
        </w:rPr>
        <w:t>Festyn</w:t>
      </w:r>
      <w:r w:rsidR="00B46C5B" w:rsidRPr="00F46BF5">
        <w:rPr>
          <w:sz w:val="28"/>
          <w:szCs w:val="28"/>
        </w:rPr>
        <w:t>u</w:t>
      </w:r>
      <w:r w:rsidR="00B46C5B" w:rsidRPr="00F46BF5">
        <w:rPr>
          <w:sz w:val="28"/>
          <w:szCs w:val="28"/>
        </w:rPr>
        <w:t xml:space="preserve"> </w:t>
      </w:r>
      <w:bookmarkEnd w:id="0"/>
      <w:r w:rsidRPr="00F46BF5">
        <w:rPr>
          <w:sz w:val="28"/>
          <w:szCs w:val="28"/>
        </w:rPr>
        <w:t>wprowadza się następujący regulamin obowiązujący wszystkich uczestników.</w:t>
      </w:r>
    </w:p>
    <w:p w14:paraId="7C4DA43A" w14:textId="06912F97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Regulamin zostanie udostępniony na stronie internetowej organizatora oraz w formie plansz na dojściach i przed wejściem na</w:t>
      </w:r>
      <w:r w:rsidR="00087BD9" w:rsidRPr="00F46BF5">
        <w:rPr>
          <w:sz w:val="28"/>
          <w:szCs w:val="28"/>
        </w:rPr>
        <w:t xml:space="preserve"> </w:t>
      </w:r>
      <w:r w:rsidR="00B46C5B" w:rsidRPr="00F46BF5">
        <w:rPr>
          <w:sz w:val="28"/>
          <w:szCs w:val="28"/>
        </w:rPr>
        <w:t>Festyn</w:t>
      </w:r>
      <w:r w:rsidRPr="00F46BF5">
        <w:rPr>
          <w:sz w:val="28"/>
          <w:szCs w:val="28"/>
        </w:rPr>
        <w:t>.</w:t>
      </w:r>
    </w:p>
    <w:p w14:paraId="49A23C22" w14:textId="34C12AAC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Wejście na teren </w:t>
      </w:r>
      <w:r w:rsidR="00B46C5B" w:rsidRPr="00F46BF5">
        <w:rPr>
          <w:sz w:val="28"/>
          <w:szCs w:val="28"/>
        </w:rPr>
        <w:t xml:space="preserve"> </w:t>
      </w:r>
      <w:r w:rsidR="00B46C5B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 oznacza akceptację niniejszego regulaminu i przepisów prawa powszechnie obowiązującego. </w:t>
      </w:r>
    </w:p>
    <w:p w14:paraId="7310080B" w14:textId="524FDC5D" w:rsidR="00F243FB" w:rsidRPr="00F46BF5" w:rsidRDefault="00336AC5" w:rsidP="00CD5BF2">
      <w:pPr>
        <w:pStyle w:val="Default"/>
        <w:jc w:val="both"/>
        <w:rPr>
          <w:b/>
          <w:bCs/>
          <w:sz w:val="28"/>
          <w:szCs w:val="28"/>
        </w:rPr>
      </w:pPr>
      <w:r w:rsidRPr="00F46BF5">
        <w:rPr>
          <w:b/>
          <w:bCs/>
          <w:sz w:val="28"/>
          <w:szCs w:val="28"/>
        </w:rPr>
        <w:t xml:space="preserve">Terenem  </w:t>
      </w:r>
      <w:r w:rsidR="00B46C5B" w:rsidRPr="00F46BF5">
        <w:rPr>
          <w:sz w:val="28"/>
          <w:szCs w:val="28"/>
        </w:rPr>
        <w:t xml:space="preserve"> </w:t>
      </w:r>
      <w:r w:rsidR="00B46C5B" w:rsidRPr="00F46BF5">
        <w:rPr>
          <w:b/>
          <w:bCs/>
          <w:sz w:val="28"/>
          <w:szCs w:val="28"/>
        </w:rPr>
        <w:t>Festynu</w:t>
      </w:r>
      <w:r w:rsidRPr="00F46BF5">
        <w:rPr>
          <w:b/>
          <w:bCs/>
          <w:sz w:val="28"/>
          <w:szCs w:val="28"/>
        </w:rPr>
        <w:t xml:space="preserve"> jest obszar wyznaczony  taśmą biało-czerwoną .</w:t>
      </w:r>
    </w:p>
    <w:p w14:paraId="4911771F" w14:textId="7B52300C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1</w:t>
      </w:r>
      <w:r w:rsidR="00FF6AB0" w:rsidRPr="00F46BF5">
        <w:rPr>
          <w:sz w:val="28"/>
          <w:szCs w:val="28"/>
        </w:rPr>
        <w:t>.</w:t>
      </w:r>
      <w:r w:rsidRPr="00F46BF5">
        <w:rPr>
          <w:sz w:val="28"/>
          <w:szCs w:val="28"/>
        </w:rPr>
        <w:t xml:space="preserve">Uczestnicy </w:t>
      </w:r>
      <w:r w:rsidR="00B46C5B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 są zobowiązani do bezwzględnego przestrzegania niniejszego regulaminu.</w:t>
      </w:r>
    </w:p>
    <w:p w14:paraId="3E13B41B" w14:textId="662DB94C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2.</w:t>
      </w:r>
      <w:r w:rsidR="00B46C5B" w:rsidRPr="00F46BF5">
        <w:rPr>
          <w:sz w:val="28"/>
          <w:szCs w:val="28"/>
        </w:rPr>
        <w:t xml:space="preserve"> </w:t>
      </w:r>
      <w:r w:rsidR="00B46C5B" w:rsidRPr="00F46BF5">
        <w:rPr>
          <w:sz w:val="28"/>
          <w:szCs w:val="28"/>
        </w:rPr>
        <w:t>Festyn</w:t>
      </w:r>
      <w:r w:rsidR="00B46C5B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jest bezpłatn</w:t>
      </w:r>
      <w:r w:rsidR="00B46C5B" w:rsidRPr="00F46BF5">
        <w:rPr>
          <w:sz w:val="28"/>
          <w:szCs w:val="28"/>
        </w:rPr>
        <w:t>y</w:t>
      </w:r>
      <w:r w:rsidRPr="00F46BF5">
        <w:rPr>
          <w:sz w:val="28"/>
          <w:szCs w:val="28"/>
        </w:rPr>
        <w:t xml:space="preserve"> i dostępn</w:t>
      </w:r>
      <w:r w:rsidR="00B46C5B" w:rsidRPr="00F46BF5">
        <w:rPr>
          <w:sz w:val="28"/>
          <w:szCs w:val="28"/>
        </w:rPr>
        <w:t>y</w:t>
      </w:r>
      <w:r w:rsidRPr="00F46BF5">
        <w:rPr>
          <w:sz w:val="28"/>
          <w:szCs w:val="28"/>
        </w:rPr>
        <w:t xml:space="preserve"> dla wszystkich osób pod warunkiem przestrzegania zasad bezpieczeństwa i porządku</w:t>
      </w:r>
      <w:r w:rsidR="00F46BF5">
        <w:rPr>
          <w:sz w:val="28"/>
          <w:szCs w:val="28"/>
        </w:rPr>
        <w:br/>
      </w:r>
      <w:r w:rsidRPr="00F46BF5">
        <w:rPr>
          <w:sz w:val="28"/>
          <w:szCs w:val="28"/>
        </w:rPr>
        <w:t xml:space="preserve"> w miejscu publicznym.</w:t>
      </w:r>
    </w:p>
    <w:p w14:paraId="33FB4894" w14:textId="001408F5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8.</w:t>
      </w:r>
      <w:r w:rsidR="00B46C5B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 xml:space="preserve">Wstęp osób małoletnich  do 7 roku życia na teren </w:t>
      </w:r>
      <w:r w:rsidR="00B46C5B" w:rsidRPr="00F46BF5">
        <w:rPr>
          <w:sz w:val="28"/>
          <w:szCs w:val="28"/>
        </w:rPr>
        <w:t xml:space="preserve">Festynu </w:t>
      </w:r>
      <w:r w:rsidRPr="00F46BF5">
        <w:rPr>
          <w:sz w:val="28"/>
          <w:szCs w:val="28"/>
        </w:rPr>
        <w:t>jest możliwy wyłącznie pod opieką osoby pełnoletniej.</w:t>
      </w:r>
    </w:p>
    <w:p w14:paraId="4A1C2D6E" w14:textId="032A7A65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9.Organizator zastrzega sobie prawo do odwołania lub przerwania </w:t>
      </w:r>
      <w:r w:rsidR="00B46C5B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 w przypadku wprowadzenia obostrzeń związanych z pandemią</w:t>
      </w:r>
      <w:r w:rsidR="00CD427A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lub ze względu na trudne warunki atmosferyczne, zagrażające bezpieczeństwu uczestników.</w:t>
      </w:r>
    </w:p>
    <w:p w14:paraId="3607C2BB" w14:textId="3C1F770D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10.Osoby uczestniczące w</w:t>
      </w:r>
      <w:r w:rsidR="009D45FE" w:rsidRPr="00F46BF5">
        <w:rPr>
          <w:sz w:val="28"/>
          <w:szCs w:val="28"/>
        </w:rPr>
        <w:t xml:space="preserve"> </w:t>
      </w:r>
      <w:r w:rsidR="009D45FE" w:rsidRPr="00F46BF5">
        <w:rPr>
          <w:sz w:val="28"/>
          <w:szCs w:val="28"/>
        </w:rPr>
        <w:t>Festyn</w:t>
      </w:r>
      <w:r w:rsidR="009D45FE" w:rsidRPr="00F46BF5">
        <w:rPr>
          <w:sz w:val="28"/>
          <w:szCs w:val="28"/>
        </w:rPr>
        <w:t xml:space="preserve">ie </w:t>
      </w:r>
      <w:r w:rsidR="009D45FE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 xml:space="preserve">są obowiązane zachowywać się w sposób niezagrażający bezpieczeństwu innych osób obecnych na </w:t>
      </w:r>
      <w:r w:rsidR="009D45FE" w:rsidRPr="00F46BF5">
        <w:rPr>
          <w:sz w:val="28"/>
          <w:szCs w:val="28"/>
        </w:rPr>
        <w:t>Festyn</w:t>
      </w:r>
      <w:r w:rsidR="009D45FE" w:rsidRPr="00F46BF5">
        <w:rPr>
          <w:sz w:val="28"/>
          <w:szCs w:val="28"/>
        </w:rPr>
        <w:t>ie</w:t>
      </w:r>
      <w:r w:rsidRPr="00F46BF5">
        <w:rPr>
          <w:sz w:val="28"/>
          <w:szCs w:val="28"/>
        </w:rPr>
        <w:t>, przestrzegać postanowień niniejszego regulaminu, a w szczególności przestrzegania zakazu:</w:t>
      </w:r>
    </w:p>
    <w:p w14:paraId="0126238B" w14:textId="443A42AF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a. </w:t>
      </w:r>
      <w:r w:rsidRPr="00F46BF5">
        <w:rPr>
          <w:b/>
          <w:bCs/>
          <w:sz w:val="28"/>
          <w:szCs w:val="28"/>
        </w:rPr>
        <w:t>posiadania, wnoszenia i spożywania napojów alkoholowych</w:t>
      </w:r>
      <w:r w:rsidRPr="00F46BF5">
        <w:rPr>
          <w:sz w:val="28"/>
          <w:szCs w:val="28"/>
        </w:rPr>
        <w:t xml:space="preserve"> </w:t>
      </w:r>
      <w:r w:rsidRPr="00F46BF5">
        <w:rPr>
          <w:b/>
          <w:bCs/>
          <w:sz w:val="28"/>
          <w:szCs w:val="28"/>
        </w:rPr>
        <w:t xml:space="preserve">na terenie </w:t>
      </w:r>
      <w:r w:rsidR="009D45FE" w:rsidRPr="00F46BF5">
        <w:rPr>
          <w:b/>
          <w:bCs/>
          <w:sz w:val="28"/>
          <w:szCs w:val="28"/>
        </w:rPr>
        <w:t>Festynu</w:t>
      </w:r>
      <w:r w:rsidR="009D45FE" w:rsidRPr="00F46BF5">
        <w:rPr>
          <w:sz w:val="28"/>
          <w:szCs w:val="28"/>
        </w:rPr>
        <w:t>;</w:t>
      </w:r>
    </w:p>
    <w:p w14:paraId="2F2E475D" w14:textId="3B59B0C0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b.</w:t>
      </w:r>
      <w:r w:rsidR="00031FEF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 xml:space="preserve">posiadania i wnoszenia narzędzi, które mogą zagrażać bezpieczeństwu innych uczestników </w:t>
      </w:r>
      <w:r w:rsidR="009D45FE" w:rsidRPr="00F46BF5">
        <w:rPr>
          <w:sz w:val="28"/>
          <w:szCs w:val="28"/>
        </w:rPr>
        <w:t xml:space="preserve"> </w:t>
      </w:r>
      <w:r w:rsidR="009D45F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>;</w:t>
      </w:r>
    </w:p>
    <w:p w14:paraId="1D7499A6" w14:textId="23006E0A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c.</w:t>
      </w:r>
      <w:r w:rsidR="00031FEF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posiadania i wnoszenia materiałów pirotechnicznych ( świec  dymnych, rac, petard  itp.);</w:t>
      </w:r>
    </w:p>
    <w:p w14:paraId="1D3732A3" w14:textId="16970B02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d. wnoszenia środków odurzających i substancji psychotropowych;</w:t>
      </w:r>
    </w:p>
    <w:p w14:paraId="699E5152" w14:textId="77777777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e. posiadania i wnoszenia wszelkich płynów i napojów w opakowaniach szklanych lub puszkach metalowych.</w:t>
      </w:r>
    </w:p>
    <w:p w14:paraId="79A29E86" w14:textId="77D9E2AC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11.Organizator odmówi wstępu na teren </w:t>
      </w:r>
      <w:r w:rsidR="009D45FE" w:rsidRPr="00F46BF5">
        <w:rPr>
          <w:sz w:val="28"/>
          <w:szCs w:val="28"/>
        </w:rPr>
        <w:t xml:space="preserve">Festynu </w:t>
      </w:r>
      <w:r w:rsidRPr="00F46BF5">
        <w:rPr>
          <w:sz w:val="28"/>
          <w:szCs w:val="28"/>
        </w:rPr>
        <w:t xml:space="preserve">lub wyprosi z terenu </w:t>
      </w:r>
      <w:r w:rsidR="009D45FE" w:rsidRPr="00F46BF5">
        <w:rPr>
          <w:sz w:val="28"/>
          <w:szCs w:val="28"/>
        </w:rPr>
        <w:t>Fe</w:t>
      </w:r>
      <w:r w:rsidR="009D45FE" w:rsidRPr="00F46BF5">
        <w:rPr>
          <w:sz w:val="28"/>
          <w:szCs w:val="28"/>
        </w:rPr>
        <w:t>stynu</w:t>
      </w:r>
      <w:r w:rsidRPr="00F46BF5">
        <w:rPr>
          <w:sz w:val="28"/>
          <w:szCs w:val="28"/>
        </w:rPr>
        <w:t xml:space="preserve"> osobę:</w:t>
      </w:r>
    </w:p>
    <w:p w14:paraId="6EA87A35" w14:textId="236B4A97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a. u której stwierdzono posiadanie broni,  inne przedmioty (puszki, opakowania szklane, napoje),</w:t>
      </w:r>
    </w:p>
    <w:p w14:paraId="50652316" w14:textId="77BA1F55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które mogą stanowić zagrożenie dla innych uczestników </w:t>
      </w:r>
      <w:r w:rsidR="009D45F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 oraz w innych uzasadnionych przypadkach;</w:t>
      </w:r>
    </w:p>
    <w:p w14:paraId="52FFE91E" w14:textId="77777777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b. będącej pod wpływem alkoholu, narkotyków lub innych środków odurzających.</w:t>
      </w:r>
    </w:p>
    <w:p w14:paraId="77C9072E" w14:textId="5BCCA9F1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12. Służby porządkowe organizatora mają prawo odmówienia wstępu na </w:t>
      </w:r>
      <w:r w:rsidR="009D45FE" w:rsidRPr="00F46BF5">
        <w:rPr>
          <w:sz w:val="28"/>
          <w:szCs w:val="28"/>
        </w:rPr>
        <w:t>Festyn</w:t>
      </w:r>
      <w:r w:rsidRPr="00F46BF5">
        <w:rPr>
          <w:sz w:val="28"/>
          <w:szCs w:val="28"/>
        </w:rPr>
        <w:t xml:space="preserve"> lub usunięcia</w:t>
      </w:r>
      <w:r w:rsidR="00CD427A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 xml:space="preserve">z terenu </w:t>
      </w:r>
      <w:r w:rsidR="009D45F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 osób nieprzestrzegających regulaminu, a  szczególnie w niebezpiecznych</w:t>
      </w:r>
      <w:r w:rsidR="00031FEF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przypadkach ujęcia i przekazania Policji.</w:t>
      </w:r>
    </w:p>
    <w:p w14:paraId="64E93E2C" w14:textId="77777777" w:rsidR="00CD5BF2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13.Uczestnicy </w:t>
      </w:r>
      <w:r w:rsidR="009D45FE" w:rsidRPr="00F46BF5">
        <w:rPr>
          <w:sz w:val="28"/>
          <w:szCs w:val="28"/>
        </w:rPr>
        <w:t xml:space="preserve">Festynu </w:t>
      </w:r>
      <w:r w:rsidRPr="00F46BF5">
        <w:rPr>
          <w:sz w:val="28"/>
          <w:szCs w:val="28"/>
        </w:rPr>
        <w:t>zobowiązani są do przestrzegania zasad poszanowania mienia publicznego, poszanowania zieleni,</w:t>
      </w:r>
    </w:p>
    <w:p w14:paraId="76255503" w14:textId="6303011D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 nie zaśmiecania terenu.</w:t>
      </w:r>
    </w:p>
    <w:p w14:paraId="29B0AEEE" w14:textId="147B178B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14.Uczestnicy</w:t>
      </w:r>
      <w:r w:rsidR="009D45FE" w:rsidRPr="00F46BF5">
        <w:rPr>
          <w:sz w:val="28"/>
          <w:szCs w:val="28"/>
        </w:rPr>
        <w:t xml:space="preserve"> </w:t>
      </w:r>
      <w:r w:rsidR="009D45FE" w:rsidRPr="00F46BF5">
        <w:rPr>
          <w:sz w:val="28"/>
          <w:szCs w:val="28"/>
        </w:rPr>
        <w:t xml:space="preserve">Festynu </w:t>
      </w:r>
      <w:r w:rsidRPr="00F46BF5">
        <w:rPr>
          <w:sz w:val="28"/>
          <w:szCs w:val="28"/>
        </w:rPr>
        <w:t>zobowiązani są do bezwzględnego zastosowania się do wskazań i poleceń</w:t>
      </w:r>
      <w:r w:rsidR="009D45FE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organizatora (</w:t>
      </w:r>
      <w:r w:rsidR="00FF6AB0" w:rsidRPr="00F46BF5">
        <w:rPr>
          <w:sz w:val="28"/>
          <w:szCs w:val="28"/>
        </w:rPr>
        <w:t>Obsługa</w:t>
      </w:r>
      <w:r w:rsidR="008445E7" w:rsidRPr="00F46BF5">
        <w:rPr>
          <w:sz w:val="28"/>
          <w:szCs w:val="28"/>
        </w:rPr>
        <w:t>, Organizator</w:t>
      </w:r>
      <w:r w:rsidR="00031FEF" w:rsidRPr="00F46BF5">
        <w:rPr>
          <w:sz w:val="28"/>
          <w:szCs w:val="28"/>
        </w:rPr>
        <w:t>.</w:t>
      </w:r>
      <w:r w:rsidRPr="00F46BF5">
        <w:rPr>
          <w:sz w:val="28"/>
          <w:szCs w:val="28"/>
        </w:rPr>
        <w:t>)</w:t>
      </w:r>
    </w:p>
    <w:p w14:paraId="7A33A23F" w14:textId="2260F7B5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Polecenia te dotyczyć mogą:</w:t>
      </w:r>
    </w:p>
    <w:p w14:paraId="29E43729" w14:textId="19D7B375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a. opuszczenia terenu </w:t>
      </w:r>
      <w:r w:rsidR="00235A0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, w związku z powstałym podaniem sposobu zachowania się przypominając o najbliższych miejscach wyjścia z terenu </w:t>
      </w:r>
      <w:r w:rsidR="00235A0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 (droga ewakuacyjna);</w:t>
      </w:r>
    </w:p>
    <w:p w14:paraId="3324E581" w14:textId="79AD9DC9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b.  zachowania się w ściśle określony sposób gwarantujący bezpieczeństwo uczestnikom </w:t>
      </w:r>
      <w:r w:rsidR="00235A0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>,</w:t>
      </w:r>
    </w:p>
    <w:p w14:paraId="7B3CBF00" w14:textId="325AB44C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 xml:space="preserve">c. odmowy wstępu osobom w miejsca na terenie obiektu, które nie są przeznaczone dla publiczności, w szczególności dotyczy to pomieszczeń i obszarów </w:t>
      </w:r>
      <w:proofErr w:type="spellStart"/>
      <w:r w:rsidRPr="00F46BF5">
        <w:rPr>
          <w:sz w:val="28"/>
          <w:szCs w:val="28"/>
        </w:rPr>
        <w:t>techniczno</w:t>
      </w:r>
      <w:proofErr w:type="spellEnd"/>
      <w:r w:rsidRPr="00F46BF5">
        <w:rPr>
          <w:sz w:val="28"/>
          <w:szCs w:val="28"/>
        </w:rPr>
        <w:t xml:space="preserve"> – magazynowych</w:t>
      </w:r>
      <w:r w:rsidR="004B4F4C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 xml:space="preserve">i innych związanych z organizacją </w:t>
      </w:r>
      <w:r w:rsidR="00235A0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 xml:space="preserve">, takich jak: scena, zaplecze sceny, stanowisko realizacji dźwięku, zaplecze produkcyjne </w:t>
      </w:r>
      <w:r w:rsidR="00235A0E" w:rsidRPr="00F46BF5">
        <w:rPr>
          <w:sz w:val="28"/>
          <w:szCs w:val="28"/>
        </w:rPr>
        <w:t>Festynu</w:t>
      </w:r>
      <w:r w:rsidRPr="00F46BF5">
        <w:rPr>
          <w:sz w:val="28"/>
          <w:szCs w:val="28"/>
        </w:rPr>
        <w:t>, itp.</w:t>
      </w:r>
    </w:p>
    <w:p w14:paraId="64786586" w14:textId="77777777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15. Ponadto zakazuje się:</w:t>
      </w:r>
    </w:p>
    <w:p w14:paraId="79DBAFB3" w14:textId="32AF875C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a.</w:t>
      </w:r>
      <w:r w:rsidR="004B4F4C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wchodzenia lub przechodzenia przez urządzenia nieprzeznaczone do powszechnego użytku w szczególności: płoty, ogrodzenia</w:t>
      </w:r>
      <w:r w:rsidR="00031FEF" w:rsidRPr="00F46BF5">
        <w:rPr>
          <w:sz w:val="28"/>
          <w:szCs w:val="28"/>
        </w:rPr>
        <w:t>;</w:t>
      </w:r>
    </w:p>
    <w:p w14:paraId="50AE55D5" w14:textId="69BF28A5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b. wchodzenia na obszary nieprzeznaczone dla widzó</w:t>
      </w:r>
      <w:r w:rsidR="00031FEF" w:rsidRPr="00F46BF5">
        <w:rPr>
          <w:sz w:val="28"/>
          <w:szCs w:val="28"/>
        </w:rPr>
        <w:t>w;</w:t>
      </w:r>
    </w:p>
    <w:p w14:paraId="4B1FACD0" w14:textId="5CD39242" w:rsidR="00F243FB" w:rsidRPr="00F46BF5" w:rsidRDefault="0082788D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c</w:t>
      </w:r>
      <w:r w:rsidR="00336AC5" w:rsidRPr="00F46BF5">
        <w:rPr>
          <w:sz w:val="28"/>
          <w:szCs w:val="28"/>
        </w:rPr>
        <w:t>. rzucania jakimikolwiek przedmiotami</w:t>
      </w:r>
      <w:r w:rsidR="00031FEF" w:rsidRPr="00F46BF5">
        <w:rPr>
          <w:sz w:val="28"/>
          <w:szCs w:val="28"/>
        </w:rPr>
        <w:t>;</w:t>
      </w:r>
    </w:p>
    <w:p w14:paraId="193578A3" w14:textId="5AC241A8" w:rsidR="00F243FB" w:rsidRPr="00F46BF5" w:rsidRDefault="0082788D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d</w:t>
      </w:r>
      <w:r w:rsidR="00336AC5" w:rsidRPr="00F46BF5">
        <w:rPr>
          <w:sz w:val="28"/>
          <w:szCs w:val="28"/>
        </w:rPr>
        <w:t xml:space="preserve">. prowadzenia wszelkiej działalności handlowej nieuzgodnionej z organizatorem </w:t>
      </w:r>
      <w:r w:rsidR="00235A0E" w:rsidRPr="00F46BF5">
        <w:rPr>
          <w:sz w:val="28"/>
          <w:szCs w:val="28"/>
        </w:rPr>
        <w:t>Festynu</w:t>
      </w:r>
      <w:r w:rsidR="00031FEF" w:rsidRPr="00F46BF5">
        <w:rPr>
          <w:sz w:val="28"/>
          <w:szCs w:val="28"/>
        </w:rPr>
        <w:t>.</w:t>
      </w:r>
    </w:p>
    <w:p w14:paraId="4A0ACC89" w14:textId="27092424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16.W przypadku zaistnienia spraw spornych, nieuregulowanych niniejszym regulaminem decyzje</w:t>
      </w:r>
      <w:r w:rsidR="00CD427A" w:rsidRPr="00F46BF5">
        <w:rPr>
          <w:sz w:val="28"/>
          <w:szCs w:val="28"/>
        </w:rPr>
        <w:t xml:space="preserve"> </w:t>
      </w:r>
      <w:r w:rsidRPr="00F46BF5">
        <w:rPr>
          <w:sz w:val="28"/>
          <w:szCs w:val="28"/>
        </w:rPr>
        <w:t>podejmuje Organizator.</w:t>
      </w:r>
    </w:p>
    <w:p w14:paraId="1B5592E4" w14:textId="1AD87DAF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sz w:val="28"/>
          <w:szCs w:val="28"/>
        </w:rPr>
        <w:t>17.Służby porządkowe (O</w:t>
      </w:r>
      <w:r w:rsidR="00235A0E" w:rsidRPr="00F46BF5">
        <w:rPr>
          <w:sz w:val="28"/>
          <w:szCs w:val="28"/>
        </w:rPr>
        <w:t>bsługa, Organizator</w:t>
      </w:r>
      <w:r w:rsidRPr="00F46BF5">
        <w:rPr>
          <w:sz w:val="28"/>
          <w:szCs w:val="28"/>
        </w:rPr>
        <w:t xml:space="preserve">)  </w:t>
      </w:r>
      <w:r w:rsidR="00235A0E" w:rsidRPr="00F46BF5">
        <w:rPr>
          <w:sz w:val="28"/>
          <w:szCs w:val="28"/>
        </w:rPr>
        <w:t xml:space="preserve">Festynu </w:t>
      </w:r>
      <w:r w:rsidRPr="00F46BF5">
        <w:rPr>
          <w:sz w:val="28"/>
          <w:szCs w:val="28"/>
        </w:rPr>
        <w:t>legitymują się identyfikatorami</w:t>
      </w:r>
      <w:r w:rsidR="00235A0E" w:rsidRPr="00F46BF5">
        <w:rPr>
          <w:sz w:val="28"/>
          <w:szCs w:val="28"/>
        </w:rPr>
        <w:t>.</w:t>
      </w:r>
      <w:r w:rsidRPr="00F46BF5">
        <w:rPr>
          <w:sz w:val="28"/>
          <w:szCs w:val="28"/>
        </w:rPr>
        <w:t xml:space="preserve"> </w:t>
      </w:r>
    </w:p>
    <w:p w14:paraId="3CF0F69E" w14:textId="1CD568A3" w:rsidR="00F243FB" w:rsidRPr="00F46BF5" w:rsidRDefault="00336AC5" w:rsidP="00CD5BF2">
      <w:pPr>
        <w:pStyle w:val="Default"/>
        <w:jc w:val="both"/>
        <w:rPr>
          <w:sz w:val="28"/>
          <w:szCs w:val="28"/>
        </w:rPr>
      </w:pPr>
      <w:r w:rsidRPr="00F46BF5">
        <w:rPr>
          <w:b/>
          <w:bCs/>
          <w:sz w:val="28"/>
          <w:szCs w:val="28"/>
        </w:rPr>
        <w:t>18</w:t>
      </w:r>
      <w:r w:rsidR="00031FEF" w:rsidRPr="00F46BF5">
        <w:rPr>
          <w:b/>
          <w:bCs/>
          <w:sz w:val="28"/>
          <w:szCs w:val="28"/>
        </w:rPr>
        <w:t>.</w:t>
      </w:r>
      <w:r w:rsidRPr="00F46BF5">
        <w:rPr>
          <w:b/>
          <w:bCs/>
          <w:sz w:val="28"/>
          <w:szCs w:val="28"/>
        </w:rPr>
        <w:t xml:space="preserve">Wchodząc na teren </w:t>
      </w:r>
      <w:r w:rsidR="00235A0E" w:rsidRPr="00F46BF5">
        <w:rPr>
          <w:b/>
          <w:bCs/>
          <w:sz w:val="28"/>
          <w:szCs w:val="28"/>
        </w:rPr>
        <w:t>Festynu</w:t>
      </w:r>
      <w:r w:rsidRPr="00F46BF5">
        <w:rPr>
          <w:b/>
          <w:bCs/>
          <w:sz w:val="28"/>
          <w:szCs w:val="28"/>
        </w:rPr>
        <w:t>, osoby wyrażają zgodą na przetwarzanie swojego wizerunku w rozumieniu przepisów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danych), w celach promocyjnych.</w:t>
      </w:r>
    </w:p>
    <w:p w14:paraId="0331D150" w14:textId="054E9B4B" w:rsidR="00F243FB" w:rsidRPr="00F46BF5" w:rsidRDefault="00336AC5" w:rsidP="00CD5BF2">
      <w:pPr>
        <w:pStyle w:val="Default"/>
        <w:jc w:val="both"/>
        <w:rPr>
          <w:b/>
          <w:bCs/>
          <w:sz w:val="28"/>
          <w:szCs w:val="28"/>
        </w:rPr>
      </w:pPr>
      <w:r w:rsidRPr="00F46BF5">
        <w:rPr>
          <w:b/>
          <w:bCs/>
          <w:sz w:val="28"/>
          <w:szCs w:val="28"/>
        </w:rPr>
        <w:t xml:space="preserve">Organizator </w:t>
      </w:r>
      <w:r w:rsidR="00235A0E" w:rsidRPr="00F46BF5">
        <w:rPr>
          <w:b/>
          <w:bCs/>
          <w:sz w:val="28"/>
          <w:szCs w:val="28"/>
        </w:rPr>
        <w:t xml:space="preserve">Festynu </w:t>
      </w:r>
      <w:r w:rsidRPr="00F46BF5">
        <w:rPr>
          <w:b/>
          <w:bCs/>
          <w:sz w:val="28"/>
          <w:szCs w:val="28"/>
        </w:rPr>
        <w:t xml:space="preserve">jest uprawniony do utrwalenia przebiegu </w:t>
      </w:r>
      <w:r w:rsidR="00235A0E" w:rsidRPr="00F46BF5">
        <w:rPr>
          <w:b/>
          <w:bCs/>
          <w:sz w:val="28"/>
          <w:szCs w:val="28"/>
        </w:rPr>
        <w:t xml:space="preserve">Festynu </w:t>
      </w:r>
      <w:r w:rsidRPr="00F46BF5">
        <w:rPr>
          <w:b/>
          <w:bCs/>
          <w:sz w:val="28"/>
          <w:szCs w:val="28"/>
        </w:rPr>
        <w:t>przy pomocy urządzeń rejestrujących obraz</w:t>
      </w:r>
      <w:r w:rsidR="00CD5BF2">
        <w:rPr>
          <w:b/>
          <w:bCs/>
          <w:sz w:val="28"/>
          <w:szCs w:val="28"/>
        </w:rPr>
        <w:br/>
      </w:r>
      <w:r w:rsidRPr="00F46BF5">
        <w:rPr>
          <w:b/>
          <w:bCs/>
          <w:sz w:val="28"/>
          <w:szCs w:val="28"/>
        </w:rPr>
        <w:t xml:space="preserve"> i dźwięk.</w:t>
      </w:r>
    </w:p>
    <w:p w14:paraId="52988BDA" w14:textId="54BA0006" w:rsidR="00F243FB" w:rsidRPr="00F46BF5" w:rsidRDefault="00336AC5" w:rsidP="00CD5BF2">
      <w:pPr>
        <w:pStyle w:val="Default"/>
        <w:jc w:val="both"/>
        <w:rPr>
          <w:b/>
          <w:bCs/>
          <w:sz w:val="28"/>
          <w:szCs w:val="28"/>
        </w:rPr>
      </w:pPr>
      <w:r w:rsidRPr="00F46BF5">
        <w:rPr>
          <w:b/>
          <w:bCs/>
          <w:sz w:val="28"/>
          <w:szCs w:val="28"/>
        </w:rPr>
        <w:t>Sankcje karne:</w:t>
      </w:r>
    </w:p>
    <w:p w14:paraId="413A1EDC" w14:textId="79CB20FB" w:rsidR="00F243FB" w:rsidRPr="00F46BF5" w:rsidRDefault="00336AC5" w:rsidP="00CD5BF2">
      <w:pPr>
        <w:jc w:val="both"/>
        <w:rPr>
          <w:rFonts w:ascii="Calibri" w:hAnsi="Calibri"/>
          <w:sz w:val="28"/>
          <w:szCs w:val="28"/>
        </w:rPr>
      </w:pPr>
      <w:r w:rsidRPr="00F46BF5">
        <w:rPr>
          <w:rFonts w:ascii="Calibri" w:hAnsi="Calibri"/>
          <w:sz w:val="28"/>
          <w:szCs w:val="28"/>
        </w:rPr>
        <w:t xml:space="preserve">1.Osoby naruszające zasady bezpieczeństwa i porządku na </w:t>
      </w:r>
      <w:r w:rsidR="00235A0E" w:rsidRPr="00F46BF5">
        <w:rPr>
          <w:rFonts w:ascii="Calibri" w:hAnsi="Calibri"/>
          <w:sz w:val="28"/>
          <w:szCs w:val="28"/>
        </w:rPr>
        <w:t>Festyn</w:t>
      </w:r>
      <w:r w:rsidR="00235A0E" w:rsidRPr="00F46BF5">
        <w:rPr>
          <w:rFonts w:ascii="Calibri" w:hAnsi="Calibri"/>
          <w:sz w:val="28"/>
          <w:szCs w:val="28"/>
        </w:rPr>
        <w:t>ie</w:t>
      </w:r>
      <w:r w:rsidRPr="00F46BF5">
        <w:rPr>
          <w:rFonts w:ascii="Calibri" w:hAnsi="Calibri"/>
          <w:sz w:val="28"/>
          <w:szCs w:val="28"/>
        </w:rPr>
        <w:t xml:space="preserve"> ponoszą odpowiedzialność karną, odpowiedzialność wynikającą z przepisów prawa  administracyjnego i cywilnego. </w:t>
      </w:r>
    </w:p>
    <w:p w14:paraId="6DBEB0A4" w14:textId="703C7345" w:rsidR="00F243FB" w:rsidRPr="00F46BF5" w:rsidRDefault="00336AC5" w:rsidP="00CD5BF2">
      <w:pPr>
        <w:jc w:val="both"/>
        <w:rPr>
          <w:rFonts w:ascii="Calibri" w:hAnsi="Calibri"/>
          <w:sz w:val="28"/>
          <w:szCs w:val="28"/>
        </w:rPr>
      </w:pPr>
      <w:r w:rsidRPr="00F46BF5">
        <w:rPr>
          <w:rFonts w:ascii="Calibri" w:hAnsi="Calibri"/>
          <w:sz w:val="28"/>
          <w:szCs w:val="28"/>
        </w:rPr>
        <w:t xml:space="preserve">2.Osoby wyrządzające szkody w mieniu są zobowiązane do ich naprawienia. </w:t>
      </w:r>
    </w:p>
    <w:p w14:paraId="478B71CC" w14:textId="0ECA1D6B" w:rsidR="00F243FB" w:rsidRPr="00F46BF5" w:rsidRDefault="00336AC5" w:rsidP="00CD5BF2">
      <w:pPr>
        <w:jc w:val="both"/>
        <w:rPr>
          <w:rFonts w:ascii="Calibri" w:hAnsi="Calibri"/>
          <w:sz w:val="28"/>
          <w:szCs w:val="28"/>
        </w:rPr>
      </w:pPr>
      <w:r w:rsidRPr="00F46BF5">
        <w:rPr>
          <w:rFonts w:ascii="Calibri" w:hAnsi="Calibri"/>
          <w:sz w:val="28"/>
          <w:szCs w:val="28"/>
        </w:rPr>
        <w:t xml:space="preserve">3.Organizator ma obowiązek usunięcia z terenu </w:t>
      </w:r>
      <w:r w:rsidR="00235A0E" w:rsidRPr="00F46BF5">
        <w:rPr>
          <w:rFonts w:ascii="Calibri" w:hAnsi="Calibri"/>
          <w:sz w:val="28"/>
          <w:szCs w:val="28"/>
        </w:rPr>
        <w:t xml:space="preserve">Festynu </w:t>
      </w:r>
      <w:r w:rsidRPr="00F46BF5">
        <w:rPr>
          <w:rFonts w:ascii="Calibri" w:hAnsi="Calibri"/>
          <w:sz w:val="28"/>
          <w:szCs w:val="28"/>
        </w:rPr>
        <w:t>każdą osobę nie stosującą się do powyższego Regulaminu, zwłaszcza dot. zasad i przepisów bezpieczeństwa, albo której obecność na terenie</w:t>
      </w:r>
      <w:r w:rsidR="00235A0E" w:rsidRPr="00F46BF5">
        <w:rPr>
          <w:sz w:val="28"/>
          <w:szCs w:val="28"/>
        </w:rPr>
        <w:t xml:space="preserve"> </w:t>
      </w:r>
      <w:r w:rsidR="00235A0E" w:rsidRPr="00F46BF5">
        <w:rPr>
          <w:rFonts w:ascii="Calibri" w:hAnsi="Calibri"/>
          <w:sz w:val="28"/>
          <w:szCs w:val="28"/>
        </w:rPr>
        <w:t xml:space="preserve">Festynu </w:t>
      </w:r>
      <w:r w:rsidRPr="00F46BF5">
        <w:rPr>
          <w:rFonts w:ascii="Calibri" w:hAnsi="Calibri"/>
          <w:sz w:val="28"/>
          <w:szCs w:val="28"/>
        </w:rPr>
        <w:t xml:space="preserve">mogłaby być interpretowana jako źródło zagrożenia dla innych osób. </w:t>
      </w:r>
    </w:p>
    <w:p w14:paraId="4B998071" w14:textId="77777777" w:rsidR="00F243FB" w:rsidRDefault="00F243FB" w:rsidP="00CD5BF2">
      <w:pPr>
        <w:pStyle w:val="Default"/>
        <w:jc w:val="both"/>
        <w:rPr>
          <w:sz w:val="23"/>
          <w:szCs w:val="23"/>
        </w:rPr>
      </w:pPr>
    </w:p>
    <w:p w14:paraId="3F5F849D" w14:textId="63F15C16" w:rsidR="00F243FB" w:rsidRDefault="00F243FB" w:rsidP="00CD5BF2">
      <w:pPr>
        <w:jc w:val="both"/>
        <w:rPr>
          <w:rFonts w:ascii="Calibri" w:hAnsi="Calibri"/>
          <w:sz w:val="23"/>
          <w:szCs w:val="23"/>
        </w:rPr>
      </w:pPr>
    </w:p>
    <w:p w14:paraId="6E6AA258" w14:textId="5EE18E59" w:rsidR="00F46BF5" w:rsidRDefault="00F46BF5" w:rsidP="00CD5BF2">
      <w:pPr>
        <w:jc w:val="both"/>
        <w:rPr>
          <w:rFonts w:ascii="Calibri" w:hAnsi="Calibri"/>
          <w:sz w:val="23"/>
          <w:szCs w:val="23"/>
        </w:rPr>
      </w:pPr>
    </w:p>
    <w:p w14:paraId="1F63533C" w14:textId="2E7394AA" w:rsidR="00F46BF5" w:rsidRPr="00F46BF5" w:rsidRDefault="00F46BF5" w:rsidP="00CD5BF2">
      <w:pPr>
        <w:tabs>
          <w:tab w:val="left" w:pos="2267"/>
        </w:tabs>
        <w:jc w:val="both"/>
        <w:rPr>
          <w:rFonts w:ascii="Calibri" w:hAnsi="Calibri"/>
          <w:sz w:val="23"/>
          <w:szCs w:val="23"/>
        </w:rPr>
      </w:pPr>
    </w:p>
    <w:sectPr w:rsidR="00F46BF5" w:rsidRPr="00F46BF5" w:rsidSect="00F46BF5">
      <w:pgSz w:w="16838" w:h="23811" w:code="8"/>
      <w:pgMar w:top="0" w:right="1417" w:bottom="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B"/>
    <w:rsid w:val="00031FEF"/>
    <w:rsid w:val="00087BD9"/>
    <w:rsid w:val="00235A0E"/>
    <w:rsid w:val="002A5038"/>
    <w:rsid w:val="00336AC5"/>
    <w:rsid w:val="0041085D"/>
    <w:rsid w:val="004B4F4C"/>
    <w:rsid w:val="005C513D"/>
    <w:rsid w:val="007939D2"/>
    <w:rsid w:val="0082788D"/>
    <w:rsid w:val="008445E7"/>
    <w:rsid w:val="008A5F52"/>
    <w:rsid w:val="009A0D45"/>
    <w:rsid w:val="009D45FE"/>
    <w:rsid w:val="00B46C5B"/>
    <w:rsid w:val="00CD427A"/>
    <w:rsid w:val="00CD5BF2"/>
    <w:rsid w:val="00D0142A"/>
    <w:rsid w:val="00F243FB"/>
    <w:rsid w:val="00F46BF5"/>
    <w:rsid w:val="00FC384D"/>
    <w:rsid w:val="00FE77AB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2A7"/>
  <w15:docId w15:val="{E36CD6EA-D248-412C-9D99-8D811BC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244C8"/>
    <w:rPr>
      <w:rFonts w:cs="Calibri"/>
    </w:rPr>
  </w:style>
  <w:style w:type="paragraph" w:styleId="Nagwek1">
    <w:name w:val="heading 1"/>
    <w:basedOn w:val="Normalny"/>
    <w:link w:val="Nagwek1Znak"/>
    <w:uiPriority w:val="1"/>
    <w:qFormat/>
    <w:rsid w:val="000244C8"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link w:val="Nagwek2Znak"/>
    <w:uiPriority w:val="1"/>
    <w:qFormat/>
    <w:rsid w:val="000244C8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0244C8"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rsid w:val="000244C8"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0244C8"/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0244C8"/>
    <w:rPr>
      <w:rFonts w:ascii="Calibri" w:eastAsia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qFormat/>
    <w:rsid w:val="000244C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qFormat/>
    <w:rsid w:val="000244C8"/>
    <w:rPr>
      <w:rFonts w:ascii="Calibri" w:eastAsia="Calibri" w:hAnsi="Calibri" w:cs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244C8"/>
    <w:rPr>
      <w:rFonts w:ascii="Calibri" w:eastAsia="Calibri" w:hAnsi="Calibri" w:cs="Calibri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3B6D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3B6D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0244C8"/>
    <w:rPr>
      <w:sz w:val="16"/>
      <w:szCs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Normalny"/>
    <w:uiPriority w:val="1"/>
    <w:qFormat/>
    <w:rsid w:val="000244C8"/>
    <w:pPr>
      <w:ind w:left="91"/>
    </w:pPr>
  </w:style>
  <w:style w:type="paragraph" w:styleId="Akapitzlist">
    <w:name w:val="List Paragraph"/>
    <w:basedOn w:val="Normalny"/>
    <w:uiPriority w:val="1"/>
    <w:qFormat/>
    <w:rsid w:val="000244C8"/>
    <w:pPr>
      <w:spacing w:before="3"/>
      <w:ind w:left="1174" w:hanging="255"/>
    </w:pPr>
  </w:style>
  <w:style w:type="paragraph" w:customStyle="1" w:styleId="Default">
    <w:name w:val="Default"/>
    <w:qFormat/>
    <w:rsid w:val="00B14EF6"/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3B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hpenkiewicz</dc:creator>
  <dc:description/>
  <cp:lastModifiedBy>hpenkiewicz</cp:lastModifiedBy>
  <cp:revision>15</cp:revision>
  <cp:lastPrinted>2022-08-03T10:44:00Z</cp:lastPrinted>
  <dcterms:created xsi:type="dcterms:W3CDTF">2021-08-17T13:08:00Z</dcterms:created>
  <dcterms:modified xsi:type="dcterms:W3CDTF">2022-08-03T11:24:00Z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