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DF0" w:rsidRPr="00865327" w:rsidRDefault="00267DF0" w:rsidP="00267DF0">
      <w:pPr>
        <w:spacing w:after="0" w:line="240" w:lineRule="auto"/>
        <w:ind w:left="0" w:right="3" w:firstLine="0"/>
        <w:jc w:val="center"/>
        <w:rPr>
          <w:rFonts w:ascii="Arial" w:hAnsi="Arial" w:cs="Arial"/>
          <w:b/>
          <w:bCs/>
          <w:color w:val="auto"/>
          <w:sz w:val="22"/>
        </w:rPr>
      </w:pPr>
      <w:r>
        <w:rPr>
          <w:rFonts w:ascii="Arial" w:hAnsi="Arial" w:cs="Arial"/>
          <w:b/>
          <w:bCs/>
          <w:color w:val="auto"/>
          <w:sz w:val="22"/>
        </w:rPr>
        <w:t>R</w:t>
      </w:r>
      <w:r w:rsidRPr="00865327">
        <w:rPr>
          <w:rFonts w:ascii="Arial" w:hAnsi="Arial" w:cs="Arial"/>
          <w:b/>
          <w:bCs/>
          <w:color w:val="auto"/>
          <w:sz w:val="22"/>
        </w:rPr>
        <w:t xml:space="preserve">EGULAMIN REKRUTACJI I UCZESTNICTWA  W PROJEKCIE </w:t>
      </w:r>
    </w:p>
    <w:p w:rsidR="00267DF0" w:rsidRPr="00192C4B" w:rsidRDefault="00267DF0" w:rsidP="00267DF0">
      <w:pPr>
        <w:spacing w:after="0" w:line="240" w:lineRule="auto"/>
        <w:ind w:left="0" w:right="-83" w:firstLine="0"/>
        <w:jc w:val="center"/>
        <w:rPr>
          <w:rFonts w:ascii="Arial" w:hAnsi="Arial" w:cs="Arial"/>
          <w:b/>
          <w:bCs/>
          <w:color w:val="auto"/>
          <w:sz w:val="22"/>
        </w:rPr>
      </w:pPr>
      <w:r w:rsidRPr="00192C4B">
        <w:rPr>
          <w:rFonts w:ascii="Arial" w:hAnsi="Arial" w:cs="Arial"/>
          <w:b/>
          <w:bCs/>
          <w:color w:val="auto"/>
          <w:sz w:val="22"/>
        </w:rPr>
        <w:t>p</w:t>
      </w:r>
      <w:r>
        <w:rPr>
          <w:rFonts w:ascii="Arial" w:hAnsi="Arial" w:cs="Arial"/>
          <w:b/>
          <w:bCs/>
          <w:color w:val="auto"/>
          <w:sz w:val="22"/>
        </w:rPr>
        <w:t>n</w:t>
      </w:r>
      <w:r w:rsidRPr="00192C4B">
        <w:rPr>
          <w:rFonts w:ascii="Arial" w:hAnsi="Arial" w:cs="Arial"/>
          <w:b/>
          <w:bCs/>
          <w:color w:val="auto"/>
          <w:sz w:val="22"/>
        </w:rPr>
        <w:t>. „</w:t>
      </w:r>
      <w:r w:rsidRPr="00192C4B">
        <w:rPr>
          <w:rFonts w:ascii="NimbusSanL-Regu" w:eastAsiaTheme="minorEastAsia" w:hAnsi="NimbusSanL-Regu" w:cs="NimbusSanL-Regu"/>
          <w:b/>
          <w:color w:val="auto"/>
          <w:sz w:val="23"/>
          <w:szCs w:val="23"/>
        </w:rPr>
        <w:t>Rozwój usług społecznych na terenie gminy Tczew, Skarszewy oraz Zblewo</w:t>
      </w:r>
      <w:r w:rsidRPr="00192C4B">
        <w:rPr>
          <w:rFonts w:ascii="Arial" w:hAnsi="Arial" w:cs="Arial"/>
          <w:b/>
          <w:bCs/>
          <w:color w:val="auto"/>
          <w:sz w:val="22"/>
        </w:rPr>
        <w:t>”</w:t>
      </w:r>
      <w:r>
        <w:rPr>
          <w:rFonts w:ascii="Arial" w:hAnsi="Arial" w:cs="Arial"/>
          <w:b/>
          <w:bCs/>
          <w:color w:val="auto"/>
          <w:sz w:val="22"/>
        </w:rPr>
        <w:t xml:space="preserve"> </w:t>
      </w:r>
    </w:p>
    <w:p w:rsidR="00267DF0" w:rsidRPr="00EF58D8" w:rsidRDefault="00267DF0" w:rsidP="00267DF0">
      <w:pPr>
        <w:spacing w:after="0" w:line="240" w:lineRule="auto"/>
        <w:ind w:left="0" w:right="-83" w:firstLine="0"/>
        <w:jc w:val="center"/>
        <w:rPr>
          <w:rFonts w:ascii="Arial" w:hAnsi="Arial" w:cs="Arial"/>
          <w:color w:val="auto"/>
          <w:sz w:val="22"/>
        </w:rPr>
      </w:pPr>
      <w:r w:rsidRPr="00EF58D8">
        <w:rPr>
          <w:rFonts w:ascii="Arial" w:hAnsi="Arial" w:cs="Arial"/>
          <w:color w:val="auto"/>
          <w:sz w:val="22"/>
        </w:rPr>
        <w:t>realizowany w okresie 01.</w:t>
      </w:r>
      <w:r>
        <w:rPr>
          <w:rFonts w:ascii="Arial" w:hAnsi="Arial" w:cs="Arial"/>
          <w:color w:val="auto"/>
          <w:sz w:val="22"/>
        </w:rPr>
        <w:t>11</w:t>
      </w:r>
      <w:r w:rsidRPr="00EF58D8">
        <w:rPr>
          <w:rFonts w:ascii="Arial" w:hAnsi="Arial" w:cs="Arial"/>
          <w:color w:val="auto"/>
          <w:sz w:val="22"/>
        </w:rPr>
        <w:t>.2020 r. – 31.12.2022 r.</w:t>
      </w:r>
    </w:p>
    <w:p w:rsidR="00267DF0" w:rsidRPr="00EF58D8" w:rsidRDefault="00267DF0" w:rsidP="00267DF0">
      <w:pPr>
        <w:spacing w:after="0" w:line="240" w:lineRule="auto"/>
        <w:ind w:left="10" w:right="65" w:hanging="10"/>
        <w:jc w:val="center"/>
        <w:rPr>
          <w:rFonts w:ascii="Arial" w:hAnsi="Arial" w:cs="Arial"/>
          <w:color w:val="auto"/>
          <w:sz w:val="22"/>
        </w:rPr>
      </w:pPr>
      <w:r w:rsidRPr="00EF58D8">
        <w:rPr>
          <w:rFonts w:ascii="Arial" w:hAnsi="Arial" w:cs="Arial"/>
          <w:color w:val="auto"/>
          <w:sz w:val="22"/>
        </w:rPr>
        <w:t>w ramach Regionalnego Programu Operacyjnego Województwa Pomorskiego na lata 2014 – 2020</w:t>
      </w:r>
    </w:p>
    <w:p w:rsidR="00267DF0" w:rsidRPr="00EF58D8" w:rsidRDefault="00267DF0" w:rsidP="00267DF0">
      <w:pPr>
        <w:spacing w:after="0" w:line="240" w:lineRule="auto"/>
        <w:ind w:left="0" w:right="3" w:firstLine="0"/>
        <w:jc w:val="center"/>
        <w:rPr>
          <w:rFonts w:ascii="Arial" w:hAnsi="Arial" w:cs="Arial"/>
          <w:color w:val="auto"/>
          <w:sz w:val="22"/>
        </w:rPr>
      </w:pPr>
    </w:p>
    <w:p w:rsidR="00267DF0" w:rsidRPr="00EF58D8" w:rsidRDefault="00267DF0" w:rsidP="00267DF0">
      <w:pPr>
        <w:spacing w:after="119" w:line="259" w:lineRule="auto"/>
        <w:ind w:left="2524" w:right="2518" w:hanging="10"/>
        <w:jc w:val="center"/>
        <w:rPr>
          <w:rFonts w:ascii="Arial" w:eastAsia="Arial" w:hAnsi="Arial" w:cs="Arial"/>
          <w:color w:val="auto"/>
          <w:sz w:val="22"/>
        </w:rPr>
      </w:pPr>
    </w:p>
    <w:p w:rsidR="00267DF0" w:rsidRPr="00EF58D8" w:rsidRDefault="00267DF0" w:rsidP="00267DF0">
      <w:pPr>
        <w:spacing w:after="119" w:line="259" w:lineRule="auto"/>
        <w:ind w:left="2524" w:right="2518" w:hanging="10"/>
        <w:jc w:val="center"/>
        <w:rPr>
          <w:rFonts w:ascii="Arial" w:eastAsia="Arial" w:hAnsi="Arial" w:cs="Arial"/>
          <w:b/>
          <w:bCs/>
          <w:color w:val="auto"/>
          <w:sz w:val="22"/>
          <w:u w:val="single"/>
        </w:rPr>
      </w:pPr>
      <w:r w:rsidRPr="00EF58D8">
        <w:rPr>
          <w:rFonts w:ascii="Arial" w:eastAsia="Arial" w:hAnsi="Arial" w:cs="Arial"/>
          <w:b/>
          <w:bCs/>
          <w:color w:val="auto"/>
          <w:sz w:val="22"/>
          <w:u w:val="single"/>
        </w:rPr>
        <w:t xml:space="preserve">WNIOSKODAWCA:  </w:t>
      </w:r>
    </w:p>
    <w:p w:rsidR="00267DF0" w:rsidRPr="0013448B" w:rsidRDefault="00267DF0" w:rsidP="00267DF0">
      <w:pPr>
        <w:spacing w:after="1" w:line="360" w:lineRule="auto"/>
        <w:ind w:left="2024" w:right="-227" w:hanging="2166"/>
        <w:jc w:val="center"/>
        <w:rPr>
          <w:rFonts w:ascii="Arial" w:eastAsiaTheme="minorEastAsia" w:hAnsi="Arial" w:cs="Arial"/>
          <w:b/>
          <w:color w:val="auto"/>
          <w:sz w:val="22"/>
        </w:rPr>
      </w:pPr>
      <w:r w:rsidRPr="0013448B">
        <w:rPr>
          <w:rFonts w:ascii="Arial" w:eastAsiaTheme="minorEastAsia" w:hAnsi="Arial" w:cs="Arial"/>
          <w:b/>
          <w:color w:val="auto"/>
          <w:sz w:val="22"/>
        </w:rPr>
        <w:t>Witold Szaszkiewicz  Centrum Edukacyjne IDEA</w:t>
      </w:r>
    </w:p>
    <w:p w:rsidR="00267DF0" w:rsidRDefault="00267DF0" w:rsidP="00267DF0">
      <w:pPr>
        <w:spacing w:after="1" w:line="360" w:lineRule="auto"/>
        <w:ind w:left="2024" w:right="-227" w:hanging="2166"/>
        <w:jc w:val="center"/>
        <w:rPr>
          <w:rFonts w:ascii="Arial" w:eastAsia="Arial" w:hAnsi="Arial" w:cs="Arial"/>
          <w:color w:val="auto"/>
          <w:sz w:val="22"/>
        </w:rPr>
      </w:pPr>
      <w:r w:rsidRPr="00EF58D8">
        <w:rPr>
          <w:rFonts w:ascii="Arial" w:eastAsia="Arial" w:hAnsi="Arial" w:cs="Arial"/>
          <w:color w:val="auto"/>
          <w:sz w:val="22"/>
        </w:rPr>
        <w:t xml:space="preserve">ul. </w:t>
      </w:r>
      <w:r>
        <w:rPr>
          <w:rFonts w:ascii="Arial" w:eastAsia="Arial" w:hAnsi="Arial" w:cs="Arial"/>
          <w:color w:val="auto"/>
          <w:sz w:val="22"/>
        </w:rPr>
        <w:t>Królowej Jadwigi 97, 30-209 Kraków</w:t>
      </w:r>
    </w:p>
    <w:p w:rsidR="00267DF0" w:rsidRPr="00EF58D8" w:rsidRDefault="00267DF0" w:rsidP="00267DF0">
      <w:pPr>
        <w:spacing w:after="1" w:line="360" w:lineRule="auto"/>
        <w:ind w:left="2024" w:right="-227" w:hanging="2166"/>
        <w:jc w:val="center"/>
        <w:rPr>
          <w:rFonts w:ascii="Arial" w:eastAsia="Arial" w:hAnsi="Arial" w:cs="Arial"/>
          <w:color w:val="auto"/>
          <w:sz w:val="22"/>
        </w:rPr>
      </w:pPr>
      <w:r>
        <w:rPr>
          <w:rFonts w:ascii="NimbusSanL-Regu" w:eastAsiaTheme="minorEastAsia" w:hAnsi="NimbusSanL-Regu" w:cs="NimbusSanL-Regu"/>
          <w:color w:val="auto"/>
          <w:sz w:val="23"/>
          <w:szCs w:val="23"/>
        </w:rPr>
        <w:t>http://www.centrumidea.eu</w:t>
      </w:r>
    </w:p>
    <w:p w:rsidR="00267DF0" w:rsidRPr="00EF58D8" w:rsidRDefault="00267DF0" w:rsidP="00267DF0">
      <w:pPr>
        <w:spacing w:after="43" w:line="327" w:lineRule="auto"/>
        <w:ind w:left="2524" w:right="2327" w:hanging="10"/>
        <w:jc w:val="center"/>
        <w:rPr>
          <w:rFonts w:ascii="Arial" w:eastAsia="Arial" w:hAnsi="Arial" w:cs="Arial"/>
          <w:b/>
          <w:bCs/>
          <w:color w:val="auto"/>
          <w:sz w:val="22"/>
          <w:u w:val="single"/>
        </w:rPr>
      </w:pPr>
    </w:p>
    <w:p w:rsidR="00267DF0" w:rsidRPr="00192C4B" w:rsidRDefault="00267DF0" w:rsidP="00267DF0">
      <w:pPr>
        <w:spacing w:after="43" w:line="327" w:lineRule="auto"/>
        <w:ind w:left="2524" w:right="2327" w:hanging="10"/>
        <w:jc w:val="center"/>
        <w:rPr>
          <w:rFonts w:ascii="Arial" w:eastAsia="Arial" w:hAnsi="Arial" w:cs="Arial"/>
          <w:b/>
          <w:bCs/>
          <w:color w:val="auto"/>
          <w:sz w:val="22"/>
          <w:u w:val="single"/>
        </w:rPr>
      </w:pPr>
      <w:r w:rsidRPr="00192C4B">
        <w:rPr>
          <w:rFonts w:ascii="Arial" w:eastAsia="Arial" w:hAnsi="Arial" w:cs="Arial"/>
          <w:b/>
          <w:bCs/>
          <w:color w:val="auto"/>
          <w:sz w:val="22"/>
          <w:u w:val="single"/>
        </w:rPr>
        <w:t>PARTNER</w:t>
      </w:r>
      <w:r>
        <w:rPr>
          <w:rFonts w:ascii="Arial" w:eastAsia="Arial" w:hAnsi="Arial" w:cs="Arial"/>
          <w:b/>
          <w:bCs/>
          <w:color w:val="auto"/>
          <w:sz w:val="22"/>
          <w:u w:val="single"/>
        </w:rPr>
        <w:t xml:space="preserve"> 1</w:t>
      </w:r>
      <w:r w:rsidRPr="00192C4B">
        <w:rPr>
          <w:rFonts w:ascii="Arial" w:eastAsia="Arial" w:hAnsi="Arial" w:cs="Arial"/>
          <w:b/>
          <w:bCs/>
          <w:color w:val="auto"/>
          <w:sz w:val="22"/>
          <w:u w:val="single"/>
        </w:rPr>
        <w:t xml:space="preserve">:  </w:t>
      </w:r>
    </w:p>
    <w:p w:rsidR="00267DF0" w:rsidRPr="00192C4B" w:rsidRDefault="00267DF0" w:rsidP="00267DF0">
      <w:pPr>
        <w:spacing w:after="124" w:line="259" w:lineRule="auto"/>
        <w:ind w:left="2524" w:right="2450" w:hanging="10"/>
        <w:jc w:val="center"/>
        <w:rPr>
          <w:rFonts w:ascii="Arial" w:eastAsia="Arial" w:hAnsi="Arial" w:cs="Arial"/>
          <w:b/>
          <w:color w:val="auto"/>
          <w:sz w:val="22"/>
        </w:rPr>
      </w:pPr>
      <w:r w:rsidRPr="00192C4B">
        <w:rPr>
          <w:rFonts w:ascii="Arial" w:eastAsia="Arial" w:hAnsi="Arial" w:cs="Arial"/>
          <w:b/>
          <w:color w:val="auto"/>
          <w:sz w:val="22"/>
        </w:rPr>
        <w:t>Fundacja Wspierania</w:t>
      </w:r>
    </w:p>
    <w:p w:rsidR="00267DF0" w:rsidRDefault="00267DF0" w:rsidP="00267DF0">
      <w:pPr>
        <w:spacing w:after="124" w:line="259" w:lineRule="auto"/>
        <w:ind w:left="2524" w:right="2450" w:hanging="10"/>
        <w:jc w:val="center"/>
        <w:rPr>
          <w:rFonts w:ascii="Arial" w:eastAsia="Arial" w:hAnsi="Arial" w:cs="Arial"/>
          <w:b/>
          <w:color w:val="auto"/>
          <w:sz w:val="22"/>
        </w:rPr>
      </w:pPr>
      <w:r w:rsidRPr="00192C4B">
        <w:rPr>
          <w:rFonts w:ascii="Arial" w:eastAsia="Arial" w:hAnsi="Arial" w:cs="Arial"/>
          <w:b/>
          <w:color w:val="auto"/>
          <w:sz w:val="22"/>
        </w:rPr>
        <w:t>Rozwoju Usług Społecznych</w:t>
      </w:r>
    </w:p>
    <w:p w:rsidR="00267DF0" w:rsidRPr="00192C4B" w:rsidRDefault="00267DF0" w:rsidP="00267DF0">
      <w:pPr>
        <w:spacing w:after="0" w:line="372" w:lineRule="auto"/>
        <w:ind w:left="2524" w:right="2389" w:hanging="10"/>
        <w:jc w:val="center"/>
        <w:rPr>
          <w:rFonts w:ascii="Arial" w:eastAsia="Arial" w:hAnsi="Arial" w:cs="Arial"/>
          <w:color w:val="auto"/>
          <w:sz w:val="22"/>
        </w:rPr>
      </w:pPr>
      <w:r w:rsidRPr="00192C4B">
        <w:rPr>
          <w:rFonts w:ascii="Arial" w:eastAsia="Arial" w:hAnsi="Arial" w:cs="Arial"/>
          <w:color w:val="auto"/>
          <w:sz w:val="22"/>
        </w:rPr>
        <w:t>ul. Królowej Jadwigi 97</w:t>
      </w:r>
      <w:r>
        <w:rPr>
          <w:rFonts w:ascii="Arial" w:eastAsia="Arial" w:hAnsi="Arial" w:cs="Arial"/>
          <w:color w:val="auto"/>
          <w:sz w:val="22"/>
        </w:rPr>
        <w:t xml:space="preserve">, </w:t>
      </w:r>
      <w:r w:rsidRPr="00192C4B">
        <w:rPr>
          <w:rFonts w:ascii="Arial" w:eastAsia="Arial" w:hAnsi="Arial" w:cs="Arial"/>
          <w:color w:val="auto"/>
          <w:sz w:val="22"/>
        </w:rPr>
        <w:t>30-209 Kraków</w:t>
      </w:r>
    </w:p>
    <w:p w:rsidR="00267DF0" w:rsidRDefault="00267DF0" w:rsidP="00267DF0">
      <w:pPr>
        <w:spacing w:after="43" w:line="327" w:lineRule="auto"/>
        <w:ind w:left="2524" w:right="2327" w:hanging="10"/>
        <w:jc w:val="center"/>
        <w:rPr>
          <w:rFonts w:ascii="Arial" w:eastAsia="Arial" w:hAnsi="Arial" w:cs="Arial"/>
          <w:b/>
          <w:bCs/>
          <w:color w:val="auto"/>
          <w:sz w:val="22"/>
          <w:u w:val="single"/>
        </w:rPr>
      </w:pPr>
    </w:p>
    <w:p w:rsidR="00267DF0" w:rsidRPr="00192C4B" w:rsidRDefault="00267DF0" w:rsidP="00267DF0">
      <w:pPr>
        <w:spacing w:after="43" w:line="327" w:lineRule="auto"/>
        <w:ind w:left="2524" w:right="2327" w:hanging="10"/>
        <w:jc w:val="center"/>
        <w:rPr>
          <w:rFonts w:ascii="Arial" w:eastAsia="Arial" w:hAnsi="Arial" w:cs="Arial"/>
          <w:b/>
          <w:bCs/>
          <w:color w:val="auto"/>
          <w:sz w:val="22"/>
          <w:u w:val="single"/>
        </w:rPr>
      </w:pPr>
      <w:r w:rsidRPr="00192C4B">
        <w:rPr>
          <w:rFonts w:ascii="Arial" w:eastAsia="Arial" w:hAnsi="Arial" w:cs="Arial"/>
          <w:b/>
          <w:bCs/>
          <w:color w:val="auto"/>
          <w:sz w:val="22"/>
          <w:u w:val="single"/>
        </w:rPr>
        <w:t xml:space="preserve">PARTNER </w:t>
      </w:r>
      <w:r>
        <w:rPr>
          <w:rFonts w:ascii="Arial" w:eastAsia="Arial" w:hAnsi="Arial" w:cs="Arial"/>
          <w:b/>
          <w:bCs/>
          <w:color w:val="auto"/>
          <w:sz w:val="22"/>
          <w:u w:val="single"/>
        </w:rPr>
        <w:t>2</w:t>
      </w:r>
      <w:r w:rsidRPr="00192C4B">
        <w:rPr>
          <w:rFonts w:ascii="Arial" w:eastAsia="Arial" w:hAnsi="Arial" w:cs="Arial"/>
          <w:b/>
          <w:bCs/>
          <w:color w:val="auto"/>
          <w:sz w:val="22"/>
          <w:u w:val="single"/>
        </w:rPr>
        <w:t xml:space="preserve">:  </w:t>
      </w:r>
    </w:p>
    <w:p w:rsidR="00267DF0" w:rsidRDefault="00267DF0" w:rsidP="00267DF0">
      <w:pPr>
        <w:spacing w:after="124" w:line="259" w:lineRule="auto"/>
        <w:ind w:left="2524" w:right="2450" w:hanging="10"/>
        <w:jc w:val="center"/>
        <w:rPr>
          <w:rFonts w:ascii="Arial" w:eastAsia="Arial" w:hAnsi="Arial" w:cs="Arial"/>
          <w:b/>
          <w:color w:val="auto"/>
          <w:sz w:val="22"/>
        </w:rPr>
      </w:pPr>
      <w:r w:rsidRPr="00192C4B">
        <w:rPr>
          <w:rFonts w:ascii="Arial" w:eastAsia="Arial" w:hAnsi="Arial" w:cs="Arial"/>
          <w:b/>
          <w:color w:val="auto"/>
          <w:sz w:val="22"/>
        </w:rPr>
        <w:t>Gmina Tczew</w:t>
      </w:r>
    </w:p>
    <w:p w:rsidR="00267DF0" w:rsidRPr="00192C4B" w:rsidRDefault="00267DF0" w:rsidP="00267DF0">
      <w:pPr>
        <w:spacing w:after="124" w:line="259" w:lineRule="auto"/>
        <w:ind w:left="2524" w:right="2450" w:hanging="10"/>
        <w:jc w:val="center"/>
        <w:rPr>
          <w:rFonts w:ascii="Arial" w:eastAsia="Arial" w:hAnsi="Arial" w:cs="Arial"/>
          <w:color w:val="auto"/>
          <w:sz w:val="22"/>
        </w:rPr>
      </w:pPr>
      <w:r w:rsidRPr="00192C4B">
        <w:rPr>
          <w:rFonts w:ascii="Arial" w:eastAsia="Arial" w:hAnsi="Arial" w:cs="Arial"/>
          <w:color w:val="auto"/>
          <w:sz w:val="22"/>
        </w:rPr>
        <w:t xml:space="preserve">ul. </w:t>
      </w:r>
      <w:r>
        <w:rPr>
          <w:rFonts w:ascii="Arial" w:eastAsia="Arial" w:hAnsi="Arial" w:cs="Arial"/>
          <w:color w:val="auto"/>
          <w:sz w:val="22"/>
        </w:rPr>
        <w:t>Lecha 12</w:t>
      </w:r>
      <w:r w:rsidRPr="00192C4B">
        <w:rPr>
          <w:rFonts w:ascii="Arial" w:eastAsia="Arial" w:hAnsi="Arial" w:cs="Arial"/>
          <w:color w:val="auto"/>
          <w:sz w:val="22"/>
        </w:rPr>
        <w:t>,</w:t>
      </w:r>
      <w:r>
        <w:rPr>
          <w:rFonts w:ascii="Arial" w:eastAsia="Arial" w:hAnsi="Arial" w:cs="Arial"/>
          <w:color w:val="auto"/>
          <w:sz w:val="22"/>
        </w:rPr>
        <w:t>83-110 Tczew</w:t>
      </w:r>
      <w:r w:rsidRPr="00192C4B">
        <w:rPr>
          <w:rFonts w:ascii="Arial" w:eastAsia="Arial" w:hAnsi="Arial" w:cs="Arial"/>
          <w:color w:val="auto"/>
          <w:sz w:val="22"/>
        </w:rPr>
        <w:t xml:space="preserve"> </w:t>
      </w:r>
    </w:p>
    <w:p w:rsidR="00267DF0" w:rsidRDefault="00B165B6" w:rsidP="00267DF0">
      <w:pPr>
        <w:spacing w:after="43" w:line="327" w:lineRule="auto"/>
        <w:ind w:left="2524" w:right="2327" w:hanging="10"/>
        <w:jc w:val="center"/>
        <w:rPr>
          <w:rFonts w:ascii="Arial" w:eastAsia="Arial" w:hAnsi="Arial" w:cs="Arial"/>
          <w:color w:val="auto"/>
          <w:sz w:val="22"/>
        </w:rPr>
      </w:pPr>
      <w:hyperlink r:id="rId8" w:history="1">
        <w:r w:rsidR="00267DF0" w:rsidRPr="0001356E">
          <w:rPr>
            <w:rStyle w:val="Hipercze"/>
            <w:rFonts w:ascii="Arial" w:eastAsia="Arial" w:hAnsi="Arial" w:cs="Arial"/>
            <w:sz w:val="22"/>
          </w:rPr>
          <w:t>http://www.gmina-tczew.pl</w:t>
        </w:r>
      </w:hyperlink>
    </w:p>
    <w:p w:rsidR="00267DF0" w:rsidRDefault="00267DF0" w:rsidP="00267DF0">
      <w:pPr>
        <w:spacing w:after="43" w:line="327" w:lineRule="auto"/>
        <w:ind w:left="2524" w:right="2327" w:hanging="10"/>
        <w:jc w:val="center"/>
        <w:rPr>
          <w:rFonts w:ascii="Arial" w:eastAsia="Arial" w:hAnsi="Arial" w:cs="Arial"/>
          <w:b/>
          <w:bCs/>
          <w:color w:val="auto"/>
          <w:sz w:val="22"/>
          <w:u w:val="single"/>
        </w:rPr>
      </w:pPr>
    </w:p>
    <w:p w:rsidR="00267DF0" w:rsidRPr="00192C4B" w:rsidRDefault="00267DF0" w:rsidP="00267DF0">
      <w:pPr>
        <w:spacing w:after="43" w:line="327" w:lineRule="auto"/>
        <w:ind w:left="2524" w:right="2327" w:hanging="10"/>
        <w:jc w:val="center"/>
        <w:rPr>
          <w:rFonts w:ascii="Arial" w:eastAsia="Arial" w:hAnsi="Arial" w:cs="Arial"/>
          <w:b/>
          <w:bCs/>
          <w:color w:val="auto"/>
          <w:sz w:val="22"/>
          <w:u w:val="single"/>
        </w:rPr>
      </w:pPr>
      <w:r w:rsidRPr="00192C4B">
        <w:rPr>
          <w:rFonts w:ascii="Arial" w:eastAsia="Arial" w:hAnsi="Arial" w:cs="Arial"/>
          <w:b/>
          <w:bCs/>
          <w:color w:val="auto"/>
          <w:sz w:val="22"/>
          <w:u w:val="single"/>
        </w:rPr>
        <w:t>PARTNER</w:t>
      </w:r>
      <w:r>
        <w:rPr>
          <w:rFonts w:ascii="Arial" w:eastAsia="Arial" w:hAnsi="Arial" w:cs="Arial"/>
          <w:b/>
          <w:bCs/>
          <w:color w:val="auto"/>
          <w:sz w:val="22"/>
          <w:u w:val="single"/>
        </w:rPr>
        <w:t xml:space="preserve"> 3</w:t>
      </w:r>
      <w:r w:rsidRPr="00192C4B">
        <w:rPr>
          <w:rFonts w:ascii="Arial" w:eastAsia="Arial" w:hAnsi="Arial" w:cs="Arial"/>
          <w:b/>
          <w:bCs/>
          <w:color w:val="auto"/>
          <w:sz w:val="22"/>
          <w:u w:val="single"/>
        </w:rPr>
        <w:t xml:space="preserve">:  </w:t>
      </w:r>
    </w:p>
    <w:p w:rsidR="00267DF0" w:rsidRPr="00192C4B" w:rsidRDefault="00267DF0" w:rsidP="00267DF0">
      <w:pPr>
        <w:spacing w:after="119" w:line="270" w:lineRule="auto"/>
        <w:ind w:left="585" w:right="511" w:hanging="10"/>
        <w:jc w:val="center"/>
        <w:rPr>
          <w:rFonts w:ascii="Arial" w:eastAsia="Arial" w:hAnsi="Arial" w:cs="Arial"/>
          <w:b/>
          <w:color w:val="auto"/>
          <w:sz w:val="22"/>
        </w:rPr>
      </w:pPr>
      <w:r>
        <w:rPr>
          <w:rFonts w:ascii="Arial" w:eastAsia="Arial" w:hAnsi="Arial" w:cs="Arial"/>
          <w:b/>
          <w:color w:val="auto"/>
          <w:sz w:val="22"/>
        </w:rPr>
        <w:t>Gmina Zblewo</w:t>
      </w:r>
    </w:p>
    <w:p w:rsidR="00267DF0" w:rsidRPr="00192C4B" w:rsidRDefault="00267DF0" w:rsidP="00267DF0">
      <w:pPr>
        <w:spacing w:after="124" w:line="259" w:lineRule="auto"/>
        <w:ind w:left="2524" w:right="2450" w:hanging="10"/>
        <w:jc w:val="center"/>
        <w:rPr>
          <w:rFonts w:ascii="Arial" w:eastAsia="Arial" w:hAnsi="Arial" w:cs="Arial"/>
          <w:color w:val="auto"/>
          <w:sz w:val="22"/>
        </w:rPr>
      </w:pPr>
      <w:r w:rsidRPr="00192C4B">
        <w:rPr>
          <w:rFonts w:ascii="Arial" w:eastAsia="Arial" w:hAnsi="Arial" w:cs="Arial"/>
          <w:color w:val="auto"/>
          <w:sz w:val="22"/>
        </w:rPr>
        <w:t xml:space="preserve">ul. </w:t>
      </w:r>
      <w:r>
        <w:rPr>
          <w:rFonts w:ascii="Arial" w:eastAsia="Arial" w:hAnsi="Arial" w:cs="Arial"/>
          <w:color w:val="auto"/>
          <w:sz w:val="22"/>
        </w:rPr>
        <w:t>Główna 40</w:t>
      </w:r>
      <w:r w:rsidRPr="00192C4B">
        <w:rPr>
          <w:rFonts w:ascii="Arial" w:eastAsia="Arial" w:hAnsi="Arial" w:cs="Arial"/>
          <w:color w:val="auto"/>
          <w:sz w:val="22"/>
        </w:rPr>
        <w:t xml:space="preserve">, </w:t>
      </w:r>
      <w:r>
        <w:rPr>
          <w:rFonts w:ascii="Arial" w:eastAsia="Arial" w:hAnsi="Arial" w:cs="Arial"/>
          <w:color w:val="auto"/>
          <w:sz w:val="22"/>
        </w:rPr>
        <w:t>83-210 Zblewo</w:t>
      </w:r>
      <w:r w:rsidRPr="00192C4B">
        <w:rPr>
          <w:rFonts w:ascii="Arial" w:eastAsia="Arial" w:hAnsi="Arial" w:cs="Arial"/>
          <w:color w:val="auto"/>
          <w:sz w:val="22"/>
        </w:rPr>
        <w:t xml:space="preserve"> </w:t>
      </w:r>
    </w:p>
    <w:p w:rsidR="00267DF0" w:rsidRDefault="00B165B6" w:rsidP="00267DF0">
      <w:pPr>
        <w:spacing w:after="43" w:line="327" w:lineRule="auto"/>
        <w:ind w:left="2524" w:right="2327" w:hanging="10"/>
        <w:jc w:val="center"/>
        <w:rPr>
          <w:rFonts w:ascii="Arial" w:eastAsia="Arial" w:hAnsi="Arial" w:cs="Arial"/>
          <w:color w:val="auto"/>
          <w:sz w:val="22"/>
        </w:rPr>
      </w:pPr>
      <w:hyperlink r:id="rId9" w:history="1">
        <w:r w:rsidR="00267DF0" w:rsidRPr="0001356E">
          <w:rPr>
            <w:rStyle w:val="Hipercze"/>
            <w:rFonts w:ascii="Arial" w:eastAsia="Arial" w:hAnsi="Arial" w:cs="Arial"/>
            <w:sz w:val="22"/>
          </w:rPr>
          <w:t>http://www.zblewo.pl</w:t>
        </w:r>
      </w:hyperlink>
    </w:p>
    <w:p w:rsidR="00267DF0" w:rsidRDefault="00267DF0" w:rsidP="00267DF0">
      <w:pPr>
        <w:spacing w:after="43" w:line="327" w:lineRule="auto"/>
        <w:ind w:left="2524" w:right="2327" w:hanging="10"/>
        <w:jc w:val="center"/>
        <w:rPr>
          <w:rFonts w:ascii="Arial" w:eastAsia="Arial" w:hAnsi="Arial" w:cs="Arial"/>
          <w:b/>
          <w:bCs/>
          <w:color w:val="auto"/>
          <w:sz w:val="22"/>
          <w:u w:val="single"/>
        </w:rPr>
      </w:pPr>
    </w:p>
    <w:p w:rsidR="00267DF0" w:rsidRPr="00192C4B" w:rsidRDefault="00267DF0" w:rsidP="00267DF0">
      <w:pPr>
        <w:spacing w:after="43" w:line="327" w:lineRule="auto"/>
        <w:ind w:left="2524" w:right="2327" w:hanging="10"/>
        <w:jc w:val="center"/>
        <w:rPr>
          <w:rFonts w:ascii="Arial" w:eastAsia="Arial" w:hAnsi="Arial" w:cs="Arial"/>
          <w:b/>
          <w:bCs/>
          <w:color w:val="auto"/>
          <w:sz w:val="22"/>
          <w:u w:val="single"/>
        </w:rPr>
      </w:pPr>
      <w:r w:rsidRPr="00192C4B">
        <w:rPr>
          <w:rFonts w:ascii="Arial" w:eastAsia="Arial" w:hAnsi="Arial" w:cs="Arial"/>
          <w:b/>
          <w:bCs/>
          <w:color w:val="auto"/>
          <w:sz w:val="22"/>
          <w:u w:val="single"/>
        </w:rPr>
        <w:t xml:space="preserve">PARTNER </w:t>
      </w:r>
      <w:r>
        <w:rPr>
          <w:rFonts w:ascii="Arial" w:eastAsia="Arial" w:hAnsi="Arial" w:cs="Arial"/>
          <w:b/>
          <w:bCs/>
          <w:color w:val="auto"/>
          <w:sz w:val="22"/>
          <w:u w:val="single"/>
        </w:rPr>
        <w:t>4</w:t>
      </w:r>
      <w:r w:rsidRPr="00192C4B">
        <w:rPr>
          <w:rFonts w:ascii="Arial" w:eastAsia="Arial" w:hAnsi="Arial" w:cs="Arial"/>
          <w:b/>
          <w:bCs/>
          <w:color w:val="auto"/>
          <w:sz w:val="22"/>
          <w:u w:val="single"/>
        </w:rPr>
        <w:t xml:space="preserve">:  </w:t>
      </w:r>
    </w:p>
    <w:p w:rsidR="00267DF0" w:rsidRPr="00192C4B" w:rsidRDefault="00267DF0" w:rsidP="00267DF0">
      <w:pPr>
        <w:spacing w:after="119" w:line="270" w:lineRule="auto"/>
        <w:ind w:left="585" w:right="511" w:hanging="10"/>
        <w:jc w:val="center"/>
        <w:rPr>
          <w:rFonts w:ascii="Arial" w:eastAsia="Arial" w:hAnsi="Arial" w:cs="Arial"/>
          <w:b/>
          <w:color w:val="auto"/>
          <w:sz w:val="22"/>
        </w:rPr>
      </w:pPr>
      <w:r>
        <w:rPr>
          <w:rFonts w:ascii="Arial" w:eastAsia="Arial" w:hAnsi="Arial" w:cs="Arial"/>
          <w:b/>
          <w:color w:val="auto"/>
          <w:sz w:val="22"/>
        </w:rPr>
        <w:t>Gmina Skarszewy</w:t>
      </w:r>
    </w:p>
    <w:p w:rsidR="00267DF0" w:rsidRPr="00192C4B" w:rsidRDefault="00267DF0" w:rsidP="00267DF0">
      <w:pPr>
        <w:spacing w:after="124" w:line="259" w:lineRule="auto"/>
        <w:ind w:left="2524" w:right="2450" w:hanging="10"/>
        <w:jc w:val="center"/>
        <w:rPr>
          <w:rFonts w:ascii="Arial" w:eastAsia="Arial" w:hAnsi="Arial" w:cs="Arial"/>
          <w:color w:val="auto"/>
          <w:sz w:val="22"/>
        </w:rPr>
      </w:pPr>
      <w:r>
        <w:rPr>
          <w:rFonts w:ascii="Arial" w:eastAsia="Arial" w:hAnsi="Arial" w:cs="Arial"/>
          <w:color w:val="auto"/>
          <w:sz w:val="22"/>
        </w:rPr>
        <w:t>Pl. Gen. Hallera 18</w:t>
      </w:r>
      <w:r w:rsidRPr="00192C4B">
        <w:rPr>
          <w:rFonts w:ascii="Arial" w:eastAsia="Arial" w:hAnsi="Arial" w:cs="Arial"/>
          <w:color w:val="auto"/>
          <w:sz w:val="22"/>
        </w:rPr>
        <w:t xml:space="preserve">, </w:t>
      </w:r>
      <w:r>
        <w:rPr>
          <w:rFonts w:ascii="Arial" w:eastAsia="Arial" w:hAnsi="Arial" w:cs="Arial"/>
          <w:color w:val="auto"/>
          <w:sz w:val="22"/>
        </w:rPr>
        <w:t>83-250 Skarszewy</w:t>
      </w:r>
      <w:r w:rsidRPr="00192C4B">
        <w:rPr>
          <w:rFonts w:ascii="Arial" w:eastAsia="Arial" w:hAnsi="Arial" w:cs="Arial"/>
          <w:color w:val="auto"/>
          <w:sz w:val="22"/>
        </w:rPr>
        <w:t xml:space="preserve"> </w:t>
      </w:r>
    </w:p>
    <w:p w:rsidR="00267DF0" w:rsidRDefault="00B165B6" w:rsidP="00267DF0">
      <w:pPr>
        <w:spacing w:after="43" w:line="327" w:lineRule="auto"/>
        <w:ind w:left="2524" w:right="2327" w:hanging="10"/>
        <w:jc w:val="center"/>
        <w:rPr>
          <w:rFonts w:ascii="Arial" w:eastAsia="Arial" w:hAnsi="Arial" w:cs="Arial"/>
          <w:color w:val="auto"/>
          <w:sz w:val="22"/>
        </w:rPr>
      </w:pPr>
      <w:hyperlink r:id="rId10" w:history="1">
        <w:r w:rsidR="00267DF0" w:rsidRPr="0001356E">
          <w:rPr>
            <w:rStyle w:val="Hipercze"/>
            <w:rFonts w:ascii="Arial" w:eastAsia="Arial" w:hAnsi="Arial" w:cs="Arial"/>
            <w:sz w:val="22"/>
          </w:rPr>
          <w:t>http://www.skarszewy.pl</w:t>
        </w:r>
      </w:hyperlink>
    </w:p>
    <w:p w:rsidR="00267DF0" w:rsidRDefault="00267DF0" w:rsidP="00267DF0">
      <w:pPr>
        <w:spacing w:after="43" w:line="327" w:lineRule="auto"/>
        <w:ind w:left="2524" w:right="2327" w:hanging="10"/>
        <w:jc w:val="center"/>
        <w:rPr>
          <w:rFonts w:ascii="Arial" w:eastAsia="Arial" w:hAnsi="Arial" w:cs="Arial"/>
          <w:color w:val="auto"/>
          <w:sz w:val="22"/>
        </w:rPr>
      </w:pPr>
    </w:p>
    <w:p w:rsidR="00267DF0" w:rsidRPr="00EF58D8" w:rsidRDefault="00267DF0" w:rsidP="00267DF0">
      <w:pPr>
        <w:spacing w:after="43" w:line="327" w:lineRule="auto"/>
        <w:ind w:left="2524" w:right="2327" w:hanging="10"/>
        <w:jc w:val="center"/>
        <w:rPr>
          <w:rFonts w:ascii="Arial" w:eastAsia="Arial" w:hAnsi="Arial" w:cs="Arial"/>
          <w:b/>
          <w:bCs/>
          <w:color w:val="auto"/>
          <w:sz w:val="22"/>
          <w:u w:val="single"/>
        </w:rPr>
      </w:pPr>
      <w:r w:rsidRPr="00EF58D8">
        <w:rPr>
          <w:rFonts w:ascii="Arial" w:eastAsia="Arial" w:hAnsi="Arial" w:cs="Arial"/>
          <w:b/>
          <w:bCs/>
          <w:color w:val="auto"/>
          <w:sz w:val="22"/>
          <w:u w:val="single"/>
        </w:rPr>
        <w:t>PARTNER</w:t>
      </w:r>
      <w:r>
        <w:rPr>
          <w:rFonts w:ascii="Arial" w:eastAsia="Arial" w:hAnsi="Arial" w:cs="Arial"/>
          <w:b/>
          <w:bCs/>
          <w:color w:val="auto"/>
          <w:sz w:val="22"/>
          <w:u w:val="single"/>
        </w:rPr>
        <w:t xml:space="preserve"> 5</w:t>
      </w:r>
      <w:r w:rsidRPr="00EF58D8">
        <w:rPr>
          <w:rFonts w:ascii="Arial" w:eastAsia="Arial" w:hAnsi="Arial" w:cs="Arial"/>
          <w:b/>
          <w:bCs/>
          <w:color w:val="auto"/>
          <w:sz w:val="22"/>
          <w:u w:val="single"/>
        </w:rPr>
        <w:t xml:space="preserve">:  </w:t>
      </w:r>
    </w:p>
    <w:p w:rsidR="00267DF0" w:rsidRPr="00EF58D8" w:rsidRDefault="00267DF0" w:rsidP="00267DF0">
      <w:pPr>
        <w:spacing w:after="119" w:line="270" w:lineRule="auto"/>
        <w:ind w:left="585" w:right="511" w:hanging="10"/>
        <w:jc w:val="center"/>
        <w:rPr>
          <w:rFonts w:ascii="Arial" w:eastAsia="Arial" w:hAnsi="Arial" w:cs="Arial"/>
          <w:b/>
          <w:color w:val="auto"/>
          <w:sz w:val="22"/>
        </w:rPr>
      </w:pPr>
      <w:r w:rsidRPr="00EF58D8">
        <w:rPr>
          <w:rFonts w:ascii="Arial" w:eastAsia="Arial" w:hAnsi="Arial" w:cs="Arial"/>
          <w:b/>
          <w:color w:val="auto"/>
          <w:sz w:val="22"/>
        </w:rPr>
        <w:t xml:space="preserve">Fundacja „Sprawni Inaczej” </w:t>
      </w:r>
    </w:p>
    <w:p w:rsidR="00267DF0" w:rsidRPr="00EF58D8" w:rsidRDefault="00267DF0" w:rsidP="00267DF0">
      <w:pPr>
        <w:spacing w:after="124" w:line="259" w:lineRule="auto"/>
        <w:ind w:left="2524" w:right="2450" w:hanging="10"/>
        <w:jc w:val="center"/>
        <w:rPr>
          <w:rFonts w:ascii="Arial" w:eastAsia="Arial" w:hAnsi="Arial" w:cs="Arial"/>
          <w:color w:val="auto"/>
          <w:sz w:val="22"/>
        </w:rPr>
      </w:pPr>
      <w:r w:rsidRPr="00EF58D8">
        <w:rPr>
          <w:rFonts w:ascii="Arial" w:eastAsia="Arial" w:hAnsi="Arial" w:cs="Arial"/>
          <w:color w:val="auto"/>
          <w:sz w:val="22"/>
        </w:rPr>
        <w:t xml:space="preserve">ul. Północna 5, 80-512  Gdańsk </w:t>
      </w:r>
    </w:p>
    <w:p w:rsidR="00267DF0" w:rsidRPr="0030188E" w:rsidRDefault="00267DF0" w:rsidP="00267DF0">
      <w:pPr>
        <w:spacing w:after="0" w:line="372" w:lineRule="auto"/>
        <w:ind w:left="2524" w:right="2389" w:hanging="10"/>
        <w:jc w:val="center"/>
        <w:rPr>
          <w:rFonts w:ascii="Arial" w:eastAsia="Arial" w:hAnsi="Arial" w:cs="Arial"/>
          <w:color w:val="auto"/>
          <w:sz w:val="22"/>
          <w:lang w:val="en-GB"/>
        </w:rPr>
      </w:pPr>
      <w:r w:rsidRPr="0030188E">
        <w:rPr>
          <w:rFonts w:ascii="Arial" w:eastAsia="Arial" w:hAnsi="Arial" w:cs="Arial"/>
          <w:color w:val="auto"/>
          <w:sz w:val="22"/>
          <w:lang w:val="en-GB"/>
        </w:rPr>
        <w:t xml:space="preserve">tel.: 58 344 4256, 58 33 </w:t>
      </w:r>
    </w:p>
    <w:p w:rsidR="00267DF0" w:rsidRPr="0030188E" w:rsidRDefault="00267DF0" w:rsidP="00267DF0">
      <w:pPr>
        <w:spacing w:after="0" w:line="372" w:lineRule="auto"/>
        <w:ind w:left="2524" w:right="2389" w:hanging="10"/>
        <w:jc w:val="center"/>
        <w:rPr>
          <w:rFonts w:ascii="Arial" w:eastAsia="Arial" w:hAnsi="Arial" w:cs="Arial"/>
          <w:color w:val="auto"/>
          <w:sz w:val="22"/>
          <w:lang w:val="en-GB"/>
        </w:rPr>
      </w:pPr>
      <w:r w:rsidRPr="0030188E">
        <w:rPr>
          <w:rFonts w:ascii="Arial" w:eastAsia="Arial" w:hAnsi="Arial" w:cs="Arial"/>
          <w:color w:val="auto"/>
          <w:sz w:val="22"/>
          <w:lang w:val="en-GB"/>
        </w:rPr>
        <w:t xml:space="preserve">http://www.fsi.gda.pl/ </w:t>
      </w:r>
    </w:p>
    <w:p w:rsidR="00267DF0" w:rsidRPr="0030188E" w:rsidRDefault="00267DF0" w:rsidP="00DB55F1">
      <w:pPr>
        <w:spacing w:after="0" w:line="360" w:lineRule="auto"/>
        <w:ind w:left="10" w:right="60" w:hanging="10"/>
        <w:jc w:val="right"/>
        <w:rPr>
          <w:rFonts w:ascii="Arial" w:hAnsi="Arial" w:cs="Arial"/>
          <w:b/>
          <w:color w:val="auto"/>
          <w:sz w:val="22"/>
          <w:lang w:val="en-GB"/>
        </w:rPr>
      </w:pPr>
    </w:p>
    <w:p w:rsidR="00267DF0" w:rsidRPr="0030188E" w:rsidRDefault="00267DF0" w:rsidP="00267DF0">
      <w:pPr>
        <w:spacing w:after="0" w:line="360" w:lineRule="auto"/>
        <w:ind w:left="10" w:right="60" w:hanging="10"/>
        <w:jc w:val="center"/>
        <w:rPr>
          <w:rFonts w:ascii="Arial" w:hAnsi="Arial" w:cs="Arial"/>
          <w:b/>
          <w:color w:val="auto"/>
          <w:sz w:val="22"/>
          <w:lang w:val="en-GB"/>
        </w:rPr>
      </w:pPr>
    </w:p>
    <w:p w:rsidR="00267DF0" w:rsidRPr="00EF58D8" w:rsidRDefault="00267DF0" w:rsidP="00267DF0">
      <w:pPr>
        <w:spacing w:after="0" w:line="360" w:lineRule="auto"/>
        <w:ind w:left="10" w:right="60" w:hanging="10"/>
        <w:jc w:val="center"/>
        <w:rPr>
          <w:rFonts w:ascii="Arial" w:hAnsi="Arial" w:cs="Arial"/>
          <w:color w:val="auto"/>
          <w:sz w:val="22"/>
        </w:rPr>
      </w:pPr>
      <w:r w:rsidRPr="00EF58D8">
        <w:rPr>
          <w:rFonts w:ascii="Arial" w:hAnsi="Arial" w:cs="Arial"/>
          <w:b/>
          <w:color w:val="auto"/>
          <w:sz w:val="22"/>
        </w:rPr>
        <w:t>§ 1.</w:t>
      </w:r>
    </w:p>
    <w:p w:rsidR="00267DF0" w:rsidRPr="00EF58D8" w:rsidRDefault="00267DF0" w:rsidP="00267DF0">
      <w:pPr>
        <w:pStyle w:val="Nagwek1"/>
        <w:spacing w:after="0" w:line="360" w:lineRule="auto"/>
        <w:ind w:right="63"/>
        <w:rPr>
          <w:rFonts w:ascii="Arial" w:hAnsi="Arial" w:cs="Arial"/>
          <w:color w:val="auto"/>
          <w:sz w:val="22"/>
        </w:rPr>
      </w:pPr>
      <w:r w:rsidRPr="00EF58D8">
        <w:rPr>
          <w:rFonts w:ascii="Arial" w:hAnsi="Arial" w:cs="Arial"/>
          <w:color w:val="auto"/>
          <w:sz w:val="22"/>
        </w:rPr>
        <w:t>Postanowienia ogólne</w:t>
      </w:r>
    </w:p>
    <w:p w:rsidR="00267DF0" w:rsidRPr="00EF58D8" w:rsidRDefault="00267DF0" w:rsidP="00267DF0">
      <w:pPr>
        <w:numPr>
          <w:ilvl w:val="0"/>
          <w:numId w:val="1"/>
        </w:numPr>
        <w:spacing w:after="0" w:line="360" w:lineRule="auto"/>
        <w:ind w:right="52" w:hanging="360"/>
        <w:rPr>
          <w:rFonts w:ascii="Arial" w:hAnsi="Arial" w:cs="Arial"/>
          <w:color w:val="auto"/>
          <w:sz w:val="22"/>
        </w:rPr>
      </w:pPr>
      <w:r w:rsidRPr="00EF58D8">
        <w:rPr>
          <w:rFonts w:ascii="Arial" w:hAnsi="Arial" w:cs="Arial"/>
          <w:color w:val="auto"/>
          <w:sz w:val="22"/>
        </w:rPr>
        <w:t>Regulamin określa zasady rekrutacji, prawa i obowiązki uczestników projektu oraz zasady uczestnictwa i realizacji projektu pn. „</w:t>
      </w:r>
      <w:r w:rsidRPr="00192C4B">
        <w:rPr>
          <w:rFonts w:ascii="Arial" w:hAnsi="Arial" w:cs="Arial"/>
          <w:color w:val="auto"/>
          <w:sz w:val="22"/>
        </w:rPr>
        <w:t>Rozwój usług społecznych na terenie gminy Tczew, Skarszewy oraz Zblewo</w:t>
      </w:r>
      <w:r w:rsidRPr="00EF58D8">
        <w:rPr>
          <w:rFonts w:ascii="Arial" w:hAnsi="Arial" w:cs="Arial"/>
          <w:color w:val="auto"/>
          <w:sz w:val="22"/>
        </w:rPr>
        <w:t xml:space="preserve">”. </w:t>
      </w:r>
    </w:p>
    <w:p w:rsidR="00267DF0" w:rsidRPr="008564D5" w:rsidRDefault="00267DF0" w:rsidP="00267DF0">
      <w:pPr>
        <w:numPr>
          <w:ilvl w:val="0"/>
          <w:numId w:val="1"/>
        </w:numPr>
        <w:spacing w:after="0" w:line="360" w:lineRule="auto"/>
        <w:ind w:right="52" w:hanging="360"/>
        <w:rPr>
          <w:rFonts w:ascii="Arial" w:hAnsi="Arial" w:cs="Arial"/>
          <w:color w:val="auto"/>
          <w:sz w:val="22"/>
        </w:rPr>
      </w:pPr>
      <w:r w:rsidRPr="008564D5">
        <w:rPr>
          <w:rFonts w:ascii="Arial" w:hAnsi="Arial" w:cs="Arial"/>
          <w:color w:val="auto"/>
          <w:sz w:val="22"/>
        </w:rPr>
        <w:t>Biuro projektu znajduje się w Skarszewach przy ulicy</w:t>
      </w:r>
      <w:r w:rsidRPr="008564D5">
        <w:rPr>
          <w:rStyle w:val="grkhzd"/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> </w:t>
      </w:r>
      <w:r w:rsidRPr="008564D5"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Szkolna 9 </w:t>
      </w:r>
      <w:r w:rsidRPr="008564D5">
        <w:rPr>
          <w:rStyle w:val="lrzxr"/>
          <w:rFonts w:ascii="Arial" w:hAnsi="Arial" w:cs="Arial"/>
          <w:color w:val="auto"/>
          <w:sz w:val="22"/>
        </w:rPr>
        <w:t>oraz p</w:t>
      </w:r>
      <w:r w:rsidRPr="008564D5"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unkty rekrutacyjne u  </w:t>
      </w:r>
      <w:r w:rsidRPr="008564D5">
        <w:rPr>
          <w:rFonts w:ascii="Arial" w:hAnsi="Arial" w:cs="Arial"/>
          <w:color w:val="auto"/>
          <w:sz w:val="22"/>
        </w:rPr>
        <w:t xml:space="preserve"> Partnerów Projektu GOPS-ów w Zblewie, Skarszewach oraz Tczewie, oraz siedzibie Fundacji „Sprawni Inaczej”. </w:t>
      </w:r>
    </w:p>
    <w:p w:rsidR="00267DF0" w:rsidRPr="00EF58D8" w:rsidRDefault="00267DF0" w:rsidP="00267DF0">
      <w:pPr>
        <w:numPr>
          <w:ilvl w:val="0"/>
          <w:numId w:val="1"/>
        </w:numPr>
        <w:spacing w:after="0" w:line="360" w:lineRule="auto"/>
        <w:ind w:right="52" w:hanging="360"/>
        <w:rPr>
          <w:rFonts w:ascii="Arial" w:hAnsi="Arial" w:cs="Arial"/>
          <w:color w:val="auto"/>
          <w:sz w:val="22"/>
        </w:rPr>
      </w:pPr>
      <w:r w:rsidRPr="00EF58D8">
        <w:rPr>
          <w:rFonts w:ascii="Arial" w:hAnsi="Arial" w:cs="Arial"/>
          <w:color w:val="auto"/>
          <w:sz w:val="22"/>
        </w:rPr>
        <w:t xml:space="preserve">Ilekroć w regulaminie jest mowa o: </w:t>
      </w:r>
    </w:p>
    <w:p w:rsidR="00267DF0" w:rsidRPr="00FE2BD2" w:rsidRDefault="00267DF0" w:rsidP="00267DF0">
      <w:pPr>
        <w:numPr>
          <w:ilvl w:val="1"/>
          <w:numId w:val="1"/>
        </w:numPr>
        <w:spacing w:after="0" w:line="360" w:lineRule="auto"/>
        <w:ind w:right="52" w:hanging="360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</w:rPr>
        <w:t>UP</w:t>
      </w:r>
      <w:r w:rsidRPr="00FE2BD2">
        <w:rPr>
          <w:rFonts w:ascii="Arial" w:hAnsi="Arial" w:cs="Arial"/>
          <w:color w:val="auto"/>
          <w:sz w:val="22"/>
        </w:rPr>
        <w:t xml:space="preserve"> – należy przez to rozumieć uczestnika</w:t>
      </w:r>
      <w:r>
        <w:rPr>
          <w:rFonts w:ascii="Arial" w:hAnsi="Arial" w:cs="Arial"/>
          <w:color w:val="auto"/>
          <w:sz w:val="22"/>
        </w:rPr>
        <w:t>/uczestniczkę</w:t>
      </w:r>
      <w:r w:rsidRPr="00FE2BD2">
        <w:rPr>
          <w:rFonts w:ascii="Arial" w:hAnsi="Arial" w:cs="Arial"/>
          <w:color w:val="auto"/>
          <w:sz w:val="22"/>
        </w:rPr>
        <w:t xml:space="preserve"> projektu. </w:t>
      </w:r>
    </w:p>
    <w:p w:rsidR="00267DF0" w:rsidRDefault="00267DF0" w:rsidP="00267DF0">
      <w:pPr>
        <w:numPr>
          <w:ilvl w:val="1"/>
          <w:numId w:val="1"/>
        </w:numPr>
        <w:spacing w:after="0" w:line="360" w:lineRule="auto"/>
        <w:ind w:right="52" w:hanging="371"/>
        <w:rPr>
          <w:rFonts w:ascii="Arial" w:hAnsi="Arial" w:cs="Arial"/>
          <w:color w:val="auto"/>
          <w:sz w:val="22"/>
        </w:rPr>
      </w:pPr>
      <w:r w:rsidRPr="004B4BE6">
        <w:rPr>
          <w:rFonts w:ascii="Arial" w:hAnsi="Arial" w:cs="Arial"/>
          <w:b/>
          <w:color w:val="auto"/>
          <w:sz w:val="22"/>
        </w:rPr>
        <w:t xml:space="preserve">Projekcie </w:t>
      </w:r>
      <w:r w:rsidRPr="004B4BE6">
        <w:rPr>
          <w:rFonts w:ascii="Arial" w:hAnsi="Arial" w:cs="Arial"/>
          <w:color w:val="auto"/>
          <w:sz w:val="22"/>
        </w:rPr>
        <w:t xml:space="preserve">– należy przez to rozumieć projekt „Rozwój usług społecznych na terenie gminy Tczew, Skarszewy oraz Zblewo” współfinansowany ze środków Unii Europejskiej w ramach Europejskiego Funduszu </w:t>
      </w:r>
      <w:r w:rsidRPr="004B4BE6">
        <w:rPr>
          <w:rFonts w:ascii="Arial" w:hAnsi="Arial" w:cs="Arial"/>
          <w:color w:val="auto"/>
          <w:sz w:val="22"/>
        </w:rPr>
        <w:tab/>
        <w:t xml:space="preserve">Społecznego </w:t>
      </w:r>
      <w:r w:rsidRPr="004B4BE6">
        <w:rPr>
          <w:rFonts w:ascii="Arial" w:hAnsi="Arial" w:cs="Arial"/>
          <w:color w:val="auto"/>
          <w:sz w:val="22"/>
        </w:rPr>
        <w:tab/>
        <w:t xml:space="preserve">(Regionalny Program </w:t>
      </w:r>
      <w:r w:rsidRPr="004B4BE6">
        <w:rPr>
          <w:rFonts w:ascii="Arial" w:hAnsi="Arial" w:cs="Arial"/>
          <w:color w:val="auto"/>
          <w:sz w:val="22"/>
        </w:rPr>
        <w:tab/>
        <w:t xml:space="preserve">Operacyjny </w:t>
      </w:r>
      <w:r w:rsidRPr="004B4BE6">
        <w:rPr>
          <w:rFonts w:ascii="Arial" w:hAnsi="Arial" w:cs="Arial"/>
          <w:color w:val="auto"/>
          <w:sz w:val="22"/>
        </w:rPr>
        <w:tab/>
        <w:t xml:space="preserve">Województwa Pomorskiego na lata 2014 – 2020). </w:t>
      </w:r>
    </w:p>
    <w:p w:rsidR="00267DF0" w:rsidRPr="00EF58D8" w:rsidRDefault="00267DF0" w:rsidP="00267DF0">
      <w:pPr>
        <w:numPr>
          <w:ilvl w:val="1"/>
          <w:numId w:val="1"/>
        </w:numPr>
        <w:spacing w:after="0" w:line="360" w:lineRule="auto"/>
        <w:ind w:right="52" w:hanging="360"/>
        <w:rPr>
          <w:rFonts w:ascii="Arial" w:hAnsi="Arial" w:cs="Arial"/>
          <w:color w:val="auto"/>
          <w:sz w:val="22"/>
        </w:rPr>
      </w:pPr>
      <w:r w:rsidRPr="00C614B0">
        <w:rPr>
          <w:rFonts w:ascii="Arial" w:hAnsi="Arial" w:cs="Arial"/>
          <w:b/>
          <w:color w:val="auto"/>
          <w:sz w:val="22"/>
        </w:rPr>
        <w:t>OPWWCF</w:t>
      </w:r>
      <w:r>
        <w:rPr>
          <w:rFonts w:ascii="Arial" w:hAnsi="Arial" w:cs="Arial"/>
          <w:color w:val="auto"/>
          <w:sz w:val="22"/>
        </w:rPr>
        <w:t xml:space="preserve"> – Osoba Potrzebująca Wsparcia W Codziennym Funkcjonowaniu</w:t>
      </w:r>
    </w:p>
    <w:p w:rsidR="00267DF0" w:rsidRDefault="00267DF0" w:rsidP="00267DF0">
      <w:pPr>
        <w:numPr>
          <w:ilvl w:val="1"/>
          <w:numId w:val="1"/>
        </w:numPr>
        <w:spacing w:after="0" w:line="360" w:lineRule="auto"/>
        <w:ind w:right="52" w:hanging="360"/>
        <w:rPr>
          <w:rFonts w:ascii="Arial" w:hAnsi="Arial" w:cs="Arial"/>
          <w:color w:val="auto"/>
          <w:sz w:val="22"/>
        </w:rPr>
      </w:pPr>
      <w:r w:rsidRPr="00C614B0">
        <w:rPr>
          <w:rFonts w:ascii="Arial" w:hAnsi="Arial" w:cs="Arial"/>
          <w:b/>
          <w:color w:val="auto"/>
          <w:sz w:val="22"/>
        </w:rPr>
        <w:t xml:space="preserve">ON </w:t>
      </w:r>
      <w:r>
        <w:rPr>
          <w:rFonts w:ascii="Arial" w:hAnsi="Arial" w:cs="Arial"/>
          <w:color w:val="auto"/>
          <w:sz w:val="22"/>
        </w:rPr>
        <w:t>– Osoby niepełnosprawne</w:t>
      </w:r>
    </w:p>
    <w:p w:rsidR="00267DF0" w:rsidRPr="00C614B0" w:rsidRDefault="00267DF0" w:rsidP="00267DF0">
      <w:pPr>
        <w:numPr>
          <w:ilvl w:val="1"/>
          <w:numId w:val="1"/>
        </w:numPr>
        <w:spacing w:after="0" w:line="360" w:lineRule="auto"/>
        <w:ind w:right="52" w:hanging="360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</w:rPr>
        <w:t xml:space="preserve">UP </w:t>
      </w:r>
      <w:r>
        <w:rPr>
          <w:rFonts w:ascii="Arial" w:hAnsi="Arial" w:cs="Arial"/>
          <w:color w:val="auto"/>
          <w:sz w:val="22"/>
        </w:rPr>
        <w:t>– Uczestnik/Uczestniczka Projektu</w:t>
      </w:r>
    </w:p>
    <w:p w:rsidR="00267DF0" w:rsidRPr="00EF58D8" w:rsidRDefault="00267DF0" w:rsidP="00267DF0">
      <w:pPr>
        <w:numPr>
          <w:ilvl w:val="1"/>
          <w:numId w:val="1"/>
        </w:numPr>
        <w:spacing w:after="0" w:line="360" w:lineRule="auto"/>
        <w:ind w:right="52" w:hanging="360"/>
        <w:rPr>
          <w:rFonts w:ascii="Arial" w:hAnsi="Arial" w:cs="Arial"/>
          <w:color w:val="auto"/>
          <w:sz w:val="22"/>
        </w:rPr>
      </w:pPr>
      <w:r w:rsidRPr="00EF58D8">
        <w:rPr>
          <w:rFonts w:ascii="Arial" w:hAnsi="Arial" w:cs="Arial"/>
          <w:b/>
          <w:color w:val="auto"/>
          <w:sz w:val="22"/>
        </w:rPr>
        <w:t xml:space="preserve">EFS </w:t>
      </w:r>
      <w:r w:rsidRPr="00EF58D8">
        <w:rPr>
          <w:rFonts w:ascii="Arial" w:hAnsi="Arial" w:cs="Arial"/>
          <w:color w:val="auto"/>
          <w:sz w:val="22"/>
        </w:rPr>
        <w:t xml:space="preserve">– należy przez to rozumieć Europejski Fundusz Społeczny. </w:t>
      </w:r>
    </w:p>
    <w:p w:rsidR="00267DF0" w:rsidRPr="00EF58D8" w:rsidRDefault="00267DF0" w:rsidP="00267DF0">
      <w:pPr>
        <w:numPr>
          <w:ilvl w:val="1"/>
          <w:numId w:val="1"/>
        </w:numPr>
        <w:spacing w:after="0" w:line="360" w:lineRule="auto"/>
        <w:ind w:right="52" w:hanging="360"/>
        <w:rPr>
          <w:rFonts w:ascii="Arial" w:hAnsi="Arial" w:cs="Arial"/>
          <w:color w:val="auto"/>
          <w:sz w:val="22"/>
        </w:rPr>
      </w:pPr>
      <w:r w:rsidRPr="00EF58D8">
        <w:rPr>
          <w:rFonts w:ascii="Arial" w:hAnsi="Arial" w:cs="Arial"/>
          <w:b/>
          <w:color w:val="auto"/>
          <w:sz w:val="22"/>
        </w:rPr>
        <w:t xml:space="preserve">UE </w:t>
      </w:r>
      <w:r w:rsidRPr="00EF58D8">
        <w:rPr>
          <w:rFonts w:ascii="Arial" w:hAnsi="Arial" w:cs="Arial"/>
          <w:color w:val="auto"/>
          <w:sz w:val="22"/>
        </w:rPr>
        <w:t xml:space="preserve">– należy przez to rozumieć Unię Europejską. </w:t>
      </w:r>
    </w:p>
    <w:p w:rsidR="00267DF0" w:rsidRPr="00EF58D8" w:rsidRDefault="00267DF0" w:rsidP="00267DF0">
      <w:pPr>
        <w:numPr>
          <w:ilvl w:val="1"/>
          <w:numId w:val="1"/>
        </w:numPr>
        <w:spacing w:after="0" w:line="360" w:lineRule="auto"/>
        <w:ind w:right="52" w:hanging="360"/>
        <w:rPr>
          <w:rFonts w:ascii="Arial" w:hAnsi="Arial" w:cs="Arial"/>
          <w:color w:val="auto"/>
          <w:sz w:val="22"/>
        </w:rPr>
      </w:pPr>
      <w:r w:rsidRPr="00EF58D8">
        <w:rPr>
          <w:rFonts w:ascii="Arial" w:hAnsi="Arial" w:cs="Arial"/>
          <w:b/>
          <w:color w:val="auto"/>
          <w:sz w:val="22"/>
        </w:rPr>
        <w:t xml:space="preserve">RPO WP </w:t>
      </w:r>
      <w:r w:rsidRPr="00EF58D8">
        <w:rPr>
          <w:rFonts w:ascii="Arial" w:hAnsi="Arial" w:cs="Arial"/>
          <w:color w:val="auto"/>
          <w:sz w:val="22"/>
        </w:rPr>
        <w:t xml:space="preserve">– Regionalny Program Operacyjny Województwa Pomorskiego. </w:t>
      </w:r>
    </w:p>
    <w:p w:rsidR="00267DF0" w:rsidRPr="00EF58D8" w:rsidRDefault="00267DF0" w:rsidP="00267DF0">
      <w:pPr>
        <w:numPr>
          <w:ilvl w:val="0"/>
          <w:numId w:val="1"/>
        </w:numPr>
        <w:spacing w:after="0" w:line="360" w:lineRule="auto"/>
        <w:ind w:right="52" w:hanging="360"/>
        <w:rPr>
          <w:rFonts w:ascii="Arial" w:hAnsi="Arial" w:cs="Arial"/>
          <w:color w:val="auto"/>
          <w:sz w:val="22"/>
        </w:rPr>
      </w:pPr>
      <w:r w:rsidRPr="00EF58D8">
        <w:rPr>
          <w:rFonts w:ascii="Arial" w:hAnsi="Arial" w:cs="Arial"/>
          <w:color w:val="auto"/>
          <w:sz w:val="22"/>
        </w:rPr>
        <w:t xml:space="preserve">Projekt współfinansowany jest przez Unię Europejską w ramach Europejskiego Funduszu Społecznego, ze środków Regionalnego Programu Operacyjnego Województwa Pomorskiego na lata 2014 – 2020, Oś priorytetowa 6. Integracja, Działanie 6.2. Usługi społeczne, Poddziałanie 6.2.2. Rozwój usług społecznych. </w:t>
      </w:r>
    </w:p>
    <w:p w:rsidR="00267DF0" w:rsidRPr="008564D5" w:rsidRDefault="00267DF0" w:rsidP="00267DF0">
      <w:pPr>
        <w:numPr>
          <w:ilvl w:val="0"/>
          <w:numId w:val="1"/>
        </w:numPr>
        <w:spacing w:after="0" w:line="360" w:lineRule="auto"/>
        <w:ind w:right="52" w:hanging="360"/>
        <w:rPr>
          <w:rFonts w:ascii="Arial" w:hAnsi="Arial" w:cs="Arial"/>
          <w:color w:val="auto"/>
          <w:sz w:val="22"/>
        </w:rPr>
      </w:pPr>
      <w:r w:rsidRPr="008564D5">
        <w:rPr>
          <w:rFonts w:ascii="Arial" w:hAnsi="Arial" w:cs="Arial"/>
          <w:color w:val="auto"/>
          <w:sz w:val="22"/>
        </w:rPr>
        <w:t>Projekt realizowany jest w okresie 01.1</w:t>
      </w:r>
      <w:r>
        <w:rPr>
          <w:rFonts w:ascii="Arial" w:hAnsi="Arial" w:cs="Arial"/>
          <w:color w:val="auto"/>
          <w:sz w:val="22"/>
        </w:rPr>
        <w:t>1</w:t>
      </w:r>
      <w:r w:rsidRPr="008564D5">
        <w:rPr>
          <w:rFonts w:ascii="Arial" w:hAnsi="Arial" w:cs="Arial"/>
          <w:color w:val="auto"/>
          <w:sz w:val="22"/>
        </w:rPr>
        <w:t xml:space="preserve">.2020r. – 31.12.2022r. na podstawie umowy </w:t>
      </w:r>
      <w:r w:rsidRPr="008564D5">
        <w:rPr>
          <w:rFonts w:ascii="Arial" w:hAnsi="Arial" w:cs="Arial"/>
          <w:color w:val="auto"/>
          <w:sz w:val="22"/>
        </w:rPr>
        <w:br/>
        <w:t>nr: RPPM.06.02.02.-22-0029/20-00 zawartej pomiędzy WITOLD SZASZKIEWICZ  CENTRUM EDUKACYJNE IDEA, a Instytucją Zarządzającą  w imieniu, której działa Urząd Marszałkowski Województwa Pomorskiego</w:t>
      </w:r>
      <w:r>
        <w:rPr>
          <w:rFonts w:ascii="Arial" w:hAnsi="Arial" w:cs="Arial"/>
          <w:color w:val="auto"/>
          <w:sz w:val="22"/>
        </w:rPr>
        <w:t>.</w:t>
      </w:r>
    </w:p>
    <w:p w:rsidR="00267DF0" w:rsidRDefault="00267DF0" w:rsidP="00267DF0">
      <w:pPr>
        <w:numPr>
          <w:ilvl w:val="0"/>
          <w:numId w:val="1"/>
        </w:numPr>
        <w:spacing w:after="0" w:line="360" w:lineRule="auto"/>
        <w:ind w:right="52" w:hanging="360"/>
        <w:rPr>
          <w:rFonts w:ascii="Arial" w:hAnsi="Arial" w:cs="Arial"/>
          <w:color w:val="auto"/>
          <w:sz w:val="22"/>
        </w:rPr>
      </w:pPr>
      <w:r w:rsidRPr="00EC0367">
        <w:rPr>
          <w:rFonts w:ascii="Arial" w:hAnsi="Arial" w:cs="Arial"/>
          <w:color w:val="auto"/>
          <w:sz w:val="22"/>
        </w:rPr>
        <w:t>Celem projektu jest zwiększenie dostępu do usług społecznych świadczonych w</w:t>
      </w:r>
      <w:r w:rsidR="00DB55F1">
        <w:rPr>
          <w:rFonts w:ascii="Arial" w:hAnsi="Arial" w:cs="Arial"/>
          <w:color w:val="auto"/>
          <w:sz w:val="22"/>
        </w:rPr>
        <w:t> </w:t>
      </w:r>
      <w:r w:rsidRPr="00EC0367">
        <w:rPr>
          <w:rFonts w:ascii="Arial" w:hAnsi="Arial" w:cs="Arial"/>
          <w:color w:val="auto"/>
          <w:sz w:val="22"/>
        </w:rPr>
        <w:t>Gminach Zblewo, Tczew i Skarszewy na rzecz poprawy dostępu do wysokiej jakości usług społecznych dla osób</w:t>
      </w:r>
      <w:r w:rsidRPr="00EC0367">
        <w:rPr>
          <w:rFonts w:ascii="NimbusSanL-Regu" w:eastAsiaTheme="minorEastAsia" w:hAnsi="NimbusSanL-Regu" w:cs="NimbusSanL-Regu"/>
          <w:color w:val="auto"/>
          <w:sz w:val="17"/>
          <w:szCs w:val="17"/>
        </w:rPr>
        <w:t xml:space="preserve"> </w:t>
      </w:r>
      <w:r w:rsidRPr="00EC0367">
        <w:rPr>
          <w:rFonts w:ascii="Arial" w:hAnsi="Arial" w:cs="Arial"/>
          <w:color w:val="auto"/>
          <w:sz w:val="22"/>
        </w:rPr>
        <w:t>zagrożonych ubóstwem i/lub wykluczeniem społ.</w:t>
      </w:r>
      <w:r>
        <w:rPr>
          <w:rFonts w:ascii="Arial" w:hAnsi="Arial" w:cs="Arial"/>
          <w:color w:val="auto"/>
          <w:sz w:val="22"/>
        </w:rPr>
        <w:t xml:space="preserve"> </w:t>
      </w:r>
      <w:r w:rsidRPr="00EC0367">
        <w:rPr>
          <w:rFonts w:ascii="Arial" w:hAnsi="Arial" w:cs="Arial"/>
          <w:color w:val="auto"/>
          <w:sz w:val="22"/>
        </w:rPr>
        <w:t>OPWWCF, w</w:t>
      </w:r>
      <w:r>
        <w:rPr>
          <w:rFonts w:ascii="Arial" w:hAnsi="Arial" w:cs="Arial"/>
          <w:color w:val="auto"/>
          <w:sz w:val="22"/>
        </w:rPr>
        <w:t> </w:t>
      </w:r>
      <w:r w:rsidRPr="00EC0367">
        <w:rPr>
          <w:rFonts w:ascii="Arial" w:hAnsi="Arial" w:cs="Arial"/>
          <w:color w:val="auto"/>
          <w:sz w:val="22"/>
        </w:rPr>
        <w:t>szczególności seniorów, ON i z chorobami przewlekłymi w okresie 01.1</w:t>
      </w:r>
      <w:r>
        <w:rPr>
          <w:rFonts w:ascii="Arial" w:hAnsi="Arial" w:cs="Arial"/>
          <w:color w:val="auto"/>
          <w:sz w:val="22"/>
        </w:rPr>
        <w:t>1</w:t>
      </w:r>
      <w:r w:rsidRPr="00EC0367">
        <w:rPr>
          <w:rFonts w:ascii="Arial" w:hAnsi="Arial" w:cs="Arial"/>
          <w:color w:val="auto"/>
          <w:sz w:val="22"/>
        </w:rPr>
        <w:t>.2020 – 31.12.2022</w:t>
      </w:r>
      <w:r>
        <w:rPr>
          <w:rFonts w:ascii="Arial" w:hAnsi="Arial" w:cs="Arial"/>
          <w:color w:val="auto"/>
          <w:sz w:val="22"/>
        </w:rPr>
        <w:t>.</w:t>
      </w:r>
    </w:p>
    <w:p w:rsidR="00267DF0" w:rsidRPr="00FD23ED" w:rsidRDefault="00267DF0" w:rsidP="00267DF0">
      <w:pPr>
        <w:numPr>
          <w:ilvl w:val="0"/>
          <w:numId w:val="1"/>
        </w:numPr>
        <w:spacing w:after="0" w:line="360" w:lineRule="auto"/>
        <w:ind w:right="52" w:hanging="360"/>
        <w:rPr>
          <w:rFonts w:ascii="Arial" w:hAnsi="Arial" w:cs="Arial"/>
          <w:color w:val="auto"/>
          <w:sz w:val="22"/>
        </w:rPr>
      </w:pPr>
      <w:r w:rsidRPr="00FD23ED">
        <w:rPr>
          <w:rFonts w:ascii="Arial" w:hAnsi="Arial" w:cs="Arial"/>
          <w:color w:val="auto"/>
          <w:sz w:val="22"/>
        </w:rPr>
        <w:t>Udział uczestników</w:t>
      </w:r>
      <w:r>
        <w:rPr>
          <w:rFonts w:ascii="Arial" w:hAnsi="Arial" w:cs="Arial"/>
          <w:color w:val="auto"/>
          <w:sz w:val="22"/>
        </w:rPr>
        <w:t>/ uczestniczek</w:t>
      </w:r>
      <w:r w:rsidRPr="00FD23ED">
        <w:rPr>
          <w:rFonts w:ascii="Arial" w:hAnsi="Arial" w:cs="Arial"/>
          <w:color w:val="auto"/>
          <w:sz w:val="22"/>
        </w:rPr>
        <w:t xml:space="preserve"> w projekcie</w:t>
      </w:r>
      <w:r>
        <w:rPr>
          <w:rFonts w:ascii="Arial" w:hAnsi="Arial" w:cs="Arial"/>
          <w:color w:val="auto"/>
          <w:sz w:val="22"/>
        </w:rPr>
        <w:t xml:space="preserve"> (UP)</w:t>
      </w:r>
      <w:r w:rsidRPr="00FD23ED">
        <w:rPr>
          <w:rFonts w:ascii="Arial" w:hAnsi="Arial" w:cs="Arial"/>
          <w:color w:val="auto"/>
          <w:sz w:val="22"/>
        </w:rPr>
        <w:t xml:space="preserve"> jest bezpłatny</w:t>
      </w:r>
      <w:r w:rsidRPr="00FD23ED">
        <w:rPr>
          <w:rFonts w:ascii="Arial" w:hAnsi="Arial" w:cs="Arial"/>
          <w:b/>
          <w:bCs/>
          <w:color w:val="auto"/>
          <w:sz w:val="22"/>
        </w:rPr>
        <w:t xml:space="preserve">.  </w:t>
      </w:r>
    </w:p>
    <w:p w:rsidR="00267DF0" w:rsidRDefault="00267DF0" w:rsidP="00267DF0">
      <w:pPr>
        <w:pStyle w:val="Nagwek1"/>
        <w:spacing w:after="0" w:line="360" w:lineRule="auto"/>
        <w:rPr>
          <w:rFonts w:ascii="Arial" w:hAnsi="Arial" w:cs="Arial"/>
          <w:color w:val="auto"/>
          <w:sz w:val="22"/>
        </w:rPr>
      </w:pPr>
    </w:p>
    <w:p w:rsidR="00267DF0" w:rsidRPr="00EF58D8" w:rsidRDefault="00267DF0" w:rsidP="00267DF0">
      <w:pPr>
        <w:pStyle w:val="Nagwek1"/>
        <w:spacing w:after="0" w:line="360" w:lineRule="auto"/>
        <w:rPr>
          <w:rFonts w:ascii="Arial" w:hAnsi="Arial" w:cs="Arial"/>
          <w:color w:val="auto"/>
          <w:sz w:val="22"/>
        </w:rPr>
      </w:pPr>
      <w:r w:rsidRPr="00EF58D8">
        <w:rPr>
          <w:rFonts w:ascii="Arial" w:hAnsi="Arial" w:cs="Arial"/>
          <w:color w:val="auto"/>
          <w:sz w:val="22"/>
        </w:rPr>
        <w:t>§ 2.</w:t>
      </w:r>
    </w:p>
    <w:p w:rsidR="00267DF0" w:rsidRPr="00193D14" w:rsidRDefault="00267DF0" w:rsidP="00267DF0">
      <w:pPr>
        <w:pStyle w:val="Nagwek1"/>
        <w:spacing w:after="0" w:line="360" w:lineRule="auto"/>
        <w:rPr>
          <w:rFonts w:ascii="Arial" w:hAnsi="Arial" w:cs="Arial"/>
          <w:color w:val="auto"/>
          <w:sz w:val="22"/>
        </w:rPr>
      </w:pPr>
      <w:r w:rsidRPr="00193D14">
        <w:rPr>
          <w:rFonts w:ascii="Arial" w:hAnsi="Arial" w:cs="Arial"/>
          <w:color w:val="auto"/>
          <w:sz w:val="22"/>
        </w:rPr>
        <w:t>Uczestnicy</w:t>
      </w:r>
      <w:r>
        <w:rPr>
          <w:rFonts w:ascii="Arial" w:hAnsi="Arial" w:cs="Arial"/>
          <w:color w:val="auto"/>
          <w:sz w:val="22"/>
        </w:rPr>
        <w:t>/ Uczestniczki</w:t>
      </w:r>
      <w:r w:rsidRPr="00193D14">
        <w:rPr>
          <w:rFonts w:ascii="Arial" w:hAnsi="Arial" w:cs="Arial"/>
          <w:color w:val="auto"/>
          <w:sz w:val="22"/>
        </w:rPr>
        <w:t xml:space="preserve"> projektu</w:t>
      </w:r>
      <w:r>
        <w:rPr>
          <w:rFonts w:ascii="Arial" w:hAnsi="Arial" w:cs="Arial"/>
          <w:color w:val="auto"/>
          <w:sz w:val="22"/>
        </w:rPr>
        <w:t xml:space="preserve"> (UP)</w:t>
      </w:r>
    </w:p>
    <w:p w:rsidR="00267DF0" w:rsidRPr="00193D14" w:rsidRDefault="00267DF0" w:rsidP="00267DF0">
      <w:pPr>
        <w:pStyle w:val="Akapitzlist"/>
        <w:numPr>
          <w:ilvl w:val="0"/>
          <w:numId w:val="27"/>
        </w:numPr>
        <w:spacing w:after="0" w:line="360" w:lineRule="auto"/>
        <w:ind w:right="52"/>
        <w:rPr>
          <w:rFonts w:ascii="Arial" w:hAnsi="Arial" w:cs="Arial"/>
          <w:color w:val="auto"/>
          <w:sz w:val="22"/>
        </w:rPr>
      </w:pPr>
      <w:r w:rsidRPr="00193D14">
        <w:rPr>
          <w:rFonts w:ascii="Arial" w:hAnsi="Arial" w:cs="Arial"/>
          <w:color w:val="auto"/>
          <w:sz w:val="22"/>
        </w:rPr>
        <w:t>Uczestnikiem</w:t>
      </w:r>
      <w:r>
        <w:rPr>
          <w:rFonts w:ascii="Arial" w:hAnsi="Arial" w:cs="Arial"/>
          <w:color w:val="auto"/>
          <w:sz w:val="22"/>
        </w:rPr>
        <w:t xml:space="preserve"> </w:t>
      </w:r>
      <w:r w:rsidRPr="00193D14">
        <w:rPr>
          <w:rFonts w:ascii="Arial" w:hAnsi="Arial" w:cs="Arial"/>
          <w:color w:val="auto"/>
          <w:sz w:val="22"/>
        </w:rPr>
        <w:t>/ Uczestniczką projektu</w:t>
      </w:r>
      <w:r>
        <w:rPr>
          <w:rFonts w:ascii="Arial" w:hAnsi="Arial" w:cs="Arial"/>
          <w:color w:val="auto"/>
          <w:sz w:val="22"/>
        </w:rPr>
        <w:t xml:space="preserve"> (UP)</w:t>
      </w:r>
      <w:r w:rsidRPr="00193D14">
        <w:rPr>
          <w:rFonts w:ascii="Arial" w:hAnsi="Arial" w:cs="Arial"/>
          <w:color w:val="auto"/>
          <w:sz w:val="22"/>
        </w:rPr>
        <w:t xml:space="preserve"> może być osoba zgłaszająca chęć udziału w</w:t>
      </w:r>
      <w:r>
        <w:rPr>
          <w:rFonts w:ascii="Arial" w:hAnsi="Arial" w:cs="Arial"/>
          <w:color w:val="auto"/>
          <w:sz w:val="22"/>
        </w:rPr>
        <w:t> </w:t>
      </w:r>
      <w:r w:rsidRPr="00193D14">
        <w:rPr>
          <w:rFonts w:ascii="Arial" w:hAnsi="Arial" w:cs="Arial"/>
          <w:color w:val="auto"/>
          <w:sz w:val="22"/>
        </w:rPr>
        <w:t>projekcie będąca osobą zagrożoną ubóstwem i/lub wykluczeniem społecznym, potrzebując</w:t>
      </w:r>
      <w:r>
        <w:rPr>
          <w:rFonts w:ascii="Arial" w:hAnsi="Arial" w:cs="Arial"/>
          <w:color w:val="auto"/>
          <w:sz w:val="22"/>
        </w:rPr>
        <w:t>a</w:t>
      </w:r>
      <w:r w:rsidRPr="00193D14">
        <w:rPr>
          <w:rFonts w:ascii="Arial" w:hAnsi="Arial" w:cs="Arial"/>
          <w:color w:val="auto"/>
          <w:sz w:val="22"/>
        </w:rPr>
        <w:t xml:space="preserve">  wsparcia w codziennym funkcjonowaniu i zamieszkując</w:t>
      </w:r>
      <w:r>
        <w:rPr>
          <w:rFonts w:ascii="Arial" w:hAnsi="Arial" w:cs="Arial"/>
          <w:color w:val="auto"/>
          <w:sz w:val="22"/>
        </w:rPr>
        <w:t>a</w:t>
      </w:r>
      <w:r w:rsidRPr="00193D14">
        <w:rPr>
          <w:rFonts w:ascii="Arial" w:hAnsi="Arial" w:cs="Arial"/>
          <w:color w:val="auto"/>
          <w:sz w:val="22"/>
        </w:rPr>
        <w:t xml:space="preserve"> Gminy: Zblewo, Skarszewy lub Tczew</w:t>
      </w:r>
      <w:r>
        <w:rPr>
          <w:rFonts w:ascii="Arial" w:hAnsi="Arial" w:cs="Arial"/>
          <w:color w:val="auto"/>
          <w:sz w:val="22"/>
        </w:rPr>
        <w:t xml:space="preserve"> i jej opiekun faktyczny oraz osoba zgłaszająca chęć wsparcia ww. osób w trudnościach życia codziennego, w ramach wolontariatu (np.</w:t>
      </w:r>
      <w:r w:rsidRPr="0019038C">
        <w:rPr>
          <w:rFonts w:ascii="Arial" w:hAnsi="Arial" w:cs="Arial"/>
          <w:color w:val="auto"/>
          <w:sz w:val="22"/>
        </w:rPr>
        <w:t xml:space="preserve"> </w:t>
      </w:r>
      <w:r>
        <w:rPr>
          <w:rFonts w:ascii="Arial" w:hAnsi="Arial" w:cs="Arial"/>
          <w:color w:val="auto"/>
          <w:sz w:val="22"/>
        </w:rPr>
        <w:t>sąsiedzkich grup samopomocowych).</w:t>
      </w:r>
      <w:r w:rsidRPr="00193D14">
        <w:rPr>
          <w:rFonts w:ascii="Arial" w:hAnsi="Arial" w:cs="Arial"/>
          <w:color w:val="auto"/>
          <w:sz w:val="22"/>
        </w:rPr>
        <w:t xml:space="preserve"> </w:t>
      </w:r>
    </w:p>
    <w:p w:rsidR="00267DF0" w:rsidRDefault="00267DF0" w:rsidP="00267DF0">
      <w:pPr>
        <w:pStyle w:val="Akapitzlist"/>
        <w:numPr>
          <w:ilvl w:val="0"/>
          <w:numId w:val="27"/>
        </w:numPr>
        <w:spacing w:after="0" w:line="360" w:lineRule="auto"/>
        <w:ind w:right="52"/>
        <w:rPr>
          <w:rFonts w:ascii="Arial" w:hAnsi="Arial" w:cs="Arial"/>
          <w:color w:val="auto"/>
          <w:sz w:val="22"/>
        </w:rPr>
      </w:pPr>
      <w:r w:rsidRPr="00193D14">
        <w:rPr>
          <w:rFonts w:ascii="Arial" w:hAnsi="Arial" w:cs="Arial"/>
          <w:color w:val="auto"/>
          <w:sz w:val="22"/>
        </w:rPr>
        <w:t xml:space="preserve">Projekt zakłada </w:t>
      </w:r>
      <w:r>
        <w:rPr>
          <w:rFonts w:ascii="Arial" w:hAnsi="Arial" w:cs="Arial"/>
          <w:color w:val="auto"/>
          <w:sz w:val="22"/>
        </w:rPr>
        <w:t>objęcie wsparciem:</w:t>
      </w:r>
    </w:p>
    <w:p w:rsidR="00267DF0" w:rsidRPr="00193D14" w:rsidRDefault="00267DF0" w:rsidP="00267DF0">
      <w:pPr>
        <w:pStyle w:val="Akapitzlist"/>
        <w:numPr>
          <w:ilvl w:val="1"/>
          <w:numId w:val="27"/>
        </w:numPr>
        <w:spacing w:after="0" w:line="360" w:lineRule="auto"/>
        <w:ind w:left="788" w:right="51" w:hanging="431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 xml:space="preserve">Osób Potrzebujących Wsparcia w Codziennym Funkcjonowaniu (OPWWCF) – 220 Uczestników/Uczestniczek projektu (UP) i </w:t>
      </w:r>
      <w:r w:rsidRPr="00193D14">
        <w:rPr>
          <w:rFonts w:ascii="Arial" w:hAnsi="Arial" w:cs="Arial"/>
          <w:color w:val="auto"/>
          <w:sz w:val="22"/>
        </w:rPr>
        <w:t xml:space="preserve"> jest skierowany w szczególności do osób należących do jednej z wymienionych poniżej grup: </w:t>
      </w:r>
    </w:p>
    <w:p w:rsidR="00267DF0" w:rsidRPr="00193D14" w:rsidRDefault="00267DF0" w:rsidP="00267DF0">
      <w:pPr>
        <w:numPr>
          <w:ilvl w:val="2"/>
          <w:numId w:val="34"/>
        </w:numPr>
        <w:spacing w:after="0" w:line="360" w:lineRule="auto"/>
        <w:ind w:right="59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s</w:t>
      </w:r>
      <w:r w:rsidRPr="00193D14">
        <w:rPr>
          <w:rFonts w:ascii="Arial" w:hAnsi="Arial" w:cs="Arial"/>
          <w:color w:val="auto"/>
          <w:sz w:val="22"/>
        </w:rPr>
        <w:t>eniorzy</w:t>
      </w:r>
      <w:r>
        <w:rPr>
          <w:rFonts w:ascii="Arial" w:hAnsi="Arial" w:cs="Arial"/>
          <w:color w:val="auto"/>
          <w:sz w:val="22"/>
        </w:rPr>
        <w:t>,</w:t>
      </w:r>
    </w:p>
    <w:p w:rsidR="00267DF0" w:rsidRPr="00193D14" w:rsidRDefault="00267DF0" w:rsidP="00267DF0">
      <w:pPr>
        <w:numPr>
          <w:ilvl w:val="2"/>
          <w:numId w:val="34"/>
        </w:numPr>
        <w:spacing w:after="0" w:line="360" w:lineRule="auto"/>
        <w:ind w:right="57" w:hanging="369"/>
        <w:rPr>
          <w:rFonts w:ascii="Arial" w:hAnsi="Arial" w:cs="Arial"/>
          <w:color w:val="auto"/>
          <w:sz w:val="22"/>
        </w:rPr>
      </w:pPr>
      <w:r w:rsidRPr="00193D14">
        <w:rPr>
          <w:rFonts w:ascii="Arial" w:hAnsi="Arial" w:cs="Arial"/>
          <w:color w:val="auto"/>
          <w:sz w:val="22"/>
        </w:rPr>
        <w:t>osoby z niepełnosprawnością – w rozumieniu Wytycznych w zakresie realizacji zasady równości szans i niedyskryminacji, w tym dostępności dla osób z niepełnosprawnościami oraz zasady równości szans kobiet i mężczyzn w</w:t>
      </w:r>
      <w:r>
        <w:rPr>
          <w:rFonts w:ascii="Arial" w:hAnsi="Arial" w:cs="Arial"/>
          <w:color w:val="auto"/>
          <w:sz w:val="22"/>
        </w:rPr>
        <w:t> </w:t>
      </w:r>
      <w:r w:rsidRPr="00193D14">
        <w:rPr>
          <w:rFonts w:ascii="Arial" w:hAnsi="Arial" w:cs="Arial"/>
          <w:color w:val="auto"/>
          <w:sz w:val="22"/>
        </w:rPr>
        <w:t>ramach funduszy unijnych na lata 2014-2020 lub uczniowie/dzieci z</w:t>
      </w:r>
      <w:r>
        <w:rPr>
          <w:rFonts w:ascii="Arial" w:hAnsi="Arial" w:cs="Arial"/>
          <w:color w:val="auto"/>
          <w:sz w:val="22"/>
        </w:rPr>
        <w:t> </w:t>
      </w:r>
      <w:r w:rsidRPr="00193D14">
        <w:rPr>
          <w:rFonts w:ascii="Arial" w:hAnsi="Arial" w:cs="Arial"/>
          <w:color w:val="auto"/>
          <w:sz w:val="22"/>
        </w:rPr>
        <w:t>niepełnosprawnościami w rozumieniu Wytycznych w zakresie realizacji przedsięwzięć z udziałem środków Europejskiego Funduszu Społecznego w</w:t>
      </w:r>
      <w:r>
        <w:rPr>
          <w:rFonts w:ascii="Arial" w:hAnsi="Arial" w:cs="Arial"/>
          <w:color w:val="auto"/>
          <w:sz w:val="22"/>
        </w:rPr>
        <w:t> </w:t>
      </w:r>
      <w:r w:rsidRPr="00193D14">
        <w:rPr>
          <w:rFonts w:ascii="Arial" w:hAnsi="Arial" w:cs="Arial"/>
          <w:color w:val="auto"/>
          <w:sz w:val="22"/>
        </w:rPr>
        <w:t>obszarze edukacji na lata 2014-2020</w:t>
      </w:r>
      <w:r>
        <w:rPr>
          <w:rFonts w:ascii="Arial" w:hAnsi="Arial" w:cs="Arial"/>
          <w:color w:val="auto"/>
          <w:sz w:val="22"/>
        </w:rPr>
        <w:t>,</w:t>
      </w:r>
      <w:r w:rsidRPr="00193D14">
        <w:rPr>
          <w:rFonts w:ascii="Arial" w:hAnsi="Arial" w:cs="Arial"/>
          <w:color w:val="auto"/>
          <w:sz w:val="22"/>
        </w:rPr>
        <w:t xml:space="preserve"> </w:t>
      </w:r>
    </w:p>
    <w:p w:rsidR="00267DF0" w:rsidRPr="0077259A" w:rsidRDefault="00267DF0" w:rsidP="00267DF0">
      <w:pPr>
        <w:pStyle w:val="Akapitzlist"/>
        <w:numPr>
          <w:ilvl w:val="2"/>
          <w:numId w:val="34"/>
        </w:numPr>
        <w:spacing w:after="0" w:line="360" w:lineRule="auto"/>
        <w:ind w:right="52"/>
        <w:rPr>
          <w:rFonts w:ascii="Arial" w:hAnsi="Arial" w:cs="Arial"/>
          <w:color w:val="auto"/>
          <w:sz w:val="22"/>
        </w:rPr>
      </w:pPr>
      <w:r w:rsidRPr="0077259A">
        <w:rPr>
          <w:rFonts w:ascii="Arial" w:hAnsi="Arial" w:cs="Arial"/>
          <w:color w:val="auto"/>
          <w:sz w:val="22"/>
        </w:rPr>
        <w:t>osoby z chorobami przewlekłymi,</w:t>
      </w:r>
    </w:p>
    <w:p w:rsidR="00267DF0" w:rsidRPr="0077259A" w:rsidRDefault="00267DF0" w:rsidP="00267DF0">
      <w:pPr>
        <w:pStyle w:val="Akapitzlist"/>
        <w:numPr>
          <w:ilvl w:val="2"/>
          <w:numId w:val="34"/>
        </w:numPr>
        <w:spacing w:after="0" w:line="360" w:lineRule="auto"/>
        <w:ind w:left="1441" w:right="51" w:hanging="369"/>
        <w:rPr>
          <w:rFonts w:ascii="Arial" w:hAnsi="Arial" w:cs="Arial"/>
          <w:color w:val="FF0000"/>
          <w:sz w:val="22"/>
        </w:rPr>
      </w:pPr>
      <w:r w:rsidRPr="0077259A">
        <w:rPr>
          <w:rFonts w:ascii="Arial" w:hAnsi="Arial" w:cs="Arial"/>
          <w:color w:val="auto"/>
          <w:sz w:val="22"/>
        </w:rPr>
        <w:t>osoby lub rodziny korzystające ze świadczeń z pomocy społecznej zgodnie z ustawą z dnia 12 marca 2004 r. o pomocy społecznej lub kwalifikujące się do objęcia wsparciem pomocy społecznej, tj. spełniające co najmniej jedną z przesłanek określonych w art. 7 ustawy z dnia 12 marca 2004 r. o pomocy społecznej,</w:t>
      </w:r>
    </w:p>
    <w:p w:rsidR="00267DF0" w:rsidRPr="00754524" w:rsidRDefault="00267DF0" w:rsidP="00267DF0">
      <w:pPr>
        <w:pStyle w:val="Akapitzlist"/>
        <w:numPr>
          <w:ilvl w:val="2"/>
          <w:numId w:val="34"/>
        </w:numPr>
        <w:spacing w:after="0" w:line="360" w:lineRule="auto"/>
        <w:ind w:left="1429" w:right="51" w:hanging="357"/>
        <w:rPr>
          <w:rFonts w:ascii="Arial" w:hAnsi="Arial" w:cs="Arial"/>
          <w:color w:val="auto"/>
          <w:sz w:val="22"/>
        </w:rPr>
      </w:pPr>
      <w:r w:rsidRPr="00754524">
        <w:rPr>
          <w:rFonts w:ascii="Arial" w:hAnsi="Arial" w:cs="Arial"/>
          <w:color w:val="auto"/>
          <w:sz w:val="22"/>
        </w:rPr>
        <w:t xml:space="preserve">osoby, których dochód nie przekracza 150% właściwego kryterium dochodowego zgodnie z art. 8 i  9 ustawy z dnia 12 marca 2004 r. o pomocy społecznej, </w:t>
      </w:r>
    </w:p>
    <w:p w:rsidR="00267DF0" w:rsidRPr="00C04BE1" w:rsidRDefault="00267DF0" w:rsidP="00267DF0">
      <w:pPr>
        <w:pStyle w:val="Akapitzlist"/>
        <w:numPr>
          <w:ilvl w:val="2"/>
          <w:numId w:val="34"/>
        </w:numPr>
        <w:spacing w:after="0" w:line="360" w:lineRule="auto"/>
        <w:ind w:left="1072" w:right="51" w:firstLine="0"/>
        <w:rPr>
          <w:rFonts w:ascii="Arial" w:hAnsi="Arial" w:cs="Arial"/>
          <w:color w:val="auto"/>
          <w:sz w:val="22"/>
        </w:rPr>
      </w:pPr>
      <w:bookmarkStart w:id="0" w:name="_GoBack"/>
      <w:bookmarkEnd w:id="0"/>
      <w:r w:rsidRPr="00C04BE1">
        <w:rPr>
          <w:rFonts w:ascii="Arial" w:hAnsi="Arial" w:cs="Arial"/>
          <w:color w:val="auto"/>
          <w:sz w:val="22"/>
        </w:rPr>
        <w:t>osoby korzystające z Programu Operacyjnego Pomoc Żywnościowa</w:t>
      </w:r>
    </w:p>
    <w:p w:rsidR="00267DF0" w:rsidRPr="008564D5" w:rsidRDefault="00267DF0" w:rsidP="00267DF0">
      <w:pPr>
        <w:spacing w:after="0" w:line="360" w:lineRule="auto"/>
        <w:ind w:left="360" w:right="52" w:firstLine="0"/>
        <w:rPr>
          <w:rFonts w:ascii="Arial" w:hAnsi="Arial" w:cs="Arial"/>
          <w:color w:val="auto"/>
          <w:sz w:val="22"/>
        </w:rPr>
      </w:pPr>
      <w:r w:rsidRPr="00C04BE1">
        <w:rPr>
          <w:rFonts w:ascii="Arial" w:hAnsi="Arial" w:cs="Arial"/>
          <w:color w:val="auto"/>
          <w:sz w:val="22"/>
        </w:rPr>
        <w:t>Dla każdego UP wymienionego w pkt. 2.1 sporządzona zostanie Indywidualna Ścieżka Reintegracji.</w:t>
      </w:r>
      <w:r w:rsidRPr="008564D5">
        <w:rPr>
          <w:rFonts w:ascii="Arial" w:hAnsi="Arial" w:cs="Arial"/>
          <w:color w:val="auto"/>
          <w:sz w:val="22"/>
        </w:rPr>
        <w:t xml:space="preserve"> </w:t>
      </w:r>
    </w:p>
    <w:p w:rsidR="00267DF0" w:rsidRPr="00147392" w:rsidRDefault="00267DF0" w:rsidP="00267DF0">
      <w:pPr>
        <w:spacing w:line="360" w:lineRule="auto"/>
        <w:ind w:left="0" w:right="1644" w:firstLine="0"/>
        <w:rPr>
          <w:rFonts w:ascii="Arial" w:hAnsi="Arial" w:cs="Arial"/>
          <w:color w:val="FF0000"/>
          <w:sz w:val="22"/>
          <w:highlight w:val="cyan"/>
        </w:rPr>
      </w:pPr>
    </w:p>
    <w:p w:rsidR="00267DF0" w:rsidRDefault="00267DF0" w:rsidP="00267DF0">
      <w:pPr>
        <w:pStyle w:val="Akapitzlist"/>
        <w:numPr>
          <w:ilvl w:val="1"/>
          <w:numId w:val="27"/>
        </w:numPr>
        <w:spacing w:after="0" w:line="360" w:lineRule="auto"/>
        <w:ind w:right="51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 xml:space="preserve">Opiekunów faktycznych </w:t>
      </w:r>
      <w:r w:rsidRPr="004B50FF">
        <w:rPr>
          <w:rFonts w:ascii="Arial" w:hAnsi="Arial" w:cs="Arial"/>
          <w:color w:val="auto"/>
          <w:sz w:val="22"/>
        </w:rPr>
        <w:t>Osób Potrzebujących Wsparcia w Codziennym Funkcjonowaniu (OPWWCF)</w:t>
      </w:r>
      <w:r>
        <w:rPr>
          <w:rFonts w:ascii="Arial" w:hAnsi="Arial" w:cs="Arial"/>
          <w:color w:val="auto"/>
          <w:sz w:val="22"/>
        </w:rPr>
        <w:t xml:space="preserve"> - </w:t>
      </w:r>
      <w:r w:rsidRPr="004B50FF">
        <w:rPr>
          <w:rFonts w:ascii="Arial" w:hAnsi="Arial" w:cs="Arial"/>
          <w:color w:val="auto"/>
          <w:sz w:val="22"/>
        </w:rPr>
        <w:t xml:space="preserve"> </w:t>
      </w:r>
      <w:r>
        <w:rPr>
          <w:rFonts w:ascii="Arial" w:hAnsi="Arial" w:cs="Arial"/>
          <w:color w:val="auto"/>
          <w:sz w:val="22"/>
        </w:rPr>
        <w:t>30 UP.</w:t>
      </w:r>
    </w:p>
    <w:p w:rsidR="00267DF0" w:rsidRPr="004B50FF" w:rsidRDefault="00267DF0" w:rsidP="00267DF0">
      <w:pPr>
        <w:pStyle w:val="Akapitzlist"/>
        <w:numPr>
          <w:ilvl w:val="1"/>
          <w:numId w:val="27"/>
        </w:numPr>
        <w:spacing w:after="0" w:line="360" w:lineRule="auto"/>
        <w:ind w:right="51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lastRenderedPageBreak/>
        <w:t xml:space="preserve">Osób zgłaszających chęć działania wolontariackiego i wspierania się wzajemnego w trudnościach życia codziennego  OPWWCF w ramach sąsiedzkich grup samopomocowych, dzięki wykorzystaniu opracowanego i wdrażanego w projekcie elektronicznego systemu monitorowania - </w:t>
      </w:r>
      <w:r w:rsidRPr="004B50FF">
        <w:rPr>
          <w:rFonts w:ascii="Arial" w:hAnsi="Arial" w:cs="Arial"/>
          <w:color w:val="auto"/>
          <w:sz w:val="22"/>
        </w:rPr>
        <w:t xml:space="preserve"> </w:t>
      </w:r>
      <w:r>
        <w:rPr>
          <w:rFonts w:ascii="Arial" w:hAnsi="Arial" w:cs="Arial"/>
          <w:color w:val="auto"/>
          <w:sz w:val="22"/>
        </w:rPr>
        <w:t>60 UP.</w:t>
      </w:r>
    </w:p>
    <w:p w:rsidR="00267DF0" w:rsidRDefault="00267DF0" w:rsidP="00267DF0">
      <w:pPr>
        <w:spacing w:after="0" w:line="360" w:lineRule="auto"/>
        <w:ind w:left="10" w:right="60" w:hanging="10"/>
        <w:jc w:val="center"/>
        <w:rPr>
          <w:rFonts w:ascii="Arial" w:hAnsi="Arial" w:cs="Arial"/>
          <w:b/>
          <w:color w:val="auto"/>
          <w:sz w:val="22"/>
        </w:rPr>
      </w:pPr>
    </w:p>
    <w:p w:rsidR="00267DF0" w:rsidRPr="00EF58D8" w:rsidRDefault="00267DF0" w:rsidP="00267DF0">
      <w:pPr>
        <w:spacing w:after="0" w:line="360" w:lineRule="auto"/>
        <w:ind w:left="10" w:right="60" w:hanging="10"/>
        <w:jc w:val="center"/>
        <w:rPr>
          <w:rFonts w:ascii="Arial" w:hAnsi="Arial" w:cs="Arial"/>
          <w:color w:val="auto"/>
          <w:sz w:val="22"/>
        </w:rPr>
      </w:pPr>
      <w:r w:rsidRPr="00EF58D8">
        <w:rPr>
          <w:rFonts w:ascii="Arial" w:hAnsi="Arial" w:cs="Arial"/>
          <w:b/>
          <w:color w:val="auto"/>
          <w:sz w:val="22"/>
        </w:rPr>
        <w:t>§ 3.</w:t>
      </w:r>
    </w:p>
    <w:p w:rsidR="00267DF0" w:rsidRPr="00EF58D8" w:rsidRDefault="00267DF0" w:rsidP="00267DF0">
      <w:pPr>
        <w:pStyle w:val="Nagwek1"/>
        <w:spacing w:after="0" w:line="360" w:lineRule="auto"/>
        <w:ind w:right="64"/>
        <w:rPr>
          <w:rFonts w:ascii="Arial" w:hAnsi="Arial" w:cs="Arial"/>
          <w:color w:val="auto"/>
          <w:sz w:val="22"/>
        </w:rPr>
      </w:pPr>
      <w:r w:rsidRPr="00EF58D8">
        <w:rPr>
          <w:rFonts w:ascii="Arial" w:hAnsi="Arial" w:cs="Arial"/>
          <w:color w:val="auto"/>
          <w:sz w:val="22"/>
        </w:rPr>
        <w:t>Rekrutacja uczestników do projektu</w:t>
      </w:r>
    </w:p>
    <w:p w:rsidR="00267DF0" w:rsidRPr="00147392" w:rsidRDefault="00267DF0" w:rsidP="00267DF0">
      <w:pPr>
        <w:pStyle w:val="Akapitzlist"/>
        <w:numPr>
          <w:ilvl w:val="0"/>
          <w:numId w:val="24"/>
        </w:numPr>
        <w:spacing w:after="0" w:line="360" w:lineRule="auto"/>
        <w:ind w:left="426" w:right="52" w:hanging="426"/>
        <w:rPr>
          <w:rFonts w:ascii="Arial" w:hAnsi="Arial" w:cs="Arial"/>
          <w:color w:val="auto"/>
          <w:sz w:val="22"/>
        </w:rPr>
      </w:pPr>
      <w:r w:rsidRPr="00147392">
        <w:rPr>
          <w:rFonts w:ascii="Arial" w:hAnsi="Arial" w:cs="Arial"/>
          <w:color w:val="auto"/>
          <w:sz w:val="22"/>
        </w:rPr>
        <w:t>Rekrutację solidarnie prowadzą Wnioskodawca i Partnerzy.</w:t>
      </w:r>
    </w:p>
    <w:p w:rsidR="00267DF0" w:rsidRDefault="00267DF0" w:rsidP="00267DF0">
      <w:pPr>
        <w:pStyle w:val="Akapitzlist"/>
        <w:numPr>
          <w:ilvl w:val="0"/>
          <w:numId w:val="24"/>
        </w:numPr>
        <w:spacing w:after="0" w:line="360" w:lineRule="auto"/>
        <w:ind w:left="426" w:right="52" w:hanging="426"/>
        <w:rPr>
          <w:rFonts w:ascii="Arial" w:hAnsi="Arial" w:cs="Arial"/>
          <w:color w:val="auto"/>
          <w:sz w:val="22"/>
        </w:rPr>
      </w:pPr>
      <w:r w:rsidRPr="00DD0CA5">
        <w:rPr>
          <w:rFonts w:ascii="Arial" w:hAnsi="Arial" w:cs="Arial"/>
          <w:color w:val="auto"/>
          <w:sz w:val="22"/>
        </w:rPr>
        <w:t>Nadzór nad rekrutacją sprawuje Kierownik Projektu</w:t>
      </w:r>
      <w:r>
        <w:rPr>
          <w:rFonts w:ascii="Arial" w:hAnsi="Arial" w:cs="Arial"/>
          <w:color w:val="auto"/>
          <w:sz w:val="22"/>
        </w:rPr>
        <w:t>.</w:t>
      </w:r>
    </w:p>
    <w:p w:rsidR="00267DF0" w:rsidRDefault="00267DF0" w:rsidP="00267DF0">
      <w:pPr>
        <w:pStyle w:val="Akapitzlist"/>
        <w:numPr>
          <w:ilvl w:val="0"/>
          <w:numId w:val="24"/>
        </w:numPr>
        <w:spacing w:after="0" w:line="360" w:lineRule="auto"/>
        <w:ind w:left="426" w:right="52" w:hanging="426"/>
        <w:rPr>
          <w:rFonts w:ascii="Arial" w:hAnsi="Arial" w:cs="Arial"/>
          <w:color w:val="auto"/>
          <w:sz w:val="22"/>
        </w:rPr>
      </w:pPr>
      <w:r w:rsidRPr="00DD0CA5">
        <w:rPr>
          <w:rFonts w:ascii="Arial" w:hAnsi="Arial" w:cs="Arial"/>
          <w:color w:val="auto"/>
          <w:sz w:val="22"/>
        </w:rPr>
        <w:t xml:space="preserve">Rekrutacja prowadzona będzie w sposób jawny, zgodnie z zasadą równych szans </w:t>
      </w:r>
      <w:r w:rsidRPr="00DD0CA5">
        <w:rPr>
          <w:rFonts w:ascii="Arial" w:hAnsi="Arial" w:cs="Arial"/>
          <w:color w:val="auto"/>
          <w:sz w:val="22"/>
        </w:rPr>
        <w:br/>
        <w:t xml:space="preserve">i niedyskryminacji oraz zasadą równości szans kobiet i mężczyzn. </w:t>
      </w:r>
    </w:p>
    <w:p w:rsidR="00267DF0" w:rsidRDefault="00267DF0" w:rsidP="00267DF0">
      <w:pPr>
        <w:pStyle w:val="Akapitzlist"/>
        <w:numPr>
          <w:ilvl w:val="0"/>
          <w:numId w:val="24"/>
        </w:numPr>
        <w:spacing w:after="0" w:line="360" w:lineRule="auto"/>
        <w:ind w:left="426" w:right="52" w:hanging="426"/>
        <w:rPr>
          <w:rFonts w:ascii="Arial" w:hAnsi="Arial" w:cs="Arial"/>
          <w:color w:val="auto"/>
          <w:sz w:val="22"/>
        </w:rPr>
      </w:pPr>
      <w:r w:rsidRPr="00147392">
        <w:rPr>
          <w:rFonts w:ascii="Arial" w:hAnsi="Arial" w:cs="Arial"/>
          <w:color w:val="auto"/>
          <w:sz w:val="22"/>
        </w:rPr>
        <w:t xml:space="preserve">Rekrutacja </w:t>
      </w:r>
      <w:r>
        <w:rPr>
          <w:rFonts w:ascii="Arial" w:hAnsi="Arial" w:cs="Arial"/>
          <w:color w:val="auto"/>
          <w:sz w:val="22"/>
        </w:rPr>
        <w:t>będzie dot. naboru osób zgłaszających chęć udziału w następujących wsparciach :</w:t>
      </w:r>
    </w:p>
    <w:p w:rsidR="00267DF0" w:rsidRDefault="00267DF0" w:rsidP="00267DF0">
      <w:pPr>
        <w:pStyle w:val="Akapitzlist"/>
        <w:numPr>
          <w:ilvl w:val="1"/>
          <w:numId w:val="24"/>
        </w:numPr>
        <w:spacing w:after="0" w:line="360" w:lineRule="auto"/>
        <w:ind w:left="1434" w:right="51" w:hanging="357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zajęciach w Klubach Seniora dla 100 osób - po 20 osób w na każdy KS. Kluby Seniora będą się znajdować w Pinczynie, Swarożynie, Tczewskich Łąkach, Szpęgawie i Czarlinie.</w:t>
      </w:r>
    </w:p>
    <w:p w:rsidR="00267DF0" w:rsidRDefault="00267DF0" w:rsidP="00267DF0">
      <w:pPr>
        <w:pStyle w:val="Akapitzlist"/>
        <w:numPr>
          <w:ilvl w:val="1"/>
          <w:numId w:val="24"/>
        </w:numPr>
        <w:spacing w:after="0" w:line="360" w:lineRule="auto"/>
        <w:ind w:right="52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 xml:space="preserve">usługach opiekuńczych dla 120 osób – w gminach Zblewo i Skarszewy  </w:t>
      </w:r>
    </w:p>
    <w:p w:rsidR="00267DF0" w:rsidRDefault="00267DF0" w:rsidP="00267DF0">
      <w:pPr>
        <w:pStyle w:val="Akapitzlist"/>
        <w:numPr>
          <w:ilvl w:val="1"/>
          <w:numId w:val="24"/>
        </w:numPr>
        <w:spacing w:after="0" w:line="360" w:lineRule="auto"/>
        <w:ind w:right="52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szkoleniach dla opiekunów faktycznych w wymiarze (3 grupy 10-cio osobowe po 20 godz. na grupę)</w:t>
      </w:r>
    </w:p>
    <w:p w:rsidR="00267DF0" w:rsidRDefault="00267DF0" w:rsidP="00267DF0">
      <w:pPr>
        <w:pStyle w:val="Akapitzlist"/>
        <w:numPr>
          <w:ilvl w:val="1"/>
          <w:numId w:val="24"/>
        </w:numPr>
        <w:spacing w:after="0" w:line="360" w:lineRule="auto"/>
        <w:ind w:right="52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szkoleniach dla wolontariuszy, którzy w ramach sąsiedzkich grup samopomocowych, dzięki wykorzystaniu opracowanego i wdrażanego w projekcie elektronicznego systemu monitorowania będą prowadzić działania wolontariackie i wspierać się wzajemnie w trudnościach życia codziennego  (6 grup 10-cio osobowych po 20 godz. na grupę)</w:t>
      </w:r>
    </w:p>
    <w:p w:rsidR="00267DF0" w:rsidRPr="00D41A76" w:rsidRDefault="00267DF0" w:rsidP="00267DF0">
      <w:pPr>
        <w:pStyle w:val="Akapitzlist"/>
        <w:numPr>
          <w:ilvl w:val="0"/>
          <w:numId w:val="24"/>
        </w:numPr>
        <w:spacing w:after="0" w:line="360" w:lineRule="auto"/>
        <w:ind w:left="425" w:right="51" w:hanging="425"/>
        <w:rPr>
          <w:rFonts w:ascii="Arial" w:hAnsi="Arial" w:cs="Arial"/>
          <w:color w:val="auto"/>
          <w:sz w:val="22"/>
        </w:rPr>
      </w:pPr>
      <w:r w:rsidRPr="00D41A76">
        <w:rPr>
          <w:rFonts w:ascii="Arial" w:hAnsi="Arial" w:cs="Arial"/>
          <w:color w:val="auto"/>
          <w:sz w:val="22"/>
        </w:rPr>
        <w:t>Uczestnicy / uczestniczki projektu w ramach wparcia opisanego w pkt. 4 a-b niniejszego paragrafu będą objęci dodatkowym wsparciem w formie elektronicznego systemu monitorowania</w:t>
      </w:r>
      <w:r>
        <w:rPr>
          <w:rFonts w:ascii="Arial" w:hAnsi="Arial" w:cs="Arial"/>
          <w:color w:val="auto"/>
          <w:sz w:val="22"/>
        </w:rPr>
        <w:t>.</w:t>
      </w:r>
    </w:p>
    <w:p w:rsidR="00267DF0" w:rsidRPr="0002623C" w:rsidRDefault="00267DF0" w:rsidP="00267DF0">
      <w:pPr>
        <w:pStyle w:val="Akapitzlist"/>
        <w:numPr>
          <w:ilvl w:val="0"/>
          <w:numId w:val="24"/>
        </w:numPr>
        <w:spacing w:after="0" w:line="360" w:lineRule="auto"/>
        <w:ind w:left="425" w:right="51" w:hanging="425"/>
        <w:rPr>
          <w:rFonts w:ascii="Arial" w:hAnsi="Arial" w:cs="Arial"/>
          <w:color w:val="auto"/>
          <w:sz w:val="22"/>
        </w:rPr>
      </w:pPr>
      <w:r w:rsidRPr="0002623C">
        <w:rPr>
          <w:rFonts w:ascii="Arial" w:hAnsi="Arial" w:cs="Arial"/>
          <w:color w:val="auto"/>
          <w:sz w:val="22"/>
        </w:rPr>
        <w:t>Podstawą kwalifikacji osoby zgłaszającej chęć udziału w projekcie będzie:</w:t>
      </w:r>
    </w:p>
    <w:p w:rsidR="00267DF0" w:rsidRPr="00752FF4" w:rsidRDefault="00267DF0" w:rsidP="00267DF0">
      <w:pPr>
        <w:pStyle w:val="Akapitzlist"/>
        <w:numPr>
          <w:ilvl w:val="1"/>
          <w:numId w:val="24"/>
        </w:numPr>
        <w:spacing w:after="0" w:line="360" w:lineRule="auto"/>
        <w:ind w:right="52"/>
        <w:rPr>
          <w:rFonts w:ascii="Arial" w:hAnsi="Arial" w:cs="Arial"/>
          <w:color w:val="auto"/>
          <w:sz w:val="22"/>
        </w:rPr>
      </w:pPr>
      <w:r w:rsidRPr="00752FF4">
        <w:rPr>
          <w:rFonts w:ascii="Arial" w:hAnsi="Arial" w:cs="Arial"/>
          <w:color w:val="auto"/>
          <w:sz w:val="22"/>
        </w:rPr>
        <w:t xml:space="preserve">złożenie wypełnionego formularza rekrutacji wraz z oświadczeniami, </w:t>
      </w:r>
    </w:p>
    <w:p w:rsidR="00267DF0" w:rsidRPr="00C36560" w:rsidRDefault="00267DF0" w:rsidP="00267DF0">
      <w:pPr>
        <w:pStyle w:val="Akapitzlist"/>
        <w:numPr>
          <w:ilvl w:val="1"/>
          <w:numId w:val="24"/>
        </w:numPr>
        <w:spacing w:after="0" w:line="360" w:lineRule="auto"/>
        <w:ind w:right="52"/>
        <w:rPr>
          <w:rFonts w:ascii="Arial" w:hAnsi="Arial" w:cs="Arial"/>
          <w:color w:val="auto"/>
          <w:sz w:val="22"/>
        </w:rPr>
      </w:pPr>
      <w:r w:rsidRPr="00C36560">
        <w:rPr>
          <w:rFonts w:ascii="Arial" w:hAnsi="Arial" w:cs="Arial"/>
          <w:color w:val="auto"/>
          <w:sz w:val="22"/>
        </w:rPr>
        <w:t>poddanie się ocenie sytuacji osobistej w oparciu o dane źródłowe Ośrodków Pomocy Społecznej z terenów objętych wsparciem (dot. osób zainteresowanych wsparciem opisanym w pkt.4 a-b niniejszego paragrafu),</w:t>
      </w:r>
    </w:p>
    <w:p w:rsidR="00267DF0" w:rsidRPr="00C36560" w:rsidRDefault="00267DF0" w:rsidP="00267DF0">
      <w:pPr>
        <w:pStyle w:val="Akapitzlist"/>
        <w:numPr>
          <w:ilvl w:val="1"/>
          <w:numId w:val="24"/>
        </w:numPr>
        <w:spacing w:after="0" w:line="360" w:lineRule="auto"/>
        <w:ind w:right="52"/>
        <w:rPr>
          <w:rFonts w:ascii="Arial" w:hAnsi="Arial" w:cs="Arial"/>
          <w:color w:val="auto"/>
          <w:sz w:val="22"/>
        </w:rPr>
      </w:pPr>
      <w:r w:rsidRPr="00C36560">
        <w:rPr>
          <w:rFonts w:ascii="Arial" w:hAnsi="Arial" w:cs="Arial"/>
          <w:color w:val="auto"/>
          <w:sz w:val="22"/>
        </w:rPr>
        <w:t>wzięcie udziału w wywiadzie z pracownikiem socjalnym (dot. osób zainteresowanych wsparciem opisanym w pkt.4 b niniejszego paragrafu),</w:t>
      </w:r>
    </w:p>
    <w:p w:rsidR="00267DF0" w:rsidRPr="00752FF4" w:rsidRDefault="00267DF0" w:rsidP="00267DF0">
      <w:pPr>
        <w:pStyle w:val="Akapitzlist"/>
        <w:numPr>
          <w:ilvl w:val="1"/>
          <w:numId w:val="24"/>
        </w:numPr>
        <w:spacing w:after="0" w:line="360" w:lineRule="auto"/>
        <w:ind w:right="52"/>
        <w:rPr>
          <w:rFonts w:ascii="Arial" w:hAnsi="Arial" w:cs="Arial"/>
          <w:color w:val="auto"/>
          <w:sz w:val="22"/>
        </w:rPr>
      </w:pPr>
      <w:r w:rsidRPr="00752FF4">
        <w:rPr>
          <w:rFonts w:ascii="Arial" w:hAnsi="Arial" w:cs="Arial"/>
          <w:color w:val="auto"/>
          <w:sz w:val="22"/>
        </w:rPr>
        <w:t>oświadczenie opiekuna faktycznego dot. sprawowania opieki na osobą OPWWCFU, która jest uczestnikiem/uczestniczką tego projektu (dot. osób zainteresowanych wsparciem opisanym w pkt.4 c niniejszego paragrafu),</w:t>
      </w:r>
    </w:p>
    <w:p w:rsidR="00267DF0" w:rsidRPr="00752FF4" w:rsidRDefault="00267DF0" w:rsidP="00267DF0">
      <w:pPr>
        <w:pStyle w:val="Akapitzlist"/>
        <w:numPr>
          <w:ilvl w:val="1"/>
          <w:numId w:val="24"/>
        </w:numPr>
        <w:spacing w:after="0" w:line="360" w:lineRule="auto"/>
        <w:ind w:right="52"/>
        <w:rPr>
          <w:rFonts w:ascii="Arial" w:hAnsi="Arial" w:cs="Arial"/>
          <w:color w:val="auto"/>
          <w:sz w:val="22"/>
        </w:rPr>
      </w:pPr>
      <w:r w:rsidRPr="00752FF4">
        <w:rPr>
          <w:rFonts w:ascii="Arial" w:hAnsi="Arial" w:cs="Arial"/>
          <w:color w:val="auto"/>
          <w:sz w:val="22"/>
        </w:rPr>
        <w:lastRenderedPageBreak/>
        <w:t>oświadczenie wolontariusza (w ramach grup samopomocowych) o chęci wspierania się wzajemnego w trudnościach życia codziennego i opieki na</w:t>
      </w:r>
      <w:r>
        <w:rPr>
          <w:rFonts w:ascii="Arial" w:hAnsi="Arial" w:cs="Arial"/>
          <w:color w:val="auto"/>
          <w:sz w:val="22"/>
        </w:rPr>
        <w:t>d</w:t>
      </w:r>
      <w:r w:rsidRPr="00752FF4">
        <w:rPr>
          <w:rFonts w:ascii="Arial" w:hAnsi="Arial" w:cs="Arial"/>
          <w:color w:val="auto"/>
          <w:sz w:val="22"/>
        </w:rPr>
        <w:t xml:space="preserve"> osobą OPWWCFU</w:t>
      </w:r>
      <w:r>
        <w:rPr>
          <w:rFonts w:ascii="Arial" w:hAnsi="Arial" w:cs="Arial"/>
          <w:color w:val="auto"/>
          <w:sz w:val="22"/>
        </w:rPr>
        <w:t xml:space="preserve">, </w:t>
      </w:r>
      <w:r w:rsidRPr="00752FF4">
        <w:rPr>
          <w:rFonts w:ascii="Arial" w:hAnsi="Arial" w:cs="Arial"/>
          <w:color w:val="auto"/>
          <w:sz w:val="22"/>
        </w:rPr>
        <w:t>która jest uczestnikiem/uczestniczką tego projektu</w:t>
      </w:r>
      <w:r>
        <w:rPr>
          <w:rFonts w:ascii="Arial" w:hAnsi="Arial" w:cs="Arial"/>
          <w:color w:val="auto"/>
          <w:sz w:val="22"/>
        </w:rPr>
        <w:t>,</w:t>
      </w:r>
      <w:r w:rsidRPr="008217DF">
        <w:rPr>
          <w:rFonts w:ascii="Arial" w:hAnsi="Arial" w:cs="Arial"/>
          <w:color w:val="auto"/>
          <w:sz w:val="22"/>
        </w:rPr>
        <w:t xml:space="preserve"> </w:t>
      </w:r>
      <w:r>
        <w:rPr>
          <w:rFonts w:ascii="Arial" w:hAnsi="Arial" w:cs="Arial"/>
          <w:color w:val="auto"/>
          <w:sz w:val="22"/>
        </w:rPr>
        <w:t xml:space="preserve">dzięki wykorzystaniu opracowanego i wdrażanego w projekcie elektronicznego systemu monitorowania </w:t>
      </w:r>
      <w:r w:rsidRPr="00752FF4">
        <w:rPr>
          <w:rFonts w:ascii="Arial" w:hAnsi="Arial" w:cs="Arial"/>
          <w:color w:val="auto"/>
          <w:sz w:val="22"/>
        </w:rPr>
        <w:t>(dot. osób zainteresowanych wsparciem opisanym w</w:t>
      </w:r>
      <w:r>
        <w:rPr>
          <w:rFonts w:ascii="Arial" w:hAnsi="Arial" w:cs="Arial"/>
          <w:color w:val="auto"/>
          <w:sz w:val="22"/>
        </w:rPr>
        <w:t> </w:t>
      </w:r>
      <w:r w:rsidRPr="00752FF4">
        <w:rPr>
          <w:rFonts w:ascii="Arial" w:hAnsi="Arial" w:cs="Arial"/>
          <w:color w:val="auto"/>
          <w:sz w:val="22"/>
        </w:rPr>
        <w:t>pkt.4 d niniejszego paragrafu)</w:t>
      </w:r>
      <w:r>
        <w:rPr>
          <w:rFonts w:ascii="Arial" w:hAnsi="Arial" w:cs="Arial"/>
          <w:color w:val="auto"/>
          <w:sz w:val="22"/>
        </w:rPr>
        <w:t>.</w:t>
      </w:r>
    </w:p>
    <w:p w:rsidR="00267DF0" w:rsidRPr="00BA64D2" w:rsidRDefault="00267DF0" w:rsidP="00267DF0">
      <w:pPr>
        <w:pStyle w:val="Akapitzlist"/>
        <w:numPr>
          <w:ilvl w:val="0"/>
          <w:numId w:val="24"/>
        </w:numPr>
        <w:spacing w:after="0" w:line="360" w:lineRule="auto"/>
        <w:ind w:left="426" w:right="52" w:hanging="426"/>
        <w:rPr>
          <w:rFonts w:ascii="Arial" w:hAnsi="Arial" w:cs="Arial"/>
          <w:color w:val="auto"/>
          <w:sz w:val="22"/>
        </w:rPr>
      </w:pPr>
      <w:r w:rsidRPr="00BA64D2">
        <w:rPr>
          <w:rFonts w:ascii="Arial" w:hAnsi="Arial" w:cs="Arial"/>
          <w:color w:val="auto"/>
          <w:sz w:val="22"/>
        </w:rPr>
        <w:t>Po spełnieniu wymogów formalnych opisanych w paragrafie 2 i spełnieniu warunków z</w:t>
      </w:r>
      <w:r>
        <w:rPr>
          <w:rFonts w:ascii="Arial" w:hAnsi="Arial" w:cs="Arial"/>
          <w:color w:val="auto"/>
          <w:sz w:val="22"/>
        </w:rPr>
        <w:t> </w:t>
      </w:r>
      <w:r w:rsidRPr="00BA64D2">
        <w:rPr>
          <w:rFonts w:ascii="Arial" w:hAnsi="Arial" w:cs="Arial"/>
          <w:color w:val="auto"/>
          <w:sz w:val="22"/>
        </w:rPr>
        <w:t xml:space="preserve">punktu </w:t>
      </w:r>
      <w:r>
        <w:rPr>
          <w:rFonts w:ascii="Arial" w:hAnsi="Arial" w:cs="Arial"/>
          <w:color w:val="auto"/>
          <w:sz w:val="22"/>
        </w:rPr>
        <w:t>6</w:t>
      </w:r>
      <w:r w:rsidRPr="00BA64D2">
        <w:rPr>
          <w:rFonts w:ascii="Arial" w:hAnsi="Arial" w:cs="Arial"/>
          <w:color w:val="auto"/>
          <w:sz w:val="22"/>
        </w:rPr>
        <w:t xml:space="preserve"> niniejszego paragrafu, o zakwalifikowaniu osoby zgłaszającej  chęć uczestnictwa w projekcie w wybranych wsparciach, decydować będzie kolejność zgłoszeń. </w:t>
      </w:r>
    </w:p>
    <w:p w:rsidR="00267DF0" w:rsidRPr="00BA64D2" w:rsidRDefault="00267DF0" w:rsidP="00267DF0">
      <w:pPr>
        <w:numPr>
          <w:ilvl w:val="0"/>
          <w:numId w:val="24"/>
        </w:numPr>
        <w:spacing w:after="0" w:line="360" w:lineRule="auto"/>
        <w:ind w:left="426" w:right="52" w:hanging="426"/>
        <w:rPr>
          <w:rFonts w:ascii="Arial" w:hAnsi="Arial" w:cs="Arial"/>
          <w:color w:val="auto"/>
          <w:sz w:val="22"/>
        </w:rPr>
      </w:pPr>
      <w:r w:rsidRPr="00BA64D2">
        <w:rPr>
          <w:rFonts w:ascii="Arial" w:hAnsi="Arial" w:cs="Arial"/>
          <w:color w:val="auto"/>
          <w:sz w:val="22"/>
        </w:rPr>
        <w:t>W przypadku większej ilości zgłoszeń niż liczba miejsc określonych w projekcie na dane wsparcie, pierwszeństwo będą miały osoby spełniające następujące kryteria, którym nadano wagę punktową:</w:t>
      </w:r>
    </w:p>
    <w:p w:rsidR="00267DF0" w:rsidRPr="00B45535" w:rsidRDefault="00267DF0" w:rsidP="00267DF0">
      <w:pPr>
        <w:pStyle w:val="Akapitzlist"/>
        <w:numPr>
          <w:ilvl w:val="1"/>
          <w:numId w:val="24"/>
        </w:numPr>
        <w:spacing w:after="0" w:line="360" w:lineRule="auto"/>
        <w:ind w:left="1434" w:right="51" w:hanging="357"/>
        <w:rPr>
          <w:rFonts w:ascii="Arial" w:hAnsi="Arial" w:cs="Arial"/>
          <w:color w:val="auto"/>
          <w:sz w:val="22"/>
        </w:rPr>
      </w:pPr>
      <w:r w:rsidRPr="00B45535">
        <w:rPr>
          <w:rFonts w:ascii="Arial" w:hAnsi="Arial" w:cs="Arial"/>
          <w:color w:val="auto"/>
          <w:sz w:val="22"/>
        </w:rPr>
        <w:t xml:space="preserve">wsparcie – zajęcia w Klubach Seniora </w:t>
      </w:r>
    </w:p>
    <w:p w:rsidR="00267DF0" w:rsidRPr="00B45535" w:rsidRDefault="00267DF0" w:rsidP="00267DF0">
      <w:pPr>
        <w:pStyle w:val="Akapitzlist"/>
        <w:numPr>
          <w:ilvl w:val="2"/>
          <w:numId w:val="24"/>
        </w:numPr>
        <w:spacing w:after="0" w:line="360" w:lineRule="auto"/>
        <w:ind w:left="2336" w:right="51" w:hanging="357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 xml:space="preserve">osoby </w:t>
      </w:r>
      <w:r w:rsidRPr="00B45535">
        <w:rPr>
          <w:rFonts w:ascii="Arial" w:hAnsi="Arial" w:cs="Arial"/>
          <w:color w:val="auto"/>
          <w:sz w:val="22"/>
        </w:rPr>
        <w:t>doświadczające wielokrotnego wykluczenia społecznego, czyli wykluczenia z powodu więcej niż jednej z przesłanek, o których mowa w definicji osób lub rodzin zagrożonych ubóstwem lub wykluczeniem społecznym (współwystępowanie różnych przesłanek</w:t>
      </w:r>
      <w:r>
        <w:rPr>
          <w:rFonts w:ascii="Arial" w:hAnsi="Arial" w:cs="Arial"/>
          <w:color w:val="auto"/>
          <w:sz w:val="22"/>
        </w:rPr>
        <w:t>– 4</w:t>
      </w:r>
      <w:r w:rsidRPr="00B45535">
        <w:rPr>
          <w:rFonts w:ascii="Arial" w:hAnsi="Arial" w:cs="Arial"/>
          <w:color w:val="auto"/>
          <w:sz w:val="22"/>
        </w:rPr>
        <w:t xml:space="preserve"> pkt.</w:t>
      </w:r>
    </w:p>
    <w:p w:rsidR="00267DF0" w:rsidRPr="00B45535" w:rsidRDefault="00267DF0" w:rsidP="00267DF0">
      <w:pPr>
        <w:pStyle w:val="Akapitzlist"/>
        <w:numPr>
          <w:ilvl w:val="2"/>
          <w:numId w:val="24"/>
        </w:numPr>
        <w:spacing w:after="0" w:line="360" w:lineRule="auto"/>
        <w:ind w:left="2336" w:right="51" w:hanging="357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o</w:t>
      </w:r>
      <w:r w:rsidRPr="00B45535">
        <w:rPr>
          <w:rFonts w:ascii="Arial" w:hAnsi="Arial" w:cs="Arial"/>
          <w:color w:val="auto"/>
          <w:sz w:val="22"/>
        </w:rPr>
        <w:t>soby</w:t>
      </w:r>
      <w:r>
        <w:rPr>
          <w:rFonts w:ascii="Arial" w:hAnsi="Arial" w:cs="Arial"/>
          <w:color w:val="auto"/>
          <w:sz w:val="22"/>
        </w:rPr>
        <w:t xml:space="preserve"> </w:t>
      </w:r>
      <w:r w:rsidRPr="00B45535">
        <w:rPr>
          <w:rFonts w:ascii="Arial" w:hAnsi="Arial" w:cs="Arial"/>
          <w:color w:val="auto"/>
          <w:sz w:val="22"/>
        </w:rPr>
        <w:t>o znacznym lub umiarkowanym stopniu niepełnosprawności</w:t>
      </w:r>
      <w:r>
        <w:rPr>
          <w:rFonts w:ascii="Arial" w:eastAsiaTheme="minorEastAsia" w:hAnsi="Arial" w:cs="Arial"/>
          <w:color w:val="auto"/>
          <w:sz w:val="22"/>
        </w:rPr>
        <w:t xml:space="preserve"> – 3 </w:t>
      </w:r>
      <w:r w:rsidRPr="00B45535">
        <w:rPr>
          <w:rFonts w:ascii="Arial" w:eastAsiaTheme="minorEastAsia" w:hAnsi="Arial" w:cs="Arial"/>
          <w:color w:val="auto"/>
          <w:sz w:val="22"/>
        </w:rPr>
        <w:t>pkt.</w:t>
      </w:r>
    </w:p>
    <w:p w:rsidR="00267DF0" w:rsidRDefault="00267DF0" w:rsidP="00267DF0">
      <w:pPr>
        <w:pStyle w:val="Akapitzlist"/>
        <w:numPr>
          <w:ilvl w:val="2"/>
          <w:numId w:val="24"/>
        </w:numPr>
        <w:spacing w:after="0" w:line="360" w:lineRule="auto"/>
        <w:ind w:left="2336" w:right="51" w:hanging="357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 xml:space="preserve">osoby </w:t>
      </w:r>
      <w:r w:rsidRPr="00B45535">
        <w:rPr>
          <w:rFonts w:ascii="Arial" w:hAnsi="Arial" w:cs="Arial"/>
          <w:color w:val="auto"/>
          <w:sz w:val="22"/>
        </w:rPr>
        <w:t>z niepełnosprawnością sprzężoną (u których stwierdzono występowanie dwóch lub więcej niepełnosprawności) oraz osoby z</w:t>
      </w:r>
      <w:r>
        <w:rPr>
          <w:rFonts w:ascii="Arial" w:hAnsi="Arial" w:cs="Arial"/>
          <w:color w:val="auto"/>
          <w:sz w:val="22"/>
        </w:rPr>
        <w:t> </w:t>
      </w:r>
      <w:r w:rsidRPr="00B45535">
        <w:rPr>
          <w:rFonts w:ascii="Arial" w:hAnsi="Arial" w:cs="Arial"/>
          <w:color w:val="auto"/>
          <w:sz w:val="22"/>
        </w:rPr>
        <w:t>zaburzeniami psychicznymi, w tym osoby z niepełnosprawnością intelektualną i osoby z całościowymi zaburzeniami rozwojowym</w:t>
      </w:r>
      <w:r>
        <w:rPr>
          <w:rFonts w:ascii="Arial" w:hAnsi="Arial" w:cs="Arial"/>
          <w:color w:val="auto"/>
          <w:sz w:val="22"/>
        </w:rPr>
        <w:t xml:space="preserve"> – 2 pkt</w:t>
      </w:r>
    </w:p>
    <w:p w:rsidR="00267DF0" w:rsidRPr="00B45535" w:rsidRDefault="00267DF0" w:rsidP="00267DF0">
      <w:pPr>
        <w:pStyle w:val="Akapitzlist"/>
        <w:numPr>
          <w:ilvl w:val="2"/>
          <w:numId w:val="24"/>
        </w:numPr>
        <w:spacing w:after="0" w:line="360" w:lineRule="auto"/>
        <w:ind w:left="2336" w:right="51" w:hanging="357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osoby objęte wsparciem w ramach PO PŻ – 1 pkt</w:t>
      </w:r>
    </w:p>
    <w:p w:rsidR="00267DF0" w:rsidRPr="001D41AE" w:rsidRDefault="00267DF0" w:rsidP="00267DF0">
      <w:pPr>
        <w:spacing w:after="0" w:line="360" w:lineRule="auto"/>
        <w:ind w:left="1440" w:right="52" w:firstLine="0"/>
        <w:rPr>
          <w:rFonts w:ascii="Arial" w:hAnsi="Arial" w:cs="Arial"/>
          <w:strike/>
          <w:color w:val="FF0000"/>
          <w:sz w:val="22"/>
        </w:rPr>
      </w:pPr>
    </w:p>
    <w:p w:rsidR="00267DF0" w:rsidRPr="00B45535" w:rsidRDefault="00267DF0" w:rsidP="00267DF0">
      <w:pPr>
        <w:pStyle w:val="Akapitzlist"/>
        <w:numPr>
          <w:ilvl w:val="1"/>
          <w:numId w:val="24"/>
        </w:numPr>
        <w:spacing w:after="0" w:line="360" w:lineRule="auto"/>
        <w:ind w:right="52"/>
        <w:rPr>
          <w:rFonts w:ascii="Arial" w:hAnsi="Arial" w:cs="Arial"/>
          <w:color w:val="auto"/>
          <w:sz w:val="22"/>
        </w:rPr>
      </w:pPr>
      <w:r w:rsidRPr="00B45535">
        <w:rPr>
          <w:rFonts w:ascii="Arial" w:hAnsi="Arial" w:cs="Arial"/>
          <w:color w:val="auto"/>
          <w:sz w:val="22"/>
        </w:rPr>
        <w:t>wsparcie – usługi opiekuńcze</w:t>
      </w:r>
    </w:p>
    <w:p w:rsidR="00267DF0" w:rsidRPr="00B45535" w:rsidRDefault="00267DF0" w:rsidP="00267DF0">
      <w:pPr>
        <w:numPr>
          <w:ilvl w:val="2"/>
          <w:numId w:val="24"/>
        </w:numPr>
        <w:spacing w:after="0" w:line="360" w:lineRule="auto"/>
        <w:ind w:left="2342" w:right="51" w:hanging="357"/>
        <w:rPr>
          <w:rFonts w:ascii="Arial" w:hAnsi="Arial" w:cs="Arial"/>
          <w:color w:val="auto"/>
          <w:sz w:val="22"/>
        </w:rPr>
      </w:pPr>
      <w:r w:rsidRPr="00B45535">
        <w:rPr>
          <w:rFonts w:ascii="Arial" w:hAnsi="Arial" w:cs="Arial"/>
          <w:color w:val="auto"/>
          <w:sz w:val="22"/>
        </w:rPr>
        <w:t>osoby doświadczające wielokrotnego wykluczenia społecznego, czyli wykluczenia z powodu więcej niż jednej z przesłanek, o których mowa w definicji osób lub rodzin zagrożonych ubóstwem lub wykluczeniem społecznym (współwystępowanie różnych przesłanek– 4 pkt.</w:t>
      </w:r>
    </w:p>
    <w:p w:rsidR="00267DF0" w:rsidRPr="00B45535" w:rsidRDefault="00267DF0" w:rsidP="00267DF0">
      <w:pPr>
        <w:numPr>
          <w:ilvl w:val="2"/>
          <w:numId w:val="24"/>
        </w:numPr>
        <w:spacing w:after="0" w:line="360" w:lineRule="auto"/>
        <w:ind w:left="2342" w:right="51" w:hanging="357"/>
        <w:rPr>
          <w:rFonts w:ascii="Arial" w:hAnsi="Arial" w:cs="Arial"/>
          <w:color w:val="auto"/>
          <w:sz w:val="22"/>
        </w:rPr>
      </w:pPr>
      <w:r w:rsidRPr="00B45535">
        <w:rPr>
          <w:rFonts w:ascii="Arial" w:hAnsi="Arial" w:cs="Arial"/>
          <w:color w:val="auto"/>
          <w:sz w:val="22"/>
        </w:rPr>
        <w:t>osoby o znacznym lub umiarkowanym stopniu niepełnosprawności – 3 pkt.</w:t>
      </w:r>
    </w:p>
    <w:p w:rsidR="00267DF0" w:rsidRPr="00B45535" w:rsidRDefault="00267DF0" w:rsidP="00267DF0">
      <w:pPr>
        <w:numPr>
          <w:ilvl w:val="2"/>
          <w:numId w:val="24"/>
        </w:numPr>
        <w:spacing w:after="0" w:line="360" w:lineRule="auto"/>
        <w:ind w:left="2342" w:right="51" w:hanging="357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lastRenderedPageBreak/>
        <w:t>o</w:t>
      </w:r>
      <w:r w:rsidRPr="00B45535">
        <w:rPr>
          <w:rFonts w:ascii="Arial" w:hAnsi="Arial" w:cs="Arial"/>
          <w:color w:val="auto"/>
          <w:sz w:val="22"/>
        </w:rPr>
        <w:t>soby z niepełnosprawnością sprzężoną (u których stwierdzono występowanie dwóch lub więcej niepełnosprawności) oraz osoby z</w:t>
      </w:r>
      <w:r>
        <w:rPr>
          <w:rFonts w:ascii="Arial" w:hAnsi="Arial" w:cs="Arial"/>
          <w:color w:val="auto"/>
          <w:sz w:val="22"/>
        </w:rPr>
        <w:t> </w:t>
      </w:r>
      <w:r w:rsidRPr="00B45535">
        <w:rPr>
          <w:rFonts w:ascii="Arial" w:hAnsi="Arial" w:cs="Arial"/>
          <w:color w:val="auto"/>
          <w:sz w:val="22"/>
        </w:rPr>
        <w:t>zaburzeniami psychicznymi, w tym osoby z niepełnosprawnością intelektualną i osoby z całościowymi zaburzeniami rozwojowym – 2 pkt</w:t>
      </w:r>
    </w:p>
    <w:p w:rsidR="00267DF0" w:rsidRPr="00B45535" w:rsidRDefault="00267DF0" w:rsidP="00267DF0">
      <w:pPr>
        <w:numPr>
          <w:ilvl w:val="2"/>
          <w:numId w:val="24"/>
        </w:numPr>
        <w:spacing w:after="0" w:line="360" w:lineRule="auto"/>
        <w:ind w:left="2342" w:right="51" w:hanging="357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o</w:t>
      </w:r>
      <w:r w:rsidRPr="00B45535">
        <w:rPr>
          <w:rFonts w:ascii="Arial" w:hAnsi="Arial" w:cs="Arial"/>
          <w:color w:val="auto"/>
          <w:sz w:val="22"/>
        </w:rPr>
        <w:t>soby objęte wsparciem w ramach PO PŻ – 1 pkt</w:t>
      </w:r>
    </w:p>
    <w:p w:rsidR="00267DF0" w:rsidRPr="00BA64D2" w:rsidRDefault="00267DF0" w:rsidP="00267DF0">
      <w:pPr>
        <w:spacing w:after="0" w:line="360" w:lineRule="auto"/>
        <w:ind w:left="1979" w:right="51" w:firstLine="0"/>
        <w:rPr>
          <w:rFonts w:ascii="Arial" w:hAnsi="Arial" w:cs="Arial"/>
          <w:color w:val="auto"/>
          <w:sz w:val="22"/>
        </w:rPr>
      </w:pPr>
    </w:p>
    <w:p w:rsidR="00267DF0" w:rsidRPr="003879C8" w:rsidRDefault="00267DF0" w:rsidP="00267DF0">
      <w:pPr>
        <w:pStyle w:val="Akapitzlist"/>
        <w:numPr>
          <w:ilvl w:val="1"/>
          <w:numId w:val="24"/>
        </w:numPr>
        <w:spacing w:after="0" w:line="360" w:lineRule="auto"/>
        <w:ind w:right="52"/>
        <w:rPr>
          <w:rFonts w:ascii="Arial" w:hAnsi="Arial" w:cs="Arial"/>
          <w:color w:val="auto"/>
          <w:sz w:val="22"/>
        </w:rPr>
      </w:pPr>
      <w:r w:rsidRPr="003879C8">
        <w:rPr>
          <w:rFonts w:ascii="Arial" w:eastAsiaTheme="minorEastAsia" w:hAnsi="Arial" w:cs="Arial"/>
          <w:color w:val="auto"/>
          <w:sz w:val="22"/>
        </w:rPr>
        <w:t>wsparcie – szkolenia dla opiekunów faktycznych</w:t>
      </w:r>
    </w:p>
    <w:p w:rsidR="00267DF0" w:rsidRPr="001D41AE" w:rsidRDefault="00267DF0" w:rsidP="00267DF0">
      <w:pPr>
        <w:pStyle w:val="Akapitzlist"/>
        <w:numPr>
          <w:ilvl w:val="0"/>
          <w:numId w:val="36"/>
        </w:numPr>
        <w:spacing w:after="0" w:line="360" w:lineRule="auto"/>
        <w:ind w:left="2336" w:right="51" w:hanging="357"/>
        <w:rPr>
          <w:rFonts w:ascii="Arial" w:hAnsi="Arial" w:cs="Arial"/>
          <w:color w:val="auto"/>
          <w:sz w:val="22"/>
        </w:rPr>
      </w:pPr>
      <w:r w:rsidRPr="001D41AE">
        <w:rPr>
          <w:rFonts w:ascii="Arial" w:hAnsi="Arial" w:cs="Arial"/>
          <w:color w:val="auto"/>
          <w:sz w:val="22"/>
        </w:rPr>
        <w:t>osoby sprawujące opiekę nad osobą niepełnosprawną – 3 pkt.</w:t>
      </w:r>
    </w:p>
    <w:p w:rsidR="00267DF0" w:rsidRPr="001D41AE" w:rsidRDefault="00267DF0" w:rsidP="00267DF0">
      <w:pPr>
        <w:pStyle w:val="Akapitzlist"/>
        <w:numPr>
          <w:ilvl w:val="0"/>
          <w:numId w:val="36"/>
        </w:numPr>
        <w:spacing w:after="0" w:line="360" w:lineRule="auto"/>
        <w:ind w:left="2336" w:right="51" w:hanging="357"/>
        <w:rPr>
          <w:rFonts w:ascii="Arial" w:hAnsi="Arial" w:cs="Arial"/>
          <w:color w:val="auto"/>
          <w:sz w:val="22"/>
        </w:rPr>
      </w:pPr>
      <w:r w:rsidRPr="001D41AE">
        <w:rPr>
          <w:rFonts w:ascii="Arial" w:hAnsi="Arial" w:cs="Arial"/>
          <w:color w:val="auto"/>
          <w:sz w:val="22"/>
        </w:rPr>
        <w:t>osoby sprawujące opiekę nad osobą przewlekle chorą – 2 pkt.</w:t>
      </w:r>
    </w:p>
    <w:p w:rsidR="00267DF0" w:rsidRPr="001D41AE" w:rsidRDefault="00267DF0" w:rsidP="00267DF0">
      <w:pPr>
        <w:pStyle w:val="Akapitzlist"/>
        <w:numPr>
          <w:ilvl w:val="0"/>
          <w:numId w:val="36"/>
        </w:numPr>
        <w:spacing w:after="0" w:line="360" w:lineRule="auto"/>
        <w:ind w:left="2336" w:right="51" w:hanging="357"/>
        <w:rPr>
          <w:rFonts w:ascii="Arial" w:hAnsi="Arial" w:cs="Arial"/>
          <w:color w:val="auto"/>
          <w:sz w:val="22"/>
        </w:rPr>
      </w:pPr>
      <w:r w:rsidRPr="001D41AE">
        <w:rPr>
          <w:rFonts w:ascii="Arial" w:hAnsi="Arial" w:cs="Arial"/>
          <w:color w:val="auto"/>
          <w:sz w:val="22"/>
        </w:rPr>
        <w:t>osoby sprawujące opiekę nad osobą samotną – 1 pkt.</w:t>
      </w:r>
    </w:p>
    <w:p w:rsidR="00267DF0" w:rsidRPr="003879C8" w:rsidRDefault="00267DF0" w:rsidP="00267DF0">
      <w:pPr>
        <w:spacing w:after="0" w:line="360" w:lineRule="auto"/>
        <w:ind w:left="1619" w:right="51" w:firstLine="0"/>
        <w:rPr>
          <w:rFonts w:ascii="Arial" w:hAnsi="Arial" w:cs="Arial"/>
          <w:color w:val="auto"/>
          <w:sz w:val="22"/>
        </w:rPr>
      </w:pPr>
    </w:p>
    <w:p w:rsidR="00267DF0" w:rsidRPr="003879C8" w:rsidRDefault="00267DF0" w:rsidP="00267DF0">
      <w:pPr>
        <w:pStyle w:val="Akapitzlist"/>
        <w:numPr>
          <w:ilvl w:val="1"/>
          <w:numId w:val="24"/>
        </w:numPr>
        <w:spacing w:after="0" w:line="360" w:lineRule="auto"/>
        <w:ind w:right="52"/>
        <w:rPr>
          <w:rFonts w:ascii="Arial" w:hAnsi="Arial" w:cs="Arial"/>
          <w:color w:val="auto"/>
          <w:sz w:val="22"/>
        </w:rPr>
      </w:pPr>
      <w:r w:rsidRPr="003879C8">
        <w:rPr>
          <w:rFonts w:ascii="Arial" w:eastAsiaTheme="minorEastAsia" w:hAnsi="Arial" w:cs="Arial"/>
          <w:color w:val="auto"/>
          <w:sz w:val="22"/>
        </w:rPr>
        <w:t xml:space="preserve">wsparcie – szkolenia dla </w:t>
      </w:r>
      <w:r>
        <w:rPr>
          <w:rFonts w:ascii="Arial" w:eastAsiaTheme="minorEastAsia" w:hAnsi="Arial" w:cs="Arial"/>
          <w:color w:val="auto"/>
          <w:sz w:val="22"/>
        </w:rPr>
        <w:t>wolontariuszy w ramach sąsiedzkich grup samopomocowych</w:t>
      </w:r>
    </w:p>
    <w:p w:rsidR="00267DF0" w:rsidRPr="00BA64D2" w:rsidRDefault="00267DF0" w:rsidP="00267DF0">
      <w:pPr>
        <w:pStyle w:val="Akapitzlist"/>
        <w:numPr>
          <w:ilvl w:val="2"/>
          <w:numId w:val="24"/>
        </w:numPr>
        <w:spacing w:after="0" w:line="360" w:lineRule="auto"/>
        <w:ind w:left="2342" w:right="51" w:hanging="357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o</w:t>
      </w:r>
      <w:r w:rsidRPr="00BA64D2">
        <w:rPr>
          <w:rFonts w:ascii="Arial" w:hAnsi="Arial" w:cs="Arial"/>
          <w:color w:val="auto"/>
          <w:sz w:val="22"/>
        </w:rPr>
        <w:t>soby</w:t>
      </w:r>
      <w:r>
        <w:rPr>
          <w:rFonts w:ascii="Arial" w:hAnsi="Arial" w:cs="Arial"/>
          <w:color w:val="auto"/>
          <w:sz w:val="22"/>
        </w:rPr>
        <w:t xml:space="preserve"> chcące udzielać pomocy w opiece nad osobą</w:t>
      </w:r>
      <w:r w:rsidRPr="00BA64D2">
        <w:rPr>
          <w:rFonts w:ascii="Arial" w:hAnsi="Arial" w:cs="Arial"/>
          <w:color w:val="auto"/>
          <w:sz w:val="22"/>
        </w:rPr>
        <w:t xml:space="preserve"> niepełnosprawn</w:t>
      </w:r>
      <w:r>
        <w:rPr>
          <w:rFonts w:ascii="Arial" w:hAnsi="Arial" w:cs="Arial"/>
          <w:color w:val="auto"/>
          <w:sz w:val="22"/>
        </w:rPr>
        <w:t>ą</w:t>
      </w:r>
      <w:r w:rsidRPr="00BA64D2">
        <w:rPr>
          <w:rFonts w:ascii="Arial" w:hAnsi="Arial" w:cs="Arial"/>
          <w:color w:val="auto"/>
          <w:sz w:val="22"/>
        </w:rPr>
        <w:t xml:space="preserve"> – 3 pkt.</w:t>
      </w:r>
    </w:p>
    <w:p w:rsidR="00267DF0" w:rsidRPr="00BA64D2" w:rsidRDefault="00267DF0" w:rsidP="00267DF0">
      <w:pPr>
        <w:pStyle w:val="Akapitzlist"/>
        <w:numPr>
          <w:ilvl w:val="2"/>
          <w:numId w:val="24"/>
        </w:numPr>
        <w:spacing w:after="0" w:line="360" w:lineRule="auto"/>
        <w:ind w:left="2342" w:right="51" w:hanging="357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o</w:t>
      </w:r>
      <w:r w:rsidRPr="00BA64D2">
        <w:rPr>
          <w:rFonts w:ascii="Arial" w:hAnsi="Arial" w:cs="Arial"/>
          <w:color w:val="auto"/>
          <w:sz w:val="22"/>
        </w:rPr>
        <w:t>soby</w:t>
      </w:r>
      <w:r>
        <w:rPr>
          <w:rFonts w:ascii="Arial" w:hAnsi="Arial" w:cs="Arial"/>
          <w:color w:val="auto"/>
          <w:sz w:val="22"/>
        </w:rPr>
        <w:t xml:space="preserve"> chcące udzielać pomocy w opiece nad osobą</w:t>
      </w:r>
      <w:r w:rsidRPr="00BA64D2">
        <w:rPr>
          <w:rFonts w:ascii="Arial" w:hAnsi="Arial" w:cs="Arial"/>
          <w:color w:val="auto"/>
          <w:sz w:val="22"/>
        </w:rPr>
        <w:t xml:space="preserve"> </w:t>
      </w:r>
      <w:r>
        <w:rPr>
          <w:rFonts w:ascii="Arial" w:hAnsi="Arial" w:cs="Arial"/>
          <w:color w:val="auto"/>
          <w:sz w:val="22"/>
        </w:rPr>
        <w:t xml:space="preserve">przewlekle chorą </w:t>
      </w:r>
      <w:r w:rsidRPr="00BA64D2">
        <w:rPr>
          <w:rFonts w:ascii="Arial" w:hAnsi="Arial" w:cs="Arial"/>
          <w:color w:val="auto"/>
          <w:sz w:val="22"/>
        </w:rPr>
        <w:t xml:space="preserve">– </w:t>
      </w:r>
      <w:r>
        <w:rPr>
          <w:rFonts w:ascii="Arial" w:hAnsi="Arial" w:cs="Arial"/>
          <w:color w:val="auto"/>
          <w:sz w:val="22"/>
        </w:rPr>
        <w:t>2</w:t>
      </w:r>
      <w:r w:rsidRPr="00BA64D2">
        <w:rPr>
          <w:rFonts w:ascii="Arial" w:hAnsi="Arial" w:cs="Arial"/>
          <w:color w:val="auto"/>
          <w:sz w:val="22"/>
        </w:rPr>
        <w:t xml:space="preserve"> pkt.</w:t>
      </w:r>
    </w:p>
    <w:p w:rsidR="00267DF0" w:rsidRDefault="00267DF0" w:rsidP="00267DF0">
      <w:pPr>
        <w:pStyle w:val="Akapitzlist"/>
        <w:numPr>
          <w:ilvl w:val="2"/>
          <w:numId w:val="24"/>
        </w:numPr>
        <w:spacing w:after="0" w:line="360" w:lineRule="auto"/>
        <w:ind w:left="2342" w:right="51" w:hanging="357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o</w:t>
      </w:r>
      <w:r w:rsidRPr="00BA64D2">
        <w:rPr>
          <w:rFonts w:ascii="Arial" w:hAnsi="Arial" w:cs="Arial"/>
          <w:color w:val="auto"/>
          <w:sz w:val="22"/>
        </w:rPr>
        <w:t>soby</w:t>
      </w:r>
      <w:r>
        <w:rPr>
          <w:rFonts w:ascii="Arial" w:hAnsi="Arial" w:cs="Arial"/>
          <w:color w:val="auto"/>
          <w:sz w:val="22"/>
        </w:rPr>
        <w:t xml:space="preserve"> chcące udzielać pomocy w opiece nad osobą</w:t>
      </w:r>
      <w:r w:rsidRPr="00BA64D2">
        <w:rPr>
          <w:rFonts w:ascii="Arial" w:hAnsi="Arial" w:cs="Arial"/>
          <w:color w:val="auto"/>
          <w:sz w:val="22"/>
        </w:rPr>
        <w:t xml:space="preserve"> </w:t>
      </w:r>
      <w:r>
        <w:rPr>
          <w:rFonts w:ascii="Arial" w:hAnsi="Arial" w:cs="Arial"/>
          <w:color w:val="auto"/>
          <w:sz w:val="22"/>
        </w:rPr>
        <w:t>samotną</w:t>
      </w:r>
      <w:r w:rsidRPr="00BA64D2">
        <w:rPr>
          <w:rFonts w:ascii="Arial" w:hAnsi="Arial" w:cs="Arial"/>
          <w:color w:val="auto"/>
          <w:sz w:val="22"/>
        </w:rPr>
        <w:t xml:space="preserve"> – </w:t>
      </w:r>
      <w:r>
        <w:rPr>
          <w:rFonts w:ascii="Arial" w:hAnsi="Arial" w:cs="Arial"/>
          <w:color w:val="auto"/>
          <w:sz w:val="22"/>
        </w:rPr>
        <w:t>1</w:t>
      </w:r>
      <w:r w:rsidRPr="00BA64D2">
        <w:rPr>
          <w:rFonts w:ascii="Arial" w:hAnsi="Arial" w:cs="Arial"/>
          <w:color w:val="auto"/>
          <w:sz w:val="22"/>
        </w:rPr>
        <w:t xml:space="preserve"> pkt.</w:t>
      </w:r>
    </w:p>
    <w:p w:rsidR="00267DF0" w:rsidRPr="003879C8" w:rsidRDefault="00267DF0" w:rsidP="00267DF0">
      <w:pPr>
        <w:spacing w:after="0" w:line="360" w:lineRule="auto"/>
        <w:ind w:left="1985" w:right="52" w:firstLine="0"/>
        <w:rPr>
          <w:rFonts w:ascii="Arial" w:hAnsi="Arial" w:cs="Arial"/>
          <w:color w:val="auto"/>
          <w:sz w:val="22"/>
        </w:rPr>
      </w:pPr>
    </w:p>
    <w:p w:rsidR="00267DF0" w:rsidRDefault="00267DF0" w:rsidP="00267DF0">
      <w:pPr>
        <w:pStyle w:val="Akapitzlist"/>
        <w:numPr>
          <w:ilvl w:val="0"/>
          <w:numId w:val="24"/>
        </w:numPr>
        <w:spacing w:after="0" w:line="360" w:lineRule="auto"/>
        <w:ind w:left="426" w:right="52" w:hanging="426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W sytuacji opisanej w pkt. 8 zostanie stworzona lista rankingowa. Osoby, które nie zostaną zakwalifikowane jako uczestnicy/ uczestniczki projektu, zostaną wpisane na listę oczekujących, w przypadku zwolnienia się (z różnych przyczyn losowych) miejsc w projekcie.</w:t>
      </w:r>
    </w:p>
    <w:p w:rsidR="00267DF0" w:rsidRPr="00754524" w:rsidRDefault="00267DF0" w:rsidP="00267DF0">
      <w:pPr>
        <w:pStyle w:val="Akapitzlist"/>
        <w:numPr>
          <w:ilvl w:val="0"/>
          <w:numId w:val="24"/>
        </w:numPr>
        <w:spacing w:after="0" w:line="360" w:lineRule="auto"/>
        <w:ind w:left="426" w:right="3" w:hanging="426"/>
        <w:rPr>
          <w:rFonts w:ascii="Arial" w:eastAsia="Arial" w:hAnsi="Arial" w:cs="Arial"/>
          <w:color w:val="auto"/>
          <w:sz w:val="22"/>
        </w:rPr>
      </w:pPr>
      <w:r w:rsidRPr="00754524">
        <w:rPr>
          <w:rFonts w:ascii="Arial" w:eastAsia="Arial" w:hAnsi="Arial" w:cs="Arial"/>
          <w:color w:val="auto"/>
          <w:sz w:val="22"/>
        </w:rPr>
        <w:t>Osoby zakwalifikowane do udziału w projekcie zostaną o tym powiadomione telefonicznie,  mailowo lub osobiście w razie konieczności.</w:t>
      </w:r>
    </w:p>
    <w:p w:rsidR="00267DF0" w:rsidRPr="00D41A76" w:rsidRDefault="00267DF0" w:rsidP="00267DF0">
      <w:pPr>
        <w:pStyle w:val="Akapitzlist"/>
        <w:numPr>
          <w:ilvl w:val="0"/>
          <w:numId w:val="24"/>
        </w:numPr>
        <w:spacing w:after="0" w:line="360" w:lineRule="auto"/>
        <w:ind w:left="426" w:right="3" w:hanging="426"/>
        <w:rPr>
          <w:rFonts w:ascii="Arial" w:eastAsia="Arial" w:hAnsi="Arial" w:cs="Arial"/>
          <w:color w:val="auto"/>
          <w:sz w:val="22"/>
        </w:rPr>
      </w:pPr>
      <w:r w:rsidRPr="00D41A76">
        <w:rPr>
          <w:rFonts w:ascii="Arial" w:eastAsia="Arial" w:hAnsi="Arial" w:cs="Arial"/>
          <w:color w:val="auto"/>
          <w:sz w:val="22"/>
        </w:rPr>
        <w:t>Formularz rekrutacyjny</w:t>
      </w:r>
      <w:r>
        <w:rPr>
          <w:rFonts w:ascii="Arial" w:eastAsia="Arial" w:hAnsi="Arial" w:cs="Arial"/>
          <w:color w:val="auto"/>
          <w:sz w:val="22"/>
        </w:rPr>
        <w:t xml:space="preserve"> oraz oświadczenia</w:t>
      </w:r>
      <w:r w:rsidRPr="00D41A76">
        <w:rPr>
          <w:rFonts w:ascii="Arial" w:eastAsia="Arial" w:hAnsi="Arial" w:cs="Arial"/>
          <w:color w:val="auto"/>
          <w:sz w:val="22"/>
        </w:rPr>
        <w:t xml:space="preserve"> dostępn</w:t>
      </w:r>
      <w:r>
        <w:rPr>
          <w:rFonts w:ascii="Arial" w:eastAsia="Arial" w:hAnsi="Arial" w:cs="Arial"/>
          <w:color w:val="auto"/>
          <w:sz w:val="22"/>
        </w:rPr>
        <w:t>e są</w:t>
      </w:r>
      <w:r w:rsidRPr="00D41A76">
        <w:rPr>
          <w:rFonts w:ascii="Arial" w:eastAsia="Arial" w:hAnsi="Arial" w:cs="Arial"/>
          <w:color w:val="auto"/>
          <w:sz w:val="22"/>
        </w:rPr>
        <w:t xml:space="preserve"> w siedzibie Partnerów oraz na stronach internetowych</w:t>
      </w:r>
      <w:r>
        <w:rPr>
          <w:rFonts w:ascii="Arial" w:eastAsia="Arial" w:hAnsi="Arial" w:cs="Arial"/>
          <w:color w:val="auto"/>
          <w:sz w:val="22"/>
        </w:rPr>
        <w:t>.</w:t>
      </w:r>
    </w:p>
    <w:p w:rsidR="00267DF0" w:rsidRPr="00EF58D8" w:rsidRDefault="00267DF0" w:rsidP="00267DF0">
      <w:pPr>
        <w:pStyle w:val="Nagwek1"/>
        <w:spacing w:after="0" w:line="360" w:lineRule="auto"/>
        <w:jc w:val="both"/>
        <w:rPr>
          <w:rFonts w:ascii="Arial" w:hAnsi="Arial" w:cs="Arial"/>
          <w:color w:val="auto"/>
          <w:sz w:val="22"/>
        </w:rPr>
      </w:pPr>
    </w:p>
    <w:p w:rsidR="00267DF0" w:rsidRPr="00566B9B" w:rsidRDefault="00267DF0" w:rsidP="00267DF0">
      <w:pPr>
        <w:pStyle w:val="Nagwek1"/>
        <w:spacing w:after="0" w:line="360" w:lineRule="auto"/>
        <w:rPr>
          <w:rFonts w:ascii="Arial" w:hAnsi="Arial" w:cs="Arial"/>
          <w:color w:val="auto"/>
          <w:sz w:val="22"/>
        </w:rPr>
      </w:pPr>
      <w:r w:rsidRPr="00566B9B">
        <w:rPr>
          <w:rFonts w:ascii="Arial" w:hAnsi="Arial" w:cs="Arial"/>
          <w:color w:val="auto"/>
          <w:sz w:val="22"/>
        </w:rPr>
        <w:t>§ 4.</w:t>
      </w:r>
    </w:p>
    <w:p w:rsidR="00267DF0" w:rsidRPr="00566B9B" w:rsidRDefault="00267DF0" w:rsidP="00267DF0">
      <w:pPr>
        <w:pStyle w:val="Akapitzlist"/>
        <w:spacing w:after="0" w:line="360" w:lineRule="auto"/>
        <w:ind w:left="345" w:right="52" w:firstLine="0"/>
        <w:jc w:val="center"/>
        <w:rPr>
          <w:rFonts w:ascii="Arial" w:hAnsi="Arial" w:cs="Arial"/>
          <w:b/>
          <w:bCs/>
          <w:color w:val="auto"/>
          <w:sz w:val="22"/>
        </w:rPr>
      </w:pPr>
      <w:r w:rsidRPr="00566B9B">
        <w:rPr>
          <w:rFonts w:ascii="Arial" w:hAnsi="Arial" w:cs="Arial"/>
          <w:b/>
          <w:bCs/>
          <w:color w:val="auto"/>
          <w:sz w:val="22"/>
        </w:rPr>
        <w:t xml:space="preserve">Zakres wsparcia merytorycznego w ramach projektu </w:t>
      </w:r>
    </w:p>
    <w:p w:rsidR="00267DF0" w:rsidRPr="00566B9B" w:rsidRDefault="00267DF0" w:rsidP="00267DF0">
      <w:pPr>
        <w:pStyle w:val="Akapitzlist"/>
        <w:numPr>
          <w:ilvl w:val="0"/>
          <w:numId w:val="26"/>
        </w:numPr>
        <w:spacing w:after="0" w:line="360" w:lineRule="auto"/>
        <w:ind w:right="51"/>
        <w:rPr>
          <w:rFonts w:ascii="Arial" w:hAnsi="Arial" w:cs="Arial"/>
          <w:color w:val="auto"/>
          <w:sz w:val="22"/>
        </w:rPr>
      </w:pPr>
      <w:r w:rsidRPr="00566B9B">
        <w:rPr>
          <w:rFonts w:ascii="Arial" w:hAnsi="Arial" w:cs="Arial"/>
          <w:color w:val="auto"/>
          <w:sz w:val="22"/>
        </w:rPr>
        <w:t>W ramach uruchomienia i funkcjonowania 5 Klubów Seniora (4 w Gminie Tczew oraz 1 w Gminie Zblewo</w:t>
      </w:r>
      <w:r>
        <w:rPr>
          <w:rFonts w:ascii="Arial" w:hAnsi="Arial" w:cs="Arial"/>
          <w:color w:val="auto"/>
          <w:sz w:val="22"/>
        </w:rPr>
        <w:t xml:space="preserve"> - </w:t>
      </w:r>
      <w:r w:rsidRPr="00566B9B">
        <w:rPr>
          <w:rFonts w:ascii="Arial" w:hAnsi="Arial" w:cs="Arial"/>
          <w:color w:val="auto"/>
          <w:sz w:val="22"/>
        </w:rPr>
        <w:t>§</w:t>
      </w:r>
      <w:r>
        <w:rPr>
          <w:rFonts w:ascii="Arial" w:hAnsi="Arial" w:cs="Arial"/>
          <w:color w:val="auto"/>
          <w:sz w:val="22"/>
        </w:rPr>
        <w:t>3 pkt.4a.)</w:t>
      </w:r>
      <w:r w:rsidRPr="00566B9B">
        <w:rPr>
          <w:rFonts w:ascii="Arial" w:hAnsi="Arial" w:cs="Arial"/>
          <w:color w:val="auto"/>
          <w:sz w:val="22"/>
        </w:rPr>
        <w:t>, 100 uczestników/uczestniczek projektu zostanie objęte wsparciem, na które będą się składać:</w:t>
      </w:r>
    </w:p>
    <w:p w:rsidR="00267DF0" w:rsidRPr="00C04BE1" w:rsidRDefault="00267DF0" w:rsidP="00267DF0">
      <w:pPr>
        <w:pStyle w:val="Akapitzlist"/>
        <w:numPr>
          <w:ilvl w:val="1"/>
          <w:numId w:val="26"/>
        </w:numPr>
        <w:spacing w:after="0" w:line="360" w:lineRule="auto"/>
        <w:ind w:right="51"/>
        <w:rPr>
          <w:rFonts w:ascii="Arial" w:hAnsi="Arial" w:cs="Arial"/>
          <w:color w:val="auto"/>
          <w:sz w:val="22"/>
        </w:rPr>
      </w:pPr>
      <w:r w:rsidRPr="00C04BE1">
        <w:rPr>
          <w:rFonts w:ascii="Arial" w:hAnsi="Arial" w:cs="Arial"/>
          <w:color w:val="auto"/>
          <w:sz w:val="22"/>
        </w:rPr>
        <w:t>zajęcia prowadzone przez specjalistów z dziedziny zdrowia, kultury i edukacji zgodnie ze ścieżką reintegracji,</w:t>
      </w:r>
    </w:p>
    <w:p w:rsidR="00267DF0" w:rsidRPr="00566B9B" w:rsidRDefault="00267DF0" w:rsidP="00267DF0">
      <w:pPr>
        <w:pStyle w:val="Akapitzlist"/>
        <w:numPr>
          <w:ilvl w:val="1"/>
          <w:numId w:val="26"/>
        </w:numPr>
        <w:spacing w:after="0" w:line="360" w:lineRule="auto"/>
        <w:ind w:right="51"/>
        <w:rPr>
          <w:rFonts w:ascii="Arial" w:hAnsi="Arial" w:cs="Arial"/>
          <w:color w:val="auto"/>
          <w:sz w:val="22"/>
        </w:rPr>
      </w:pPr>
      <w:r w:rsidRPr="00566B9B">
        <w:rPr>
          <w:rFonts w:ascii="Arial" w:hAnsi="Arial" w:cs="Arial"/>
          <w:color w:val="auto"/>
          <w:sz w:val="22"/>
        </w:rPr>
        <w:lastRenderedPageBreak/>
        <w:t>wyżywienie</w:t>
      </w:r>
      <w:r>
        <w:rPr>
          <w:rFonts w:ascii="Arial" w:hAnsi="Arial" w:cs="Arial"/>
          <w:color w:val="auto"/>
          <w:sz w:val="22"/>
        </w:rPr>
        <w:t xml:space="preserve"> w dni działania klubu</w:t>
      </w:r>
      <w:r w:rsidRPr="00566B9B">
        <w:rPr>
          <w:rFonts w:ascii="Arial" w:hAnsi="Arial" w:cs="Arial"/>
          <w:color w:val="auto"/>
          <w:sz w:val="22"/>
        </w:rPr>
        <w:t xml:space="preserve">, </w:t>
      </w:r>
    </w:p>
    <w:p w:rsidR="00267DF0" w:rsidRPr="00566B9B" w:rsidRDefault="00267DF0" w:rsidP="00267DF0">
      <w:pPr>
        <w:pStyle w:val="Akapitzlist"/>
        <w:numPr>
          <w:ilvl w:val="1"/>
          <w:numId w:val="26"/>
        </w:numPr>
        <w:spacing w:after="0" w:line="360" w:lineRule="auto"/>
        <w:ind w:right="51"/>
        <w:rPr>
          <w:rFonts w:ascii="Arial" w:hAnsi="Arial" w:cs="Arial"/>
          <w:color w:val="auto"/>
          <w:sz w:val="22"/>
        </w:rPr>
      </w:pPr>
      <w:r w:rsidRPr="00566B9B">
        <w:rPr>
          <w:rFonts w:ascii="Arial" w:hAnsi="Arial" w:cs="Arial"/>
          <w:color w:val="auto"/>
          <w:sz w:val="22"/>
        </w:rPr>
        <w:t>imprezy integracyjne organizowane w Klubach Seniora, np. wieczory taneczne, dzień sąsiada itp. - 10 imprez na każdy Klub Seniora (łącznie 50 eventów).,</w:t>
      </w:r>
    </w:p>
    <w:p w:rsidR="00267DF0" w:rsidRDefault="00267DF0" w:rsidP="00267DF0">
      <w:pPr>
        <w:pStyle w:val="Akapitzlist"/>
        <w:numPr>
          <w:ilvl w:val="1"/>
          <w:numId w:val="26"/>
        </w:numPr>
        <w:spacing w:after="0" w:line="360" w:lineRule="auto"/>
        <w:ind w:right="51"/>
        <w:rPr>
          <w:rFonts w:ascii="Arial" w:hAnsi="Arial" w:cs="Arial"/>
          <w:color w:val="auto"/>
          <w:sz w:val="22"/>
        </w:rPr>
      </w:pPr>
      <w:r w:rsidRPr="00566B9B">
        <w:rPr>
          <w:rFonts w:ascii="Arial" w:hAnsi="Arial" w:cs="Arial"/>
          <w:color w:val="auto"/>
          <w:sz w:val="22"/>
        </w:rPr>
        <w:t xml:space="preserve">wyjazdy do kina/teatru </w:t>
      </w:r>
    </w:p>
    <w:p w:rsidR="00267DF0" w:rsidRDefault="00267DF0" w:rsidP="00267DF0">
      <w:pPr>
        <w:spacing w:after="0" w:line="360" w:lineRule="auto"/>
        <w:ind w:left="0" w:right="51" w:firstLine="705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W</w:t>
      </w:r>
      <w:r w:rsidRPr="00493569">
        <w:rPr>
          <w:rFonts w:ascii="Arial" w:hAnsi="Arial" w:cs="Arial"/>
          <w:color w:val="auto"/>
          <w:sz w:val="22"/>
        </w:rPr>
        <w:t>sparcie nie obejmuje zapewnienia dojazdu do Klubów Seniora</w:t>
      </w:r>
      <w:r>
        <w:rPr>
          <w:rFonts w:ascii="Arial" w:hAnsi="Arial" w:cs="Arial"/>
          <w:color w:val="auto"/>
          <w:sz w:val="22"/>
        </w:rPr>
        <w:t>.</w:t>
      </w:r>
    </w:p>
    <w:p w:rsidR="00267DF0" w:rsidRPr="00566B9B" w:rsidRDefault="00267DF0" w:rsidP="00267DF0">
      <w:pPr>
        <w:pStyle w:val="Akapitzlist"/>
        <w:numPr>
          <w:ilvl w:val="0"/>
          <w:numId w:val="26"/>
        </w:numPr>
        <w:spacing w:after="0" w:line="360" w:lineRule="auto"/>
        <w:ind w:right="51"/>
        <w:rPr>
          <w:rFonts w:ascii="Arial" w:hAnsi="Arial" w:cs="Arial"/>
          <w:color w:val="auto"/>
          <w:sz w:val="22"/>
        </w:rPr>
      </w:pPr>
      <w:r w:rsidRPr="00566B9B">
        <w:rPr>
          <w:rFonts w:ascii="Arial" w:hAnsi="Arial" w:cs="Arial"/>
          <w:color w:val="auto"/>
          <w:sz w:val="22"/>
        </w:rPr>
        <w:t>W ramach świadczenia usług opiekuńczych w miejscu zamieszkania dla 120 uczestników/uczestniczek projektu, wsparcie będzie obejmowało:</w:t>
      </w:r>
    </w:p>
    <w:p w:rsidR="00267DF0" w:rsidRDefault="00267DF0" w:rsidP="00267DF0">
      <w:pPr>
        <w:pStyle w:val="Akapitzlist"/>
        <w:numPr>
          <w:ilvl w:val="1"/>
          <w:numId w:val="26"/>
        </w:numPr>
        <w:spacing w:after="0" w:line="360" w:lineRule="auto"/>
        <w:ind w:right="51"/>
        <w:rPr>
          <w:rFonts w:ascii="Arial" w:hAnsi="Arial" w:cs="Arial"/>
          <w:color w:val="auto"/>
          <w:sz w:val="22"/>
        </w:rPr>
      </w:pPr>
      <w:r w:rsidRPr="00566B9B">
        <w:rPr>
          <w:rFonts w:ascii="Arial" w:hAnsi="Arial" w:cs="Arial"/>
          <w:color w:val="auto"/>
          <w:sz w:val="22"/>
        </w:rPr>
        <w:t xml:space="preserve">ustaloną na podstawie </w:t>
      </w:r>
      <w:r w:rsidRPr="00C04BE1">
        <w:rPr>
          <w:rFonts w:ascii="Arial" w:hAnsi="Arial" w:cs="Arial"/>
          <w:color w:val="auto"/>
          <w:sz w:val="22"/>
        </w:rPr>
        <w:t>ścieżki reintegracji</w:t>
      </w:r>
      <w:r>
        <w:rPr>
          <w:rFonts w:ascii="Arial" w:hAnsi="Arial" w:cs="Arial"/>
          <w:color w:val="auto"/>
          <w:sz w:val="22"/>
        </w:rPr>
        <w:t>,</w:t>
      </w:r>
      <w:r w:rsidRPr="00566B9B">
        <w:rPr>
          <w:rFonts w:ascii="Arial" w:hAnsi="Arial" w:cs="Arial"/>
          <w:color w:val="auto"/>
          <w:sz w:val="22"/>
        </w:rPr>
        <w:t xml:space="preserve"> uwzględniającej indywidualne potrzeby ilość godzin opiekuńczych dla każdego UP,</w:t>
      </w:r>
    </w:p>
    <w:p w:rsidR="00267DF0" w:rsidRPr="001331A1" w:rsidRDefault="00267DF0" w:rsidP="00267DF0">
      <w:pPr>
        <w:pStyle w:val="Akapitzlist"/>
        <w:numPr>
          <w:ilvl w:val="1"/>
          <w:numId w:val="26"/>
        </w:numPr>
        <w:spacing w:line="360" w:lineRule="auto"/>
        <w:rPr>
          <w:rFonts w:ascii="Arial" w:hAnsi="Arial" w:cs="Arial"/>
          <w:color w:val="auto"/>
          <w:sz w:val="22"/>
        </w:rPr>
      </w:pPr>
      <w:r w:rsidRPr="001331A1">
        <w:rPr>
          <w:rFonts w:ascii="Arial" w:hAnsi="Arial" w:cs="Arial"/>
          <w:color w:val="auto"/>
          <w:sz w:val="22"/>
        </w:rPr>
        <w:t>zatrudnienie 24 osób świadczących usługi opiekuńcze,</w:t>
      </w:r>
    </w:p>
    <w:p w:rsidR="00267DF0" w:rsidRPr="001331A1" w:rsidRDefault="00267DF0" w:rsidP="00267DF0">
      <w:pPr>
        <w:pStyle w:val="Akapitzlist"/>
        <w:numPr>
          <w:ilvl w:val="0"/>
          <w:numId w:val="26"/>
        </w:numPr>
        <w:spacing w:after="0" w:line="360" w:lineRule="auto"/>
        <w:ind w:right="51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W ramach świadczenia usług opiekuńczych przewidywane jest wsparcie edukacyjne, które będzie obejmowało:</w:t>
      </w:r>
    </w:p>
    <w:p w:rsidR="00267DF0" w:rsidRPr="00566B9B" w:rsidRDefault="00267DF0" w:rsidP="00267DF0">
      <w:pPr>
        <w:pStyle w:val="Akapitzlist"/>
        <w:numPr>
          <w:ilvl w:val="1"/>
          <w:numId w:val="26"/>
        </w:numPr>
        <w:spacing w:after="0" w:line="360" w:lineRule="auto"/>
        <w:ind w:right="51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szkolenie</w:t>
      </w:r>
      <w:r w:rsidRPr="00566B9B">
        <w:rPr>
          <w:rFonts w:ascii="Arial" w:hAnsi="Arial" w:cs="Arial"/>
          <w:color w:val="auto"/>
          <w:sz w:val="22"/>
        </w:rPr>
        <w:t xml:space="preserve"> merytoryczne dla osób wykonujących usługi opiekuńcze i rodzin UP</w:t>
      </w:r>
    </w:p>
    <w:p w:rsidR="00267DF0" w:rsidRPr="00566B9B" w:rsidRDefault="00267DF0" w:rsidP="00267DF0">
      <w:pPr>
        <w:pStyle w:val="Akapitzlist"/>
        <w:numPr>
          <w:ilvl w:val="1"/>
          <w:numId w:val="26"/>
        </w:numPr>
        <w:spacing w:after="0" w:line="360" w:lineRule="auto"/>
        <w:ind w:right="51"/>
        <w:rPr>
          <w:rFonts w:ascii="Arial" w:hAnsi="Arial" w:cs="Arial"/>
          <w:color w:val="auto"/>
          <w:sz w:val="22"/>
        </w:rPr>
      </w:pPr>
      <w:r w:rsidRPr="00566B9B">
        <w:rPr>
          <w:rFonts w:ascii="Arial" w:hAnsi="Arial" w:cs="Arial"/>
          <w:color w:val="auto"/>
          <w:sz w:val="22"/>
        </w:rPr>
        <w:t>szkolenie teoretyczno-praktyczne dla 30 opiekunów faktycznych,</w:t>
      </w:r>
    </w:p>
    <w:p w:rsidR="00267DF0" w:rsidRPr="00566B9B" w:rsidRDefault="00267DF0" w:rsidP="00267DF0">
      <w:pPr>
        <w:pStyle w:val="Akapitzlist"/>
        <w:numPr>
          <w:ilvl w:val="1"/>
          <w:numId w:val="26"/>
        </w:numPr>
        <w:spacing w:after="0" w:line="360" w:lineRule="auto"/>
        <w:ind w:right="51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szkolenie dla 60 wolontariuszy, którzy chcą</w:t>
      </w:r>
      <w:r w:rsidRPr="005B2104">
        <w:rPr>
          <w:rFonts w:ascii="Arial" w:hAnsi="Arial" w:cs="Arial"/>
          <w:color w:val="auto"/>
          <w:sz w:val="22"/>
        </w:rPr>
        <w:t xml:space="preserve"> </w:t>
      </w:r>
      <w:r>
        <w:rPr>
          <w:rFonts w:ascii="Arial" w:hAnsi="Arial" w:cs="Arial"/>
          <w:color w:val="auto"/>
          <w:sz w:val="22"/>
        </w:rPr>
        <w:t xml:space="preserve">prowadzić działania wolontariackie i wspierać się wzajemnie w trudnościach życia codziennego w ramach sąsiedzkich grup samopomocowych. </w:t>
      </w:r>
    </w:p>
    <w:p w:rsidR="00267DF0" w:rsidRPr="00566B9B" w:rsidRDefault="00267DF0" w:rsidP="00267DF0">
      <w:pPr>
        <w:pStyle w:val="Akapitzlist"/>
        <w:numPr>
          <w:ilvl w:val="0"/>
          <w:numId w:val="26"/>
        </w:numPr>
        <w:spacing w:after="0" w:line="360" w:lineRule="auto"/>
        <w:ind w:right="51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 xml:space="preserve">Dla 200 uczestników: </w:t>
      </w:r>
      <w:r w:rsidRPr="00566B9B">
        <w:rPr>
          <w:rFonts w:ascii="Arial" w:hAnsi="Arial" w:cs="Arial"/>
          <w:color w:val="auto"/>
          <w:sz w:val="22"/>
        </w:rPr>
        <w:t>UP Klubów Seniora oraz UP objętych usługami opiekuńczymi przewidywane jest dodatkowe wsparcie w postaci opracowania i wdrożenia elektronicznego systemu monitorowania (teleopieki) zaprojektowanego zgodnie z potrzebami uczestników projektu.</w:t>
      </w:r>
    </w:p>
    <w:p w:rsidR="00267DF0" w:rsidRDefault="00267DF0" w:rsidP="00267DF0">
      <w:pPr>
        <w:pStyle w:val="Nagwek1"/>
        <w:spacing w:after="0" w:line="360" w:lineRule="auto"/>
        <w:rPr>
          <w:rFonts w:ascii="Arial" w:hAnsi="Arial" w:cs="Arial"/>
          <w:color w:val="auto"/>
          <w:sz w:val="22"/>
        </w:rPr>
      </w:pPr>
    </w:p>
    <w:p w:rsidR="00267DF0" w:rsidRPr="00EF58D8" w:rsidRDefault="00267DF0" w:rsidP="00267DF0">
      <w:pPr>
        <w:pStyle w:val="Nagwek1"/>
        <w:spacing w:after="0" w:line="360" w:lineRule="auto"/>
        <w:rPr>
          <w:rFonts w:ascii="Arial" w:hAnsi="Arial" w:cs="Arial"/>
          <w:color w:val="auto"/>
          <w:sz w:val="22"/>
        </w:rPr>
      </w:pPr>
      <w:r w:rsidRPr="00EF58D8">
        <w:rPr>
          <w:rFonts w:ascii="Arial" w:hAnsi="Arial" w:cs="Arial"/>
          <w:color w:val="auto"/>
          <w:sz w:val="22"/>
        </w:rPr>
        <w:t>§ 5.</w:t>
      </w:r>
    </w:p>
    <w:p w:rsidR="00267DF0" w:rsidRPr="00EF58D8" w:rsidRDefault="00267DF0" w:rsidP="00267DF0">
      <w:pPr>
        <w:pStyle w:val="Nagwek1"/>
        <w:spacing w:after="0" w:line="360" w:lineRule="auto"/>
        <w:rPr>
          <w:rFonts w:ascii="Arial" w:hAnsi="Arial" w:cs="Arial"/>
          <w:color w:val="auto"/>
          <w:sz w:val="22"/>
        </w:rPr>
      </w:pPr>
      <w:r w:rsidRPr="00EF58D8">
        <w:rPr>
          <w:rFonts w:ascii="Arial" w:hAnsi="Arial" w:cs="Arial"/>
          <w:color w:val="auto"/>
          <w:sz w:val="22"/>
        </w:rPr>
        <w:t>Zasady uczestnictwa w projekcie</w:t>
      </w:r>
    </w:p>
    <w:p w:rsidR="00267DF0" w:rsidRPr="00EF58D8" w:rsidRDefault="00267DF0" w:rsidP="00267DF0">
      <w:pPr>
        <w:numPr>
          <w:ilvl w:val="0"/>
          <w:numId w:val="9"/>
        </w:numPr>
        <w:spacing w:after="0" w:line="360" w:lineRule="auto"/>
        <w:ind w:right="52" w:hanging="360"/>
        <w:rPr>
          <w:rFonts w:ascii="Arial" w:hAnsi="Arial" w:cs="Arial"/>
          <w:color w:val="auto"/>
          <w:sz w:val="22"/>
        </w:rPr>
      </w:pPr>
      <w:r w:rsidRPr="00EF58D8">
        <w:rPr>
          <w:rFonts w:ascii="Arial" w:hAnsi="Arial" w:cs="Arial"/>
          <w:color w:val="auto"/>
          <w:sz w:val="22"/>
        </w:rPr>
        <w:t>Uczestnik</w:t>
      </w:r>
      <w:r w:rsidR="00F30F2E">
        <w:rPr>
          <w:rFonts w:ascii="Arial" w:hAnsi="Arial" w:cs="Arial"/>
          <w:color w:val="auto"/>
          <w:sz w:val="22"/>
        </w:rPr>
        <w:t>/ uczestniczka</w:t>
      </w:r>
      <w:r w:rsidRPr="00EF58D8">
        <w:rPr>
          <w:rFonts w:ascii="Arial" w:hAnsi="Arial" w:cs="Arial"/>
          <w:color w:val="auto"/>
          <w:sz w:val="22"/>
        </w:rPr>
        <w:t xml:space="preserve"> projektu zobowiązany jest do: </w:t>
      </w:r>
    </w:p>
    <w:p w:rsidR="00267DF0" w:rsidRPr="00EF58D8" w:rsidRDefault="00267DF0" w:rsidP="00267DF0">
      <w:pPr>
        <w:numPr>
          <w:ilvl w:val="1"/>
          <w:numId w:val="9"/>
        </w:numPr>
        <w:spacing w:after="0" w:line="360" w:lineRule="auto"/>
        <w:ind w:right="52" w:hanging="360"/>
        <w:rPr>
          <w:rFonts w:ascii="Arial" w:hAnsi="Arial" w:cs="Arial"/>
          <w:color w:val="auto"/>
          <w:sz w:val="22"/>
        </w:rPr>
      </w:pPr>
      <w:r w:rsidRPr="00EF58D8">
        <w:rPr>
          <w:rFonts w:ascii="Arial" w:hAnsi="Arial" w:cs="Arial"/>
          <w:color w:val="auto"/>
          <w:sz w:val="22"/>
        </w:rPr>
        <w:t>punktualnego i aktywnego uczestnictwa w zajęciach</w:t>
      </w:r>
      <w:r>
        <w:rPr>
          <w:rFonts w:ascii="Arial" w:hAnsi="Arial" w:cs="Arial"/>
          <w:color w:val="auto"/>
          <w:sz w:val="22"/>
        </w:rPr>
        <w:t xml:space="preserve"> organizowanych w Klubach Seniora oraz na szkoleniach opiekunów faktycznych i wolontariuszy</w:t>
      </w:r>
      <w:r w:rsidRPr="00EF58D8">
        <w:rPr>
          <w:rFonts w:ascii="Arial" w:hAnsi="Arial" w:cs="Arial"/>
          <w:color w:val="auto"/>
          <w:sz w:val="22"/>
        </w:rPr>
        <w:t xml:space="preserve">, </w:t>
      </w:r>
    </w:p>
    <w:p w:rsidR="00267DF0" w:rsidRDefault="00267DF0" w:rsidP="00267DF0">
      <w:pPr>
        <w:numPr>
          <w:ilvl w:val="1"/>
          <w:numId w:val="9"/>
        </w:numPr>
        <w:spacing w:after="0" w:line="360" w:lineRule="auto"/>
        <w:ind w:right="52" w:hanging="360"/>
        <w:rPr>
          <w:rFonts w:ascii="Arial" w:hAnsi="Arial" w:cs="Arial"/>
          <w:color w:val="auto"/>
          <w:sz w:val="22"/>
        </w:rPr>
      </w:pPr>
      <w:r w:rsidRPr="00EF58D8">
        <w:rPr>
          <w:rFonts w:ascii="Arial" w:hAnsi="Arial" w:cs="Arial"/>
          <w:color w:val="auto"/>
          <w:sz w:val="22"/>
        </w:rPr>
        <w:t>potwierdzania uczestnictwa na liście obecności</w:t>
      </w:r>
      <w:r>
        <w:rPr>
          <w:rFonts w:ascii="Arial" w:hAnsi="Arial" w:cs="Arial"/>
          <w:color w:val="auto"/>
          <w:sz w:val="22"/>
        </w:rPr>
        <w:t xml:space="preserve"> w </w:t>
      </w:r>
      <w:r w:rsidRPr="00FC7B10">
        <w:rPr>
          <w:rFonts w:ascii="Arial" w:hAnsi="Arial" w:cs="Arial"/>
          <w:color w:val="auto"/>
          <w:sz w:val="22"/>
        </w:rPr>
        <w:t>zajęciach organizowanych w</w:t>
      </w:r>
      <w:r>
        <w:rPr>
          <w:rFonts w:ascii="Arial" w:hAnsi="Arial" w:cs="Arial"/>
          <w:color w:val="auto"/>
          <w:sz w:val="22"/>
        </w:rPr>
        <w:t> </w:t>
      </w:r>
      <w:r w:rsidRPr="00FC7B10">
        <w:rPr>
          <w:rFonts w:ascii="Arial" w:hAnsi="Arial" w:cs="Arial"/>
          <w:color w:val="auto"/>
          <w:sz w:val="22"/>
        </w:rPr>
        <w:t>Klubach Seniora oraz na szkoleniach opiekunów faktycznych i wolontariuszy</w:t>
      </w:r>
      <w:r>
        <w:rPr>
          <w:rFonts w:ascii="Arial" w:hAnsi="Arial" w:cs="Arial"/>
          <w:color w:val="auto"/>
          <w:sz w:val="22"/>
        </w:rPr>
        <w:t>.</w:t>
      </w:r>
    </w:p>
    <w:p w:rsidR="00267DF0" w:rsidRPr="00FC7B10" w:rsidRDefault="00267DF0" w:rsidP="00267DF0">
      <w:pPr>
        <w:numPr>
          <w:ilvl w:val="1"/>
          <w:numId w:val="9"/>
        </w:numPr>
        <w:spacing w:after="0" w:line="360" w:lineRule="auto"/>
        <w:ind w:right="52" w:hanging="360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potwierdzenia otrzymania wsparcia przez opiekunki i wolontariuszy.</w:t>
      </w:r>
    </w:p>
    <w:p w:rsidR="00267DF0" w:rsidRPr="00C04BE1" w:rsidRDefault="00267DF0" w:rsidP="00267DF0">
      <w:pPr>
        <w:numPr>
          <w:ilvl w:val="1"/>
          <w:numId w:val="9"/>
        </w:numPr>
        <w:spacing w:after="0" w:line="360" w:lineRule="auto"/>
        <w:ind w:right="52" w:hanging="360"/>
        <w:rPr>
          <w:rFonts w:ascii="Arial" w:hAnsi="Arial" w:cs="Arial"/>
          <w:color w:val="FF0000"/>
          <w:sz w:val="22"/>
        </w:rPr>
      </w:pPr>
      <w:r w:rsidRPr="00EF58D8">
        <w:rPr>
          <w:rFonts w:ascii="Arial" w:hAnsi="Arial" w:cs="Arial"/>
          <w:color w:val="auto"/>
          <w:sz w:val="22"/>
        </w:rPr>
        <w:t>przestrzegania zasad monitoringu Ind</w:t>
      </w:r>
      <w:r>
        <w:rPr>
          <w:rFonts w:ascii="Arial" w:hAnsi="Arial" w:cs="Arial"/>
          <w:color w:val="auto"/>
          <w:sz w:val="22"/>
        </w:rPr>
        <w:t xml:space="preserve">ywidualnej </w:t>
      </w:r>
      <w:r w:rsidRPr="00C04BE1">
        <w:rPr>
          <w:rFonts w:ascii="Arial" w:hAnsi="Arial" w:cs="Arial"/>
          <w:color w:val="auto"/>
          <w:sz w:val="22"/>
        </w:rPr>
        <w:t>Ścieżki Reintegracji</w:t>
      </w:r>
      <w:r w:rsidR="00F30F2E" w:rsidRPr="00C04BE1">
        <w:rPr>
          <w:rFonts w:ascii="Arial" w:hAnsi="Arial" w:cs="Arial"/>
          <w:color w:val="auto"/>
          <w:sz w:val="22"/>
        </w:rPr>
        <w:t>.</w:t>
      </w:r>
      <w:r w:rsidRPr="00C04BE1">
        <w:rPr>
          <w:rFonts w:ascii="Arial" w:hAnsi="Arial" w:cs="Arial"/>
          <w:color w:val="auto"/>
          <w:sz w:val="22"/>
        </w:rPr>
        <w:t xml:space="preserve"> </w:t>
      </w:r>
    </w:p>
    <w:p w:rsidR="00267DF0" w:rsidRPr="00EF58D8" w:rsidRDefault="00267DF0" w:rsidP="00267DF0">
      <w:pPr>
        <w:spacing w:after="0" w:line="360" w:lineRule="auto"/>
        <w:ind w:left="0" w:right="0" w:firstLine="0"/>
        <w:rPr>
          <w:rFonts w:ascii="Arial" w:hAnsi="Arial" w:cs="Arial"/>
          <w:color w:val="auto"/>
          <w:sz w:val="22"/>
        </w:rPr>
      </w:pPr>
    </w:p>
    <w:p w:rsidR="00267DF0" w:rsidRPr="00EF58D8" w:rsidRDefault="00267DF0" w:rsidP="00267DF0">
      <w:pPr>
        <w:spacing w:after="0" w:line="360" w:lineRule="auto"/>
        <w:ind w:left="10" w:right="60" w:hanging="10"/>
        <w:jc w:val="center"/>
        <w:rPr>
          <w:rFonts w:ascii="Arial" w:hAnsi="Arial" w:cs="Arial"/>
          <w:color w:val="auto"/>
          <w:sz w:val="22"/>
        </w:rPr>
      </w:pPr>
      <w:r w:rsidRPr="00EF58D8">
        <w:rPr>
          <w:rFonts w:ascii="Arial" w:hAnsi="Arial" w:cs="Arial"/>
          <w:b/>
          <w:color w:val="auto"/>
          <w:sz w:val="22"/>
        </w:rPr>
        <w:t>§ 6.</w:t>
      </w:r>
    </w:p>
    <w:p w:rsidR="00267DF0" w:rsidRPr="00EF58D8" w:rsidRDefault="00267DF0" w:rsidP="00267DF0">
      <w:pPr>
        <w:pStyle w:val="Nagwek1"/>
        <w:spacing w:after="0" w:line="360" w:lineRule="auto"/>
        <w:ind w:left="0" w:right="65" w:firstLine="0"/>
        <w:rPr>
          <w:rFonts w:ascii="Arial" w:hAnsi="Arial" w:cs="Arial"/>
          <w:color w:val="auto"/>
          <w:sz w:val="22"/>
        </w:rPr>
      </w:pPr>
      <w:r w:rsidRPr="00EF58D8">
        <w:rPr>
          <w:rFonts w:ascii="Arial" w:hAnsi="Arial" w:cs="Arial"/>
          <w:color w:val="auto"/>
          <w:sz w:val="22"/>
        </w:rPr>
        <w:t xml:space="preserve">Zasady monitoringu uczestników projektu </w:t>
      </w:r>
    </w:p>
    <w:p w:rsidR="00267DF0" w:rsidRDefault="00267DF0" w:rsidP="00267DF0">
      <w:pPr>
        <w:numPr>
          <w:ilvl w:val="0"/>
          <w:numId w:val="10"/>
        </w:numPr>
        <w:spacing w:after="0" w:line="360" w:lineRule="auto"/>
        <w:ind w:right="52" w:hanging="360"/>
        <w:rPr>
          <w:rFonts w:ascii="Arial" w:hAnsi="Arial" w:cs="Arial"/>
          <w:color w:val="auto"/>
          <w:sz w:val="22"/>
        </w:rPr>
      </w:pPr>
      <w:r w:rsidRPr="00F30F2E">
        <w:rPr>
          <w:rFonts w:ascii="Arial" w:hAnsi="Arial" w:cs="Arial"/>
          <w:color w:val="auto"/>
          <w:sz w:val="22"/>
        </w:rPr>
        <w:t>Uczestnik</w:t>
      </w:r>
      <w:r w:rsidR="00F30F2E">
        <w:rPr>
          <w:rFonts w:ascii="Arial" w:hAnsi="Arial" w:cs="Arial"/>
          <w:color w:val="auto"/>
          <w:sz w:val="22"/>
        </w:rPr>
        <w:t>/ uczestniczka</w:t>
      </w:r>
      <w:r w:rsidRPr="00F30F2E">
        <w:rPr>
          <w:rFonts w:ascii="Arial" w:hAnsi="Arial" w:cs="Arial"/>
          <w:color w:val="auto"/>
          <w:sz w:val="22"/>
        </w:rPr>
        <w:t xml:space="preserve"> ma prawo wpływać na profilowanie udzielanej w projekcie pomocy poprzez zgłoszenie </w:t>
      </w:r>
      <w:r w:rsidR="00F30F2E" w:rsidRPr="00F30F2E">
        <w:rPr>
          <w:rFonts w:ascii="Arial" w:hAnsi="Arial" w:cs="Arial"/>
          <w:color w:val="auto"/>
          <w:sz w:val="22"/>
        </w:rPr>
        <w:t xml:space="preserve">zmian </w:t>
      </w:r>
      <w:r w:rsidRPr="00F30F2E">
        <w:rPr>
          <w:rFonts w:ascii="Arial" w:hAnsi="Arial" w:cs="Arial"/>
          <w:color w:val="auto"/>
          <w:sz w:val="22"/>
        </w:rPr>
        <w:t>pracownikowi projektu.</w:t>
      </w:r>
      <w:r w:rsidRPr="00FD23ED">
        <w:rPr>
          <w:rFonts w:ascii="Arial" w:hAnsi="Arial" w:cs="Arial"/>
          <w:color w:val="auto"/>
          <w:sz w:val="22"/>
        </w:rPr>
        <w:t xml:space="preserve">  </w:t>
      </w:r>
    </w:p>
    <w:p w:rsidR="00267DF0" w:rsidRDefault="00267DF0" w:rsidP="00267DF0">
      <w:pPr>
        <w:numPr>
          <w:ilvl w:val="0"/>
          <w:numId w:val="10"/>
        </w:numPr>
        <w:spacing w:after="0" w:line="360" w:lineRule="auto"/>
        <w:ind w:right="52" w:hanging="360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lastRenderedPageBreak/>
        <w:t xml:space="preserve">Uczestnik zobowiązany jest do </w:t>
      </w:r>
      <w:r w:rsidRPr="001C4106">
        <w:rPr>
          <w:rFonts w:ascii="Arial" w:hAnsi="Arial" w:cs="Arial"/>
          <w:color w:val="auto"/>
          <w:sz w:val="22"/>
        </w:rPr>
        <w:t xml:space="preserve">bieżącego informowania o wszystkich zdarzeniach mogących zakłócić dalszy udział  Uczestnika/Uczestniczki w </w:t>
      </w:r>
      <w:r>
        <w:rPr>
          <w:rFonts w:ascii="Arial" w:hAnsi="Arial" w:cs="Arial"/>
          <w:color w:val="auto"/>
          <w:sz w:val="22"/>
        </w:rPr>
        <w:t>p</w:t>
      </w:r>
      <w:r w:rsidRPr="001C4106">
        <w:rPr>
          <w:rFonts w:ascii="Arial" w:hAnsi="Arial" w:cs="Arial"/>
          <w:color w:val="auto"/>
          <w:sz w:val="22"/>
        </w:rPr>
        <w:t>rojekcie</w:t>
      </w:r>
    </w:p>
    <w:p w:rsidR="00267DF0" w:rsidRPr="001C4106" w:rsidRDefault="00267DF0" w:rsidP="00267DF0">
      <w:pPr>
        <w:spacing w:after="0" w:line="360" w:lineRule="auto"/>
        <w:ind w:left="360" w:right="52" w:firstLine="0"/>
        <w:rPr>
          <w:rFonts w:ascii="Arial" w:hAnsi="Arial" w:cs="Arial"/>
          <w:color w:val="auto"/>
          <w:sz w:val="22"/>
        </w:rPr>
      </w:pPr>
    </w:p>
    <w:p w:rsidR="00267DF0" w:rsidRPr="00EF58D8" w:rsidRDefault="00267DF0" w:rsidP="00267DF0">
      <w:pPr>
        <w:pStyle w:val="Nagwek1"/>
        <w:spacing w:after="0" w:line="360" w:lineRule="auto"/>
        <w:rPr>
          <w:rFonts w:ascii="Arial" w:hAnsi="Arial" w:cs="Arial"/>
          <w:color w:val="auto"/>
          <w:sz w:val="22"/>
        </w:rPr>
      </w:pPr>
      <w:r w:rsidRPr="00EF58D8">
        <w:rPr>
          <w:rFonts w:ascii="Arial" w:hAnsi="Arial" w:cs="Arial"/>
          <w:color w:val="auto"/>
          <w:sz w:val="22"/>
        </w:rPr>
        <w:t>§ 7.</w:t>
      </w:r>
    </w:p>
    <w:p w:rsidR="00267DF0" w:rsidRPr="00EF58D8" w:rsidRDefault="00267DF0" w:rsidP="00267DF0">
      <w:pPr>
        <w:pStyle w:val="Nagwek1"/>
        <w:spacing w:after="0" w:line="360" w:lineRule="auto"/>
        <w:rPr>
          <w:rFonts w:ascii="Arial" w:hAnsi="Arial" w:cs="Arial"/>
          <w:color w:val="auto"/>
          <w:sz w:val="22"/>
        </w:rPr>
      </w:pPr>
      <w:r w:rsidRPr="00EF58D8">
        <w:rPr>
          <w:rFonts w:ascii="Arial" w:hAnsi="Arial" w:cs="Arial"/>
          <w:color w:val="auto"/>
          <w:sz w:val="22"/>
        </w:rPr>
        <w:t>Zasady rezygnacji z uczestnictwa w projekcie</w:t>
      </w:r>
    </w:p>
    <w:p w:rsidR="00267DF0" w:rsidRPr="00EF58D8" w:rsidRDefault="00267DF0" w:rsidP="00267DF0">
      <w:pPr>
        <w:numPr>
          <w:ilvl w:val="0"/>
          <w:numId w:val="11"/>
        </w:numPr>
        <w:spacing w:after="0" w:line="360" w:lineRule="auto"/>
        <w:ind w:right="52" w:hanging="360"/>
        <w:rPr>
          <w:rFonts w:ascii="Arial" w:hAnsi="Arial" w:cs="Arial"/>
          <w:color w:val="auto"/>
          <w:sz w:val="22"/>
        </w:rPr>
      </w:pPr>
      <w:r w:rsidRPr="00EF58D8">
        <w:rPr>
          <w:rFonts w:ascii="Arial" w:hAnsi="Arial" w:cs="Arial"/>
          <w:color w:val="auto"/>
          <w:sz w:val="22"/>
        </w:rPr>
        <w:t xml:space="preserve">W przypadku rezygnacji z uczestniczenia w projekcie przed rozpoczęciem zajęć Uczestnik zobowiązuje się dostarczyć informację o tym fakcie osobiście bądź za pośrednictwem poczty elektronicznej do Biura Projektu w najwcześniej możliwym terminie. </w:t>
      </w:r>
    </w:p>
    <w:p w:rsidR="00267DF0" w:rsidRPr="00EF58D8" w:rsidRDefault="00267DF0" w:rsidP="00267DF0">
      <w:pPr>
        <w:numPr>
          <w:ilvl w:val="0"/>
          <w:numId w:val="11"/>
        </w:numPr>
        <w:spacing w:after="0" w:line="360" w:lineRule="auto"/>
        <w:ind w:right="52" w:hanging="360"/>
        <w:rPr>
          <w:rFonts w:ascii="Arial" w:hAnsi="Arial" w:cs="Arial"/>
          <w:color w:val="auto"/>
          <w:sz w:val="22"/>
        </w:rPr>
      </w:pPr>
      <w:r w:rsidRPr="00EF58D8">
        <w:rPr>
          <w:rFonts w:ascii="Arial" w:hAnsi="Arial" w:cs="Arial"/>
          <w:color w:val="auto"/>
          <w:sz w:val="22"/>
        </w:rPr>
        <w:t xml:space="preserve">W przypadku rezygnacji z zajęć projektu w trakcie ich trwania Uczestnik zobowiązany jest do złożenia pisemnego oświadczenia </w:t>
      </w:r>
      <w:r>
        <w:rPr>
          <w:rFonts w:ascii="Arial" w:hAnsi="Arial" w:cs="Arial"/>
          <w:color w:val="auto"/>
          <w:sz w:val="22"/>
        </w:rPr>
        <w:t xml:space="preserve">z uzasadnieniem </w:t>
      </w:r>
      <w:r w:rsidRPr="00EF58D8">
        <w:rPr>
          <w:rFonts w:ascii="Arial" w:hAnsi="Arial" w:cs="Arial"/>
          <w:color w:val="auto"/>
          <w:sz w:val="22"/>
        </w:rPr>
        <w:t xml:space="preserve">przyczyn rezygnacji. </w:t>
      </w:r>
    </w:p>
    <w:p w:rsidR="00267DF0" w:rsidRDefault="00267DF0" w:rsidP="00267DF0">
      <w:pPr>
        <w:spacing w:after="0" w:line="360" w:lineRule="auto"/>
        <w:ind w:left="0" w:right="0" w:firstLine="0"/>
        <w:rPr>
          <w:rFonts w:ascii="Arial" w:hAnsi="Arial" w:cs="Arial"/>
          <w:color w:val="auto"/>
          <w:sz w:val="22"/>
        </w:rPr>
      </w:pPr>
      <w:r w:rsidRPr="00EF58D8">
        <w:rPr>
          <w:rFonts w:ascii="Arial" w:hAnsi="Arial" w:cs="Arial"/>
          <w:color w:val="auto"/>
          <w:sz w:val="22"/>
        </w:rPr>
        <w:t xml:space="preserve"> </w:t>
      </w:r>
    </w:p>
    <w:p w:rsidR="00267DF0" w:rsidRPr="00FC7B10" w:rsidRDefault="00267DF0" w:rsidP="00267DF0">
      <w:pPr>
        <w:spacing w:after="0" w:line="360" w:lineRule="auto"/>
        <w:ind w:left="10" w:right="60" w:hanging="10"/>
        <w:jc w:val="center"/>
        <w:rPr>
          <w:rFonts w:ascii="Arial" w:hAnsi="Arial" w:cs="Arial"/>
          <w:color w:val="auto"/>
          <w:sz w:val="22"/>
        </w:rPr>
      </w:pPr>
      <w:r w:rsidRPr="00FC7B10">
        <w:rPr>
          <w:rFonts w:ascii="Arial" w:hAnsi="Arial" w:cs="Arial"/>
          <w:b/>
          <w:color w:val="auto"/>
          <w:sz w:val="22"/>
        </w:rPr>
        <w:t>§ 8.</w:t>
      </w:r>
    </w:p>
    <w:p w:rsidR="00267DF0" w:rsidRPr="00FC7B10" w:rsidRDefault="00267DF0" w:rsidP="00267DF0">
      <w:pPr>
        <w:pStyle w:val="Nagwek1"/>
        <w:spacing w:after="0" w:line="360" w:lineRule="auto"/>
        <w:ind w:right="61"/>
        <w:rPr>
          <w:rFonts w:ascii="Arial" w:hAnsi="Arial" w:cs="Arial"/>
          <w:color w:val="auto"/>
          <w:sz w:val="22"/>
        </w:rPr>
      </w:pPr>
      <w:r w:rsidRPr="00FC7B10">
        <w:rPr>
          <w:rFonts w:ascii="Arial" w:hAnsi="Arial" w:cs="Arial"/>
          <w:color w:val="auto"/>
          <w:sz w:val="22"/>
        </w:rPr>
        <w:t>Postanowienia końcowe</w:t>
      </w:r>
    </w:p>
    <w:p w:rsidR="00267DF0" w:rsidRPr="00FC7B10" w:rsidRDefault="00267DF0" w:rsidP="00267DF0">
      <w:pPr>
        <w:numPr>
          <w:ilvl w:val="0"/>
          <w:numId w:val="12"/>
        </w:numPr>
        <w:spacing w:after="0" w:line="360" w:lineRule="auto"/>
        <w:ind w:right="52" w:hanging="360"/>
        <w:rPr>
          <w:rFonts w:ascii="Arial" w:hAnsi="Arial" w:cs="Arial"/>
          <w:color w:val="auto"/>
          <w:sz w:val="22"/>
        </w:rPr>
      </w:pPr>
      <w:r w:rsidRPr="00FC7B10">
        <w:rPr>
          <w:rFonts w:ascii="Arial" w:hAnsi="Arial" w:cs="Arial"/>
          <w:color w:val="auto"/>
          <w:sz w:val="22"/>
        </w:rPr>
        <w:t xml:space="preserve">Regulamin wchodzi w życie z dniem 29 grudnia 2020 r. i obowiązuje przez czas trwania projektu. </w:t>
      </w:r>
    </w:p>
    <w:p w:rsidR="00267DF0" w:rsidRPr="00FC7B10" w:rsidRDefault="00267DF0" w:rsidP="00267DF0">
      <w:pPr>
        <w:numPr>
          <w:ilvl w:val="0"/>
          <w:numId w:val="12"/>
        </w:numPr>
        <w:spacing w:after="0" w:line="360" w:lineRule="auto"/>
        <w:ind w:right="52" w:hanging="360"/>
        <w:rPr>
          <w:rFonts w:ascii="Arial" w:hAnsi="Arial" w:cs="Arial"/>
          <w:color w:val="auto"/>
          <w:sz w:val="22"/>
        </w:rPr>
      </w:pPr>
      <w:r w:rsidRPr="00FC7B10">
        <w:rPr>
          <w:rFonts w:ascii="Arial" w:hAnsi="Arial" w:cs="Arial"/>
          <w:color w:val="auto"/>
          <w:sz w:val="22"/>
        </w:rPr>
        <w:t xml:space="preserve">Regulamin jest dostępny w Biurze Projektu tj. w siedzibie każdego z Partnerów oraz na stronach internetowych </w:t>
      </w:r>
    </w:p>
    <w:p w:rsidR="00267DF0" w:rsidRPr="00FC7B10" w:rsidRDefault="00267DF0" w:rsidP="00267DF0">
      <w:pPr>
        <w:numPr>
          <w:ilvl w:val="0"/>
          <w:numId w:val="12"/>
        </w:numPr>
        <w:spacing w:after="0" w:line="360" w:lineRule="auto"/>
        <w:ind w:right="52" w:hanging="360"/>
        <w:rPr>
          <w:rFonts w:ascii="Arial" w:hAnsi="Arial" w:cs="Arial"/>
          <w:color w:val="auto"/>
          <w:sz w:val="22"/>
        </w:rPr>
      </w:pPr>
      <w:r w:rsidRPr="00FC7B10">
        <w:rPr>
          <w:rFonts w:ascii="Arial" w:hAnsi="Arial" w:cs="Arial"/>
          <w:color w:val="auto"/>
          <w:sz w:val="22"/>
        </w:rPr>
        <w:t>Witold Szaszkiewicz Centrum Edukacyjne IDEA zastrzega sobie możliwość zmiany Regulaminu w czasie trwania projektu.</w:t>
      </w:r>
    </w:p>
    <w:p w:rsidR="00267DF0" w:rsidRPr="00FC7B10" w:rsidRDefault="00267DF0" w:rsidP="00267DF0">
      <w:pPr>
        <w:pStyle w:val="Akapitzlist"/>
        <w:numPr>
          <w:ilvl w:val="0"/>
          <w:numId w:val="12"/>
        </w:numPr>
        <w:spacing w:after="0" w:line="360" w:lineRule="auto"/>
        <w:ind w:right="52"/>
        <w:rPr>
          <w:rFonts w:ascii="Arial" w:hAnsi="Arial" w:cs="Arial"/>
          <w:color w:val="auto"/>
          <w:sz w:val="22"/>
        </w:rPr>
      </w:pPr>
      <w:r w:rsidRPr="00FC7B10">
        <w:rPr>
          <w:rFonts w:ascii="Arial" w:hAnsi="Arial" w:cs="Arial"/>
          <w:color w:val="auto"/>
          <w:sz w:val="22"/>
        </w:rPr>
        <w:t xml:space="preserve">Witold Szaszkiewicz Centrum Edukacyjne IDEA zastrzega sobie prawo wyłącznej interpretacji zapisów regulaminu. </w:t>
      </w:r>
    </w:p>
    <w:p w:rsidR="00267DF0" w:rsidRPr="00FC7B10" w:rsidRDefault="00267DF0" w:rsidP="00267DF0">
      <w:pPr>
        <w:numPr>
          <w:ilvl w:val="0"/>
          <w:numId w:val="12"/>
        </w:numPr>
        <w:spacing w:after="0" w:line="360" w:lineRule="auto"/>
        <w:ind w:right="52" w:hanging="360"/>
        <w:rPr>
          <w:rFonts w:ascii="Arial" w:hAnsi="Arial" w:cs="Arial"/>
          <w:color w:val="auto"/>
          <w:sz w:val="22"/>
        </w:rPr>
      </w:pPr>
      <w:r w:rsidRPr="00FC7B10">
        <w:rPr>
          <w:rFonts w:ascii="Arial" w:hAnsi="Arial" w:cs="Arial"/>
          <w:color w:val="auto"/>
          <w:sz w:val="22"/>
        </w:rPr>
        <w:t xml:space="preserve">W przypadku dokonania zmiany Regulaminu Witold Szaszkiewicz Centrum Edukacyjne IDEA zobowiązuje się do niezwłocznego poinformowania o tym fakcie Uczestników projektu. </w:t>
      </w:r>
    </w:p>
    <w:p w:rsidR="00267DF0" w:rsidRPr="00ED3663" w:rsidRDefault="00267DF0" w:rsidP="00267DF0">
      <w:pPr>
        <w:numPr>
          <w:ilvl w:val="0"/>
          <w:numId w:val="12"/>
        </w:numPr>
        <w:spacing w:after="0" w:line="360" w:lineRule="auto"/>
        <w:ind w:right="52" w:hanging="360"/>
        <w:rPr>
          <w:rFonts w:ascii="Arial" w:hAnsi="Arial" w:cs="Arial"/>
          <w:color w:val="auto"/>
          <w:sz w:val="22"/>
        </w:rPr>
      </w:pPr>
      <w:r w:rsidRPr="00FC7B10">
        <w:rPr>
          <w:rFonts w:ascii="Arial" w:hAnsi="Arial" w:cs="Arial"/>
          <w:color w:val="auto"/>
          <w:sz w:val="22"/>
        </w:rPr>
        <w:t>Uczestnik projektu pisemnie potwierdza</w:t>
      </w:r>
      <w:r w:rsidRPr="00C06E2E">
        <w:rPr>
          <w:rFonts w:ascii="Arial" w:hAnsi="Arial" w:cs="Arial"/>
          <w:color w:val="auto"/>
          <w:sz w:val="22"/>
        </w:rPr>
        <w:t xml:space="preserve"> zapoznanie się i akceptację Regulaminu rekrutacji i uczestnictwa w projekcie. </w:t>
      </w:r>
    </w:p>
    <w:p w:rsidR="00267DF0" w:rsidRDefault="00267DF0" w:rsidP="00267DF0">
      <w:pPr>
        <w:spacing w:after="0" w:line="360" w:lineRule="auto"/>
        <w:ind w:left="0" w:right="52" w:firstLine="0"/>
        <w:rPr>
          <w:rFonts w:ascii="Arial" w:hAnsi="Arial" w:cs="Arial"/>
          <w:color w:val="auto"/>
          <w:sz w:val="22"/>
        </w:rPr>
      </w:pPr>
    </w:p>
    <w:p w:rsidR="00267DF0" w:rsidRDefault="00267DF0" w:rsidP="00267DF0">
      <w:pPr>
        <w:spacing w:after="0" w:line="360" w:lineRule="auto"/>
        <w:ind w:left="0" w:right="52" w:firstLine="0"/>
        <w:rPr>
          <w:rFonts w:ascii="Arial" w:hAnsi="Arial" w:cs="Arial"/>
          <w:color w:val="auto"/>
          <w:sz w:val="22"/>
        </w:rPr>
      </w:pPr>
    </w:p>
    <w:p w:rsidR="00267DF0" w:rsidRPr="0013448B" w:rsidRDefault="00267DF0" w:rsidP="00267DF0">
      <w:pPr>
        <w:spacing w:after="0" w:line="360" w:lineRule="auto"/>
        <w:ind w:left="0" w:right="52" w:firstLine="0"/>
        <w:rPr>
          <w:rFonts w:ascii="Arial" w:hAnsi="Arial" w:cs="Arial"/>
          <w:color w:val="auto"/>
          <w:sz w:val="20"/>
          <w:szCs w:val="20"/>
          <w:u w:val="single"/>
        </w:rPr>
      </w:pPr>
      <w:r w:rsidRPr="0013448B">
        <w:rPr>
          <w:rFonts w:ascii="Arial" w:hAnsi="Arial" w:cs="Arial"/>
          <w:color w:val="auto"/>
          <w:sz w:val="20"/>
          <w:szCs w:val="20"/>
          <w:u w:val="single"/>
        </w:rPr>
        <w:t xml:space="preserve">Załączniki do regulaminu konkursu: </w:t>
      </w:r>
    </w:p>
    <w:p w:rsidR="00267DF0" w:rsidRPr="0013448B" w:rsidRDefault="00267DF0" w:rsidP="00267DF0">
      <w:pPr>
        <w:pStyle w:val="Akapitzlist"/>
        <w:numPr>
          <w:ilvl w:val="0"/>
          <w:numId w:val="29"/>
        </w:numPr>
        <w:spacing w:after="0" w:line="360" w:lineRule="auto"/>
        <w:ind w:right="52"/>
        <w:rPr>
          <w:rFonts w:ascii="Arial" w:hAnsi="Arial" w:cs="Arial"/>
          <w:color w:val="auto"/>
          <w:sz w:val="20"/>
          <w:szCs w:val="20"/>
        </w:rPr>
      </w:pPr>
      <w:r w:rsidRPr="0013448B">
        <w:rPr>
          <w:rFonts w:ascii="Arial" w:hAnsi="Arial" w:cs="Arial"/>
          <w:color w:val="auto"/>
          <w:sz w:val="20"/>
          <w:szCs w:val="20"/>
        </w:rPr>
        <w:t>Załącznik nr 1a Formularz Rekrutacyjny dla Klubów Seniora i Usług Opiekuńczych</w:t>
      </w:r>
    </w:p>
    <w:p w:rsidR="00267DF0" w:rsidRPr="0013448B" w:rsidRDefault="00267DF0" w:rsidP="00267DF0">
      <w:pPr>
        <w:pStyle w:val="Akapitzlist"/>
        <w:numPr>
          <w:ilvl w:val="0"/>
          <w:numId w:val="29"/>
        </w:numPr>
        <w:spacing w:after="0" w:line="360" w:lineRule="auto"/>
        <w:ind w:right="52"/>
        <w:rPr>
          <w:rFonts w:ascii="Arial" w:hAnsi="Arial" w:cs="Arial"/>
          <w:color w:val="auto"/>
          <w:sz w:val="20"/>
          <w:szCs w:val="20"/>
        </w:rPr>
      </w:pPr>
      <w:r w:rsidRPr="0013448B">
        <w:rPr>
          <w:rFonts w:ascii="Arial" w:hAnsi="Arial" w:cs="Arial"/>
          <w:color w:val="auto"/>
          <w:sz w:val="20"/>
          <w:szCs w:val="20"/>
        </w:rPr>
        <w:t>Załącznik nr 1b Formularz Rekrutacyjny dla Wolontariuszy i Opiekunów Faktycznych</w:t>
      </w:r>
    </w:p>
    <w:p w:rsidR="00267DF0" w:rsidRPr="0013448B" w:rsidRDefault="00267DF0" w:rsidP="00267DF0">
      <w:pPr>
        <w:pStyle w:val="Akapitzlist"/>
        <w:numPr>
          <w:ilvl w:val="0"/>
          <w:numId w:val="29"/>
        </w:numPr>
        <w:spacing w:after="0" w:line="360" w:lineRule="auto"/>
        <w:ind w:right="52"/>
        <w:rPr>
          <w:rFonts w:ascii="Arial" w:hAnsi="Arial" w:cs="Arial"/>
          <w:color w:val="auto"/>
          <w:sz w:val="20"/>
          <w:szCs w:val="20"/>
        </w:rPr>
      </w:pPr>
      <w:r w:rsidRPr="0013448B">
        <w:rPr>
          <w:rFonts w:ascii="Arial" w:hAnsi="Arial" w:cs="Arial"/>
          <w:color w:val="auto"/>
          <w:sz w:val="20"/>
          <w:szCs w:val="20"/>
        </w:rPr>
        <w:t>Załącznik nr 2 Oświadczenie uczestnika Projektu w odniesieniu do zbioru „Zarządzanie Regionalnym Programem Operacyjnym Województwa Pomorskiego na lata 2014-2020</w:t>
      </w:r>
    </w:p>
    <w:p w:rsidR="00267DF0" w:rsidRPr="0013448B" w:rsidRDefault="00267DF0" w:rsidP="00267DF0">
      <w:pPr>
        <w:pStyle w:val="Akapitzlist"/>
        <w:numPr>
          <w:ilvl w:val="0"/>
          <w:numId w:val="29"/>
        </w:numPr>
        <w:spacing w:after="0" w:line="360" w:lineRule="auto"/>
        <w:ind w:right="52"/>
        <w:rPr>
          <w:rFonts w:ascii="Arial" w:hAnsi="Arial" w:cs="Arial"/>
          <w:color w:val="auto"/>
          <w:sz w:val="20"/>
          <w:szCs w:val="20"/>
        </w:rPr>
      </w:pPr>
      <w:r w:rsidRPr="0013448B">
        <w:rPr>
          <w:rFonts w:ascii="Arial" w:hAnsi="Arial" w:cs="Arial"/>
          <w:color w:val="auto"/>
          <w:sz w:val="20"/>
          <w:szCs w:val="20"/>
        </w:rPr>
        <w:t>Załącznik nr 3 Oświadczenie uczestnika Projektu w odniesieniu do zbioru „Centralny system teleinformatyczny wspierający realizację programów operacyjnych”</w:t>
      </w:r>
    </w:p>
    <w:p w:rsidR="003879C8" w:rsidRPr="00267DF0" w:rsidRDefault="003879C8" w:rsidP="00267DF0"/>
    <w:sectPr w:rsidR="003879C8" w:rsidRPr="00267DF0" w:rsidSect="00DB55F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35" w:right="1355" w:bottom="941" w:left="1418" w:header="567" w:footer="1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5B6" w:rsidRDefault="00B165B6">
      <w:pPr>
        <w:spacing w:after="0" w:line="240" w:lineRule="auto"/>
      </w:pPr>
      <w:r>
        <w:separator/>
      </w:r>
    </w:p>
  </w:endnote>
  <w:endnote w:type="continuationSeparator" w:id="0">
    <w:p w:rsidR="00B165B6" w:rsidRDefault="00B16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E36" w:rsidRDefault="00B165B6">
    <w:pPr>
      <w:spacing w:after="217" w:line="259" w:lineRule="auto"/>
      <w:ind w:left="0" w:right="18" w:firstLine="0"/>
      <w:jc w:val="center"/>
    </w:pPr>
    <w:r>
      <w:rPr>
        <w:rFonts w:ascii="Calibri" w:eastAsia="Calibri" w:hAnsi="Calibri" w:cs="Calibri"/>
        <w:noProof/>
        <w:sz w:val="22"/>
      </w:rPr>
      <w:pict>
        <v:group id="Group 18803" o:spid="_x0000_s2049" style="position:absolute;left:0;text-align:left;margin-left:31.5pt;margin-top:761.35pt;width:553.4pt;height:.05pt;z-index:251673600;mso-position-horizontal-relative:page;mso-position-vertical-relative:page" coordsize="70281,6">
          <v:shape id="Shape 18804" o:spid="_x0000_s2050" style="position:absolute;width:70281;height:6" coordsize="7028181,635" path="m,l7028181,635e" filled="f" fillcolor="black" strokeweight=".25pt">
            <v:fill opacity="0"/>
          </v:shape>
          <w10:wrap type="square" anchorx="page" anchory="page"/>
        </v:group>
      </w:pict>
    </w:r>
    <w:r w:rsidR="00104E36">
      <w:rPr>
        <w:rFonts w:ascii="Calibri" w:eastAsia="Calibri" w:hAnsi="Calibri" w:cs="Calibri"/>
        <w:sz w:val="20"/>
      </w:rPr>
      <w:t xml:space="preserve"> </w:t>
    </w:r>
  </w:p>
  <w:p w:rsidR="00104E36" w:rsidRDefault="00104E36">
    <w:pPr>
      <w:spacing w:after="21" w:line="259" w:lineRule="auto"/>
      <w:ind w:left="1865" w:right="0" w:firstLine="0"/>
      <w:jc w:val="left"/>
    </w:pPr>
    <w:r>
      <w:rPr>
        <w:rFonts w:ascii="Calibri" w:eastAsia="Calibri" w:hAnsi="Calibri" w:cs="Calibri"/>
        <w:sz w:val="20"/>
      </w:rPr>
      <w:t xml:space="preserve">Projekt współfinansowany z Europejskiego Funduszu Społecznego  </w:t>
    </w:r>
  </w:p>
  <w:p w:rsidR="00104E36" w:rsidRDefault="00104E36">
    <w:pPr>
      <w:spacing w:after="0" w:line="259" w:lineRule="auto"/>
      <w:ind w:left="634" w:right="0" w:firstLine="0"/>
      <w:jc w:val="left"/>
    </w:pPr>
    <w:r>
      <w:rPr>
        <w:rFonts w:ascii="Calibri" w:eastAsia="Calibri" w:hAnsi="Calibri" w:cs="Calibri"/>
        <w:sz w:val="20"/>
      </w:rPr>
      <w:t xml:space="preserve">w ramach Regionalnego Programu Operacyjnego Województwa Pomorskiego na lata 2014-2020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E36" w:rsidRDefault="00B165B6" w:rsidP="00DB55F1">
    <w:pPr>
      <w:spacing w:after="0" w:line="259" w:lineRule="auto"/>
      <w:ind w:left="634" w:right="0" w:firstLine="75"/>
      <w:jc w:val="right"/>
      <w:rPr>
        <w:rFonts w:ascii="Arial" w:eastAsia="Calibri" w:hAnsi="Arial" w:cs="Arial"/>
        <w:sz w:val="18"/>
        <w:szCs w:val="18"/>
      </w:rPr>
    </w:pPr>
    <w:r>
      <w:rPr>
        <w:noProof/>
        <w:lang w:eastAsia="zh-TW"/>
      </w:rPr>
      <w:pict>
        <v:rect id="_x0000_s2051" style="position:absolute;left:0;text-align:left;margin-left:0;margin-top:0;width:35.9pt;height:46.65pt;z-index:251675648;mso-position-horizontal:center;mso-position-horizontal-relative:right-margin-area;mso-position-vertical:bottom;mso-position-vertical-relative:margin;v-text-anchor:middle" o:allowincell="f" filled="f" stroked="f">
          <v:textbox style="layout-flow:vertical;mso-layout-flow-alt:bottom-to-top;mso-next-textbox:#_x0000_s2051;mso-fit-shape-to-text:t">
            <w:txbxContent>
              <w:p w:rsidR="00DB55F1" w:rsidRPr="00DB55F1" w:rsidRDefault="00DB55F1" w:rsidP="00DB55F1">
                <w:pPr>
                  <w:rPr>
                    <w:szCs w:val="44"/>
                  </w:rPr>
                </w:pPr>
              </w:p>
            </w:txbxContent>
          </v:textbox>
          <w10:wrap anchorx="page" anchory="margin"/>
        </v:rect>
      </w:pict>
    </w:r>
    <w:r w:rsidR="00282D32">
      <w:rPr>
        <w:rFonts w:ascii="Arial" w:eastAsia="Calibri" w:hAnsi="Arial" w:cs="Arial"/>
        <w:noProof/>
        <w:sz w:val="18"/>
        <w:szCs w:val="18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-372110</wp:posOffset>
          </wp:positionV>
          <wp:extent cx="7017385" cy="365760"/>
          <wp:effectExtent l="0" t="0" r="0" b="0"/>
          <wp:wrapNone/>
          <wp:docPr id="18827" name="Obraz 188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7385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04E36" w:rsidRPr="009F1832">
      <w:rPr>
        <w:rFonts w:ascii="Arial" w:eastAsia="Calibri" w:hAnsi="Arial" w:cs="Arial"/>
        <w:sz w:val="18"/>
        <w:szCs w:val="18"/>
      </w:rPr>
      <w:t xml:space="preserve"> </w:t>
    </w:r>
  </w:p>
  <w:p w:rsidR="00DB55F1" w:rsidRPr="00DB55F1" w:rsidRDefault="00DB55F1" w:rsidP="00DB55F1">
    <w:pPr>
      <w:spacing w:after="0" w:line="259" w:lineRule="auto"/>
      <w:ind w:left="634" w:right="0" w:firstLine="75"/>
      <w:jc w:val="right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4BD" w:rsidRPr="002514BD" w:rsidRDefault="002514BD" w:rsidP="002514BD">
    <w:pPr>
      <w:tabs>
        <w:tab w:val="center" w:pos="4536"/>
        <w:tab w:val="right" w:pos="9072"/>
      </w:tabs>
      <w:spacing w:after="0" w:line="240" w:lineRule="auto"/>
      <w:ind w:left="0" w:right="0" w:firstLine="0"/>
      <w:jc w:val="center"/>
      <w:rPr>
        <w:rFonts w:ascii="Calibri" w:eastAsia="Calibri" w:hAnsi="Calibri"/>
        <w:bCs/>
        <w:color w:val="auto"/>
        <w:sz w:val="22"/>
        <w:lang w:eastAsia="en-US"/>
      </w:rPr>
    </w:pPr>
    <w:r w:rsidRPr="002514BD">
      <w:rPr>
        <w:rFonts w:ascii="Calibri" w:eastAsia="Calibri" w:hAnsi="Calibri"/>
        <w:b/>
        <w:bCs/>
        <w:color w:val="auto"/>
        <w:sz w:val="22"/>
        <w:lang w:eastAsia="en-US"/>
      </w:rPr>
      <w:t>Projekt „</w:t>
    </w:r>
    <w:r w:rsidRPr="002514BD">
      <w:rPr>
        <w:rFonts w:ascii="Calibri" w:eastAsia="Calibri" w:hAnsi="Calibri"/>
        <w:b/>
        <w:color w:val="auto"/>
        <w:sz w:val="22"/>
        <w:lang w:eastAsia="en-US"/>
      </w:rPr>
      <w:t>Rozwój usług społecznych na terenie gminy Tczew, Skarszewy oraz Zblewo</w:t>
    </w:r>
    <w:r w:rsidRPr="002514BD">
      <w:rPr>
        <w:rFonts w:ascii="Calibri" w:eastAsia="Calibri" w:hAnsi="Calibri"/>
        <w:b/>
        <w:bCs/>
        <w:color w:val="auto"/>
        <w:sz w:val="22"/>
        <w:lang w:eastAsia="en-US"/>
      </w:rPr>
      <w:t>” nr RPPM.06.02.02-22-0029/20 współfinansowany z Europejskiego Funduszu Społecznego w ramach Regionalnego Programu Operacyjnego Województwa Pomorskiego na lata 2014-2020</w:t>
    </w:r>
  </w:p>
  <w:p w:rsidR="00104E36" w:rsidRDefault="00104E36">
    <w:pPr>
      <w:spacing w:after="0" w:line="259" w:lineRule="auto"/>
      <w:ind w:left="797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5B6" w:rsidRDefault="00B165B6">
      <w:pPr>
        <w:spacing w:after="0" w:line="240" w:lineRule="auto"/>
      </w:pPr>
      <w:r>
        <w:separator/>
      </w:r>
    </w:p>
  </w:footnote>
  <w:footnote w:type="continuationSeparator" w:id="0">
    <w:p w:rsidR="00B165B6" w:rsidRDefault="00B16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E36" w:rsidRDefault="00104E36">
    <w:pPr>
      <w:spacing w:after="0" w:line="259" w:lineRule="auto"/>
      <w:ind w:left="-1" w:right="10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900430</wp:posOffset>
          </wp:positionH>
          <wp:positionV relativeFrom="page">
            <wp:posOffset>449580</wp:posOffset>
          </wp:positionV>
          <wp:extent cx="5753354" cy="541655"/>
          <wp:effectExtent l="0" t="0" r="0" b="0"/>
          <wp:wrapSquare wrapText="bothSides"/>
          <wp:docPr id="18825" name="Picture 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" name="Picture 8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3354" cy="541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  <w:p w:rsidR="00104E36" w:rsidRDefault="00104E36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E36" w:rsidRDefault="00B165B6">
    <w:sdt>
      <w:sdtPr>
        <w:id w:val="437921707"/>
        <w:docPartObj>
          <w:docPartGallery w:val="Page Numbers (Margins)"/>
          <w:docPartUnique/>
        </w:docPartObj>
      </w:sdtPr>
      <w:sdtEndPr/>
      <w:sdtContent>
        <w:r>
          <w:rPr>
            <w:noProof/>
            <w:lang w:eastAsia="zh-TW"/>
          </w:rPr>
          <w:pict>
            <v:rect id="_x0000_s2052" style="position:absolute;left:0;text-align:left;margin-left:0;margin-top:0;width:40.9pt;height:171.9pt;z-index:251677696;mso-position-horizontal:center;mso-position-horizontal-relative:left-margin-area;mso-position-vertical:bottom;mso-position-vertical-relative:margin;v-text-anchor:middle" o:allowincell="f" filled="f" stroked="f">
              <v:textbox style="layout-flow:vertical;mso-layout-flow-alt:bottom-to-top;mso-next-textbox:#_x0000_s2052;mso-fit-shape-to-text:t">
                <w:txbxContent>
                  <w:p w:rsidR="00DB55F1" w:rsidRPr="00DB55F1" w:rsidRDefault="00DB55F1">
                    <w:pPr>
                      <w:pStyle w:val="Stopka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DB55F1">
                      <w:rPr>
                        <w:rFonts w:asciiTheme="majorHAnsi" w:hAnsiTheme="majorHAnsi"/>
                        <w:sz w:val="16"/>
                        <w:szCs w:val="16"/>
                      </w:rPr>
                      <w:t>Strona</w:t>
                    </w:r>
                    <w:r>
                      <w:rPr>
                        <w:rFonts w:asciiTheme="majorHAnsi" w:hAnsiTheme="majorHAnsi"/>
                        <w:sz w:val="16"/>
                        <w:szCs w:val="16"/>
                      </w:rPr>
                      <w:t xml:space="preserve"> </w:t>
                    </w:r>
                    <w:r w:rsidRPr="00DB55F1">
                      <w:rPr>
                        <w:sz w:val="16"/>
                        <w:szCs w:val="16"/>
                      </w:rPr>
                      <w:fldChar w:fldCharType="begin"/>
                    </w:r>
                    <w:r w:rsidRPr="00DB55F1">
                      <w:rPr>
                        <w:sz w:val="16"/>
                        <w:szCs w:val="16"/>
                      </w:rPr>
                      <w:instrText xml:space="preserve"> PAGE    \* MERGEFORMAT </w:instrText>
                    </w:r>
                    <w:r w:rsidRPr="00DB55F1">
                      <w:rPr>
                        <w:sz w:val="16"/>
                        <w:szCs w:val="16"/>
                      </w:rPr>
                      <w:fldChar w:fldCharType="separate"/>
                    </w:r>
                    <w:r w:rsidR="00C04BE1" w:rsidRPr="00C04BE1">
                      <w:rPr>
                        <w:rFonts w:asciiTheme="majorHAnsi" w:hAnsiTheme="majorHAnsi"/>
                        <w:noProof/>
                        <w:sz w:val="16"/>
                        <w:szCs w:val="16"/>
                      </w:rPr>
                      <w:t>7</w:t>
                    </w:r>
                    <w:r w:rsidRPr="00DB55F1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282D32">
      <w:rPr>
        <w:noProof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-231140</wp:posOffset>
          </wp:positionV>
          <wp:extent cx="7029450" cy="774065"/>
          <wp:effectExtent l="0" t="0" r="0" b="6985"/>
          <wp:wrapNone/>
          <wp:docPr id="18826" name="Obraz 18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E36" w:rsidRDefault="00282D32" w:rsidP="00282D32">
    <w:pPr>
      <w:spacing w:after="0" w:line="259" w:lineRule="auto"/>
      <w:ind w:left="0" w:right="10" w:firstLine="0"/>
    </w:pPr>
    <w:r>
      <w:rPr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-183515</wp:posOffset>
          </wp:positionV>
          <wp:extent cx="7028815" cy="771525"/>
          <wp:effectExtent l="0" t="0" r="635" b="9525"/>
          <wp:wrapSquare wrapText="bothSides"/>
          <wp:docPr id="18828" name="Obraz 188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881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29DD"/>
    <w:multiLevelType w:val="hybridMultilevel"/>
    <w:tmpl w:val="8E0E1490"/>
    <w:lvl w:ilvl="0" w:tplc="8F6CBF56">
      <w:start w:val="1"/>
      <w:numFmt w:val="decimal"/>
      <w:lvlText w:val="%1."/>
      <w:lvlJc w:val="left"/>
      <w:pPr>
        <w:ind w:left="3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A829F8">
      <w:start w:val="1"/>
      <w:numFmt w:val="lowerLetter"/>
      <w:lvlText w:val="%2)"/>
      <w:lvlJc w:val="left"/>
      <w:pPr>
        <w:ind w:left="7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01">
      <w:start w:val="1"/>
      <w:numFmt w:val="bullet"/>
      <w:lvlText w:val=""/>
      <w:lvlJc w:val="left"/>
      <w:pPr>
        <w:ind w:left="144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1E6FB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74A34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AEADA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E092F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E4FC1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4EDBD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561F9B"/>
    <w:multiLevelType w:val="hybridMultilevel"/>
    <w:tmpl w:val="5F4AFD0C"/>
    <w:lvl w:ilvl="0" w:tplc="45704366">
      <w:start w:val="1"/>
      <w:numFmt w:val="decimal"/>
      <w:lvlText w:val="%1."/>
      <w:lvlJc w:val="left"/>
      <w:pPr>
        <w:ind w:left="360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EA1E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50E6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08A2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C66B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4A27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BA6E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9680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600E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680DE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AE16C7"/>
    <w:multiLevelType w:val="hybridMultilevel"/>
    <w:tmpl w:val="2ED85D48"/>
    <w:lvl w:ilvl="0" w:tplc="0B529186">
      <w:start w:val="1"/>
      <w:numFmt w:val="decimal"/>
      <w:lvlText w:val="%1."/>
      <w:lvlJc w:val="left"/>
      <w:pPr>
        <w:ind w:left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58A5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76D3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7ABD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A853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101C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C019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BE8D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FC81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B77447"/>
    <w:multiLevelType w:val="hybridMultilevel"/>
    <w:tmpl w:val="48C63E56"/>
    <w:lvl w:ilvl="0" w:tplc="0415000D">
      <w:start w:val="1"/>
      <w:numFmt w:val="bullet"/>
      <w:lvlText w:val=""/>
      <w:lvlJc w:val="left"/>
      <w:pPr>
        <w:ind w:left="28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5" w15:restartNumberingAfterBreak="0">
    <w:nsid w:val="152E3024"/>
    <w:multiLevelType w:val="hybridMultilevel"/>
    <w:tmpl w:val="C99614F8"/>
    <w:lvl w:ilvl="0" w:tplc="8F6CBF56">
      <w:start w:val="1"/>
      <w:numFmt w:val="decimal"/>
      <w:lvlText w:val="%1."/>
      <w:lvlJc w:val="left"/>
      <w:pPr>
        <w:ind w:left="3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A829F8">
      <w:start w:val="1"/>
      <w:numFmt w:val="lowerLetter"/>
      <w:lvlText w:val="%2)"/>
      <w:lvlJc w:val="left"/>
      <w:pPr>
        <w:ind w:left="7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220A1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1E6FB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74A34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AEADA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E092F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E4FC1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4EDBD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527D6E"/>
    <w:multiLevelType w:val="hybridMultilevel"/>
    <w:tmpl w:val="80A022E6"/>
    <w:lvl w:ilvl="0" w:tplc="150E0F0A">
      <w:start w:val="3"/>
      <w:numFmt w:val="lowerLetter"/>
      <w:lvlText w:val="%1)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5809F8">
      <w:start w:val="2"/>
      <w:numFmt w:val="decimal"/>
      <w:lvlText w:val="%2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D444B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5040E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96F96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3C888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66590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C25A2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42BD6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A7831AA"/>
    <w:multiLevelType w:val="hybridMultilevel"/>
    <w:tmpl w:val="11EE3B26"/>
    <w:lvl w:ilvl="0" w:tplc="A55E7EA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608FB4">
      <w:start w:val="1"/>
      <w:numFmt w:val="lowerLetter"/>
      <w:lvlText w:val="%2"/>
      <w:lvlJc w:val="left"/>
      <w:pPr>
        <w:ind w:left="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7A770C">
      <w:start w:val="1"/>
      <w:numFmt w:val="lowerLetter"/>
      <w:lvlRestart w:val="0"/>
      <w:lvlText w:val="%3.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229AF4">
      <w:start w:val="1"/>
      <w:numFmt w:val="decimal"/>
      <w:lvlText w:val="%4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F6F246">
      <w:start w:val="1"/>
      <w:numFmt w:val="lowerLetter"/>
      <w:lvlText w:val="%5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26795A">
      <w:start w:val="1"/>
      <w:numFmt w:val="lowerRoman"/>
      <w:lvlText w:val="%6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C40D12">
      <w:start w:val="1"/>
      <w:numFmt w:val="decimal"/>
      <w:lvlText w:val="%7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C64D20">
      <w:start w:val="1"/>
      <w:numFmt w:val="lowerLetter"/>
      <w:lvlText w:val="%8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F8FD26">
      <w:start w:val="1"/>
      <w:numFmt w:val="lowerRoman"/>
      <w:lvlText w:val="%9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1A4A94"/>
    <w:multiLevelType w:val="multilevel"/>
    <w:tmpl w:val="96C6BFEA"/>
    <w:lvl w:ilvl="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1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2526E52"/>
    <w:multiLevelType w:val="multilevel"/>
    <w:tmpl w:val="351823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"/>
      <w:lvlJc w:val="left"/>
      <w:pPr>
        <w:ind w:left="510" w:hanging="1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3472449"/>
    <w:multiLevelType w:val="hybridMultilevel"/>
    <w:tmpl w:val="C1DA431A"/>
    <w:lvl w:ilvl="0" w:tplc="17E27BB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D">
      <w:start w:val="1"/>
      <w:numFmt w:val="bullet"/>
      <w:lvlText w:val=""/>
      <w:lvlJc w:val="left"/>
      <w:pPr>
        <w:ind w:left="2165" w:hanging="18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711ED"/>
    <w:multiLevelType w:val="hybridMultilevel"/>
    <w:tmpl w:val="CBD8A28E"/>
    <w:lvl w:ilvl="0" w:tplc="B532B44C">
      <w:start w:val="1"/>
      <w:numFmt w:val="bullet"/>
      <w:lvlText w:val="-"/>
      <w:lvlJc w:val="left"/>
      <w:pPr>
        <w:ind w:left="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F615AE">
      <w:start w:val="1"/>
      <w:numFmt w:val="bullet"/>
      <w:lvlText w:val="o"/>
      <w:lvlJc w:val="left"/>
      <w:pPr>
        <w:ind w:left="12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38F91A">
      <w:start w:val="1"/>
      <w:numFmt w:val="bullet"/>
      <w:lvlText w:val="▪"/>
      <w:lvlJc w:val="left"/>
      <w:pPr>
        <w:ind w:left="19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34ED14">
      <w:start w:val="1"/>
      <w:numFmt w:val="bullet"/>
      <w:lvlText w:val="•"/>
      <w:lvlJc w:val="left"/>
      <w:pPr>
        <w:ind w:left="2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F878BE">
      <w:start w:val="1"/>
      <w:numFmt w:val="bullet"/>
      <w:lvlText w:val="o"/>
      <w:lvlJc w:val="left"/>
      <w:pPr>
        <w:ind w:left="33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C83B8A">
      <w:start w:val="1"/>
      <w:numFmt w:val="bullet"/>
      <w:lvlText w:val="▪"/>
      <w:lvlJc w:val="left"/>
      <w:pPr>
        <w:ind w:left="4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B21EF6">
      <w:start w:val="1"/>
      <w:numFmt w:val="bullet"/>
      <w:lvlText w:val="•"/>
      <w:lvlJc w:val="left"/>
      <w:pPr>
        <w:ind w:left="48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6673B0">
      <w:start w:val="1"/>
      <w:numFmt w:val="bullet"/>
      <w:lvlText w:val="o"/>
      <w:lvlJc w:val="left"/>
      <w:pPr>
        <w:ind w:left="5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AE8D40">
      <w:start w:val="1"/>
      <w:numFmt w:val="bullet"/>
      <w:lvlText w:val="▪"/>
      <w:lvlJc w:val="left"/>
      <w:pPr>
        <w:ind w:left="6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C987DEB"/>
    <w:multiLevelType w:val="hybridMultilevel"/>
    <w:tmpl w:val="EBACA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D41BA"/>
    <w:multiLevelType w:val="multilevel"/>
    <w:tmpl w:val="BB6CC0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FB73BA7"/>
    <w:multiLevelType w:val="hybridMultilevel"/>
    <w:tmpl w:val="E4B82C7C"/>
    <w:lvl w:ilvl="0" w:tplc="87509FB2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5" w15:restartNumberingAfterBreak="0">
    <w:nsid w:val="302E7EBC"/>
    <w:multiLevelType w:val="hybridMultilevel"/>
    <w:tmpl w:val="6FCA1804"/>
    <w:lvl w:ilvl="0" w:tplc="8F6CBF56">
      <w:start w:val="1"/>
      <w:numFmt w:val="decimal"/>
      <w:lvlText w:val="%1."/>
      <w:lvlJc w:val="left"/>
      <w:pPr>
        <w:ind w:left="3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A829F8">
      <w:start w:val="1"/>
      <w:numFmt w:val="lowerLetter"/>
      <w:lvlText w:val="%2)"/>
      <w:lvlJc w:val="left"/>
      <w:pPr>
        <w:ind w:left="7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762DEE">
      <w:start w:val="1"/>
      <w:numFmt w:val="lowerLetter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1E6FB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74A34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AEADA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E092F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E4FC1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4EDBD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0724AF1"/>
    <w:multiLevelType w:val="hybridMultilevel"/>
    <w:tmpl w:val="8B445880"/>
    <w:lvl w:ilvl="0" w:tplc="9BF8097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0E04D53"/>
    <w:multiLevelType w:val="hybridMultilevel"/>
    <w:tmpl w:val="8B445880"/>
    <w:lvl w:ilvl="0" w:tplc="9BF8097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3BF67C2"/>
    <w:multiLevelType w:val="hybridMultilevel"/>
    <w:tmpl w:val="5D74973E"/>
    <w:lvl w:ilvl="0" w:tplc="B21A05D2">
      <w:start w:val="1"/>
      <w:numFmt w:val="decimal"/>
      <w:lvlText w:val="%1."/>
      <w:lvlJc w:val="left"/>
      <w:pPr>
        <w:ind w:left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46B13E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28524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BACDF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82BA0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3A75B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80FE2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64666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7C45F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6673958"/>
    <w:multiLevelType w:val="hybridMultilevel"/>
    <w:tmpl w:val="F24AAF6E"/>
    <w:lvl w:ilvl="0" w:tplc="8B4E9E0A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B882B6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94B602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1E8468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7E36CE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74E74E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C40516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08B13C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E88BCA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78C27CD"/>
    <w:multiLevelType w:val="hybridMultilevel"/>
    <w:tmpl w:val="50D8CC7A"/>
    <w:lvl w:ilvl="0" w:tplc="E27A0A2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1285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AE09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584A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9E8A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6CD6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F898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24F6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A0DB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8BD6754"/>
    <w:multiLevelType w:val="hybridMultilevel"/>
    <w:tmpl w:val="A7E21B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F777E3"/>
    <w:multiLevelType w:val="hybridMultilevel"/>
    <w:tmpl w:val="42F076F0"/>
    <w:lvl w:ilvl="0" w:tplc="B668522A">
      <w:start w:val="1"/>
      <w:numFmt w:val="lowerLetter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C726DC"/>
    <w:multiLevelType w:val="hybridMultilevel"/>
    <w:tmpl w:val="ED7C5AD4"/>
    <w:lvl w:ilvl="0" w:tplc="0415000D">
      <w:start w:val="1"/>
      <w:numFmt w:val="bullet"/>
      <w:lvlText w:val=""/>
      <w:lvlJc w:val="left"/>
      <w:pPr>
        <w:ind w:left="26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4" w15:restartNumberingAfterBreak="0">
    <w:nsid w:val="3F817D40"/>
    <w:multiLevelType w:val="hybridMultilevel"/>
    <w:tmpl w:val="A84605D4"/>
    <w:lvl w:ilvl="0" w:tplc="F8F695F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94AB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1098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0AE6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54A5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5EAF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8E56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DE60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EC49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2E74833"/>
    <w:multiLevelType w:val="hybridMultilevel"/>
    <w:tmpl w:val="7C6A538C"/>
    <w:lvl w:ilvl="0" w:tplc="0415001B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EB3885"/>
    <w:multiLevelType w:val="hybridMultilevel"/>
    <w:tmpl w:val="05D045CC"/>
    <w:lvl w:ilvl="0" w:tplc="EF32E982">
      <w:start w:val="6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C8AEC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3683A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76154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8A764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B620A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786DA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CC6EC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8EADF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D5160EC"/>
    <w:multiLevelType w:val="hybridMultilevel"/>
    <w:tmpl w:val="8A209672"/>
    <w:lvl w:ilvl="0" w:tplc="D250FF7A">
      <w:start w:val="2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8" w15:restartNumberingAfterBreak="0">
    <w:nsid w:val="55AB4729"/>
    <w:multiLevelType w:val="hybridMultilevel"/>
    <w:tmpl w:val="A27ACE8C"/>
    <w:lvl w:ilvl="0" w:tplc="5C802802">
      <w:start w:val="1"/>
      <w:numFmt w:val="decimal"/>
      <w:lvlText w:val="%1."/>
      <w:lvlJc w:val="left"/>
      <w:pPr>
        <w:ind w:left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D4AB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1AEF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F2B3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48C9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2228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F629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2C04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6C21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EC2747C"/>
    <w:multiLevelType w:val="hybridMultilevel"/>
    <w:tmpl w:val="0C8A7A62"/>
    <w:lvl w:ilvl="0" w:tplc="A0E4C70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4CB72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A248A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24AFB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8E710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DC508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36BC9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567C1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B60A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29703A3"/>
    <w:multiLevelType w:val="hybridMultilevel"/>
    <w:tmpl w:val="50D0BC68"/>
    <w:lvl w:ilvl="0" w:tplc="9C66675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E6CE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7C20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AC89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7C0C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0C4D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006F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AC7B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C26A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C2B0A20"/>
    <w:multiLevelType w:val="hybridMultilevel"/>
    <w:tmpl w:val="2A185348"/>
    <w:lvl w:ilvl="0" w:tplc="5284FF7A">
      <w:start w:val="1"/>
      <w:numFmt w:val="decimal"/>
      <w:lvlText w:val="%1."/>
      <w:lvlJc w:val="left"/>
      <w:pPr>
        <w:ind w:left="72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327528">
      <w:start w:val="1"/>
      <w:numFmt w:val="lowerLetter"/>
      <w:lvlText w:val="%2)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E0B104">
      <w:start w:val="1"/>
      <w:numFmt w:val="lowerRoman"/>
      <w:lvlText w:val="%3"/>
      <w:lvlJc w:val="left"/>
      <w:pPr>
        <w:ind w:left="1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3E1478">
      <w:start w:val="1"/>
      <w:numFmt w:val="decimal"/>
      <w:lvlText w:val="%4"/>
      <w:lvlJc w:val="left"/>
      <w:pPr>
        <w:ind w:left="2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5C01A0">
      <w:start w:val="1"/>
      <w:numFmt w:val="lowerLetter"/>
      <w:lvlText w:val="%5"/>
      <w:lvlJc w:val="left"/>
      <w:pPr>
        <w:ind w:left="2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AED174">
      <w:start w:val="1"/>
      <w:numFmt w:val="lowerRoman"/>
      <w:lvlText w:val="%6"/>
      <w:lvlJc w:val="left"/>
      <w:pPr>
        <w:ind w:left="3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34CEFA">
      <w:start w:val="1"/>
      <w:numFmt w:val="decimal"/>
      <w:lvlText w:val="%7"/>
      <w:lvlJc w:val="left"/>
      <w:pPr>
        <w:ind w:left="4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D428F8">
      <w:start w:val="1"/>
      <w:numFmt w:val="lowerLetter"/>
      <w:lvlText w:val="%8"/>
      <w:lvlJc w:val="left"/>
      <w:pPr>
        <w:ind w:left="5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1A6B34">
      <w:start w:val="1"/>
      <w:numFmt w:val="lowerRoman"/>
      <w:lvlText w:val="%9"/>
      <w:lvlJc w:val="left"/>
      <w:pPr>
        <w:ind w:left="5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CCA49CC"/>
    <w:multiLevelType w:val="hybridMultilevel"/>
    <w:tmpl w:val="424E21E0"/>
    <w:lvl w:ilvl="0" w:tplc="9BF80970">
      <w:start w:val="1"/>
      <w:numFmt w:val="decimal"/>
      <w:lvlText w:val="%1."/>
      <w:lvlJc w:val="left"/>
      <w:pPr>
        <w:ind w:left="3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68522A">
      <w:start w:val="1"/>
      <w:numFmt w:val="lowerLetter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A0F8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0699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762D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8C4F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146A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C6A8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2E80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D8D19B8"/>
    <w:multiLevelType w:val="hybridMultilevel"/>
    <w:tmpl w:val="F46A264A"/>
    <w:lvl w:ilvl="0" w:tplc="6F020A54">
      <w:start w:val="1"/>
      <w:numFmt w:val="decimal"/>
      <w:lvlText w:val="%1."/>
      <w:lvlJc w:val="left"/>
      <w:pPr>
        <w:ind w:left="3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CAC4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0CBE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902A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5085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BE67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7E7D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BE24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E237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DDC556C"/>
    <w:multiLevelType w:val="hybridMultilevel"/>
    <w:tmpl w:val="AF5E1EDE"/>
    <w:lvl w:ilvl="0" w:tplc="8F6CBF56">
      <w:start w:val="1"/>
      <w:numFmt w:val="decimal"/>
      <w:lvlText w:val="%1."/>
      <w:lvlJc w:val="left"/>
      <w:pPr>
        <w:ind w:left="3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A829F8">
      <w:start w:val="1"/>
      <w:numFmt w:val="lowerLetter"/>
      <w:lvlText w:val="%2)"/>
      <w:lvlJc w:val="left"/>
      <w:pPr>
        <w:ind w:left="7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68522A">
      <w:start w:val="1"/>
      <w:numFmt w:val="lowerLetter"/>
      <w:lvlText w:val="%3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1E6FB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74A34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AEADA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E092F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E4FC1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4EDBD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7C649DF"/>
    <w:multiLevelType w:val="hybridMultilevel"/>
    <w:tmpl w:val="3A3EACA0"/>
    <w:lvl w:ilvl="0" w:tplc="F4E2043A">
      <w:start w:val="1"/>
      <w:numFmt w:val="upperRoman"/>
      <w:lvlText w:val="%1."/>
      <w:lvlJc w:val="left"/>
      <w:pPr>
        <w:ind w:left="0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52B454">
      <w:start w:val="1"/>
      <w:numFmt w:val="decimal"/>
      <w:lvlText w:val="%2."/>
      <w:lvlJc w:val="left"/>
      <w:pPr>
        <w:ind w:left="720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B69C7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A2147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88A45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72440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2AFEF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A8FFC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8C382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F2D3F5B"/>
    <w:multiLevelType w:val="hybridMultilevel"/>
    <w:tmpl w:val="62167AE6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32"/>
  </w:num>
  <w:num w:numId="2">
    <w:abstractNumId w:val="30"/>
  </w:num>
  <w:num w:numId="3">
    <w:abstractNumId w:val="5"/>
  </w:num>
  <w:num w:numId="4">
    <w:abstractNumId w:val="1"/>
  </w:num>
  <w:num w:numId="5">
    <w:abstractNumId w:val="35"/>
  </w:num>
  <w:num w:numId="6">
    <w:abstractNumId w:val="31"/>
  </w:num>
  <w:num w:numId="7">
    <w:abstractNumId w:val="6"/>
  </w:num>
  <w:num w:numId="8">
    <w:abstractNumId w:val="26"/>
  </w:num>
  <w:num w:numId="9">
    <w:abstractNumId w:val="18"/>
  </w:num>
  <w:num w:numId="10">
    <w:abstractNumId w:val="28"/>
  </w:num>
  <w:num w:numId="11">
    <w:abstractNumId w:val="3"/>
  </w:num>
  <w:num w:numId="12">
    <w:abstractNumId w:val="33"/>
  </w:num>
  <w:num w:numId="13">
    <w:abstractNumId w:val="29"/>
  </w:num>
  <w:num w:numId="14">
    <w:abstractNumId w:val="20"/>
  </w:num>
  <w:num w:numId="15">
    <w:abstractNumId w:val="24"/>
  </w:num>
  <w:num w:numId="16">
    <w:abstractNumId w:val="19"/>
  </w:num>
  <w:num w:numId="17">
    <w:abstractNumId w:val="27"/>
  </w:num>
  <w:num w:numId="18">
    <w:abstractNumId w:val="11"/>
  </w:num>
  <w:num w:numId="19">
    <w:abstractNumId w:val="8"/>
  </w:num>
  <w:num w:numId="20">
    <w:abstractNumId w:val="7"/>
  </w:num>
  <w:num w:numId="21">
    <w:abstractNumId w:val="16"/>
  </w:num>
  <w:num w:numId="22">
    <w:abstractNumId w:val="14"/>
  </w:num>
  <w:num w:numId="23">
    <w:abstractNumId w:val="25"/>
  </w:num>
  <w:num w:numId="24">
    <w:abstractNumId w:val="10"/>
  </w:num>
  <w:num w:numId="25">
    <w:abstractNumId w:val="21"/>
  </w:num>
  <w:num w:numId="26">
    <w:abstractNumId w:val="36"/>
  </w:num>
  <w:num w:numId="27">
    <w:abstractNumId w:val="2"/>
  </w:num>
  <w:num w:numId="28">
    <w:abstractNumId w:val="0"/>
  </w:num>
  <w:num w:numId="29">
    <w:abstractNumId w:val="17"/>
  </w:num>
  <w:num w:numId="30">
    <w:abstractNumId w:val="22"/>
  </w:num>
  <w:num w:numId="31">
    <w:abstractNumId w:val="15"/>
  </w:num>
  <w:num w:numId="32">
    <w:abstractNumId w:val="13"/>
  </w:num>
  <w:num w:numId="33">
    <w:abstractNumId w:val="9"/>
  </w:num>
  <w:num w:numId="34">
    <w:abstractNumId w:val="34"/>
  </w:num>
  <w:num w:numId="35">
    <w:abstractNumId w:val="4"/>
  </w:num>
  <w:num w:numId="36">
    <w:abstractNumId w:val="23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F7FDB"/>
    <w:rsid w:val="00007984"/>
    <w:rsid w:val="000117EE"/>
    <w:rsid w:val="00016408"/>
    <w:rsid w:val="0001666B"/>
    <w:rsid w:val="00020A0E"/>
    <w:rsid w:val="0002623C"/>
    <w:rsid w:val="00053688"/>
    <w:rsid w:val="00065DCD"/>
    <w:rsid w:val="000676D4"/>
    <w:rsid w:val="00080222"/>
    <w:rsid w:val="00083160"/>
    <w:rsid w:val="000A3B40"/>
    <w:rsid w:val="000E2421"/>
    <w:rsid w:val="000E6020"/>
    <w:rsid w:val="00104E36"/>
    <w:rsid w:val="0011715C"/>
    <w:rsid w:val="001275C4"/>
    <w:rsid w:val="00131F3E"/>
    <w:rsid w:val="001331A1"/>
    <w:rsid w:val="001417DF"/>
    <w:rsid w:val="001429AA"/>
    <w:rsid w:val="00147392"/>
    <w:rsid w:val="0016476E"/>
    <w:rsid w:val="00165539"/>
    <w:rsid w:val="00170AB2"/>
    <w:rsid w:val="001728D3"/>
    <w:rsid w:val="00174090"/>
    <w:rsid w:val="001829DD"/>
    <w:rsid w:val="00187446"/>
    <w:rsid w:val="0019038C"/>
    <w:rsid w:val="00192C4B"/>
    <w:rsid w:val="00193D14"/>
    <w:rsid w:val="001C0599"/>
    <w:rsid w:val="001C07B6"/>
    <w:rsid w:val="001C12B7"/>
    <w:rsid w:val="001C4106"/>
    <w:rsid w:val="001D41AE"/>
    <w:rsid w:val="001F0E81"/>
    <w:rsid w:val="002215EE"/>
    <w:rsid w:val="00226A99"/>
    <w:rsid w:val="00231EA8"/>
    <w:rsid w:val="002363D6"/>
    <w:rsid w:val="002514BD"/>
    <w:rsid w:val="002542CA"/>
    <w:rsid w:val="00267DF0"/>
    <w:rsid w:val="00270D8B"/>
    <w:rsid w:val="00274C8D"/>
    <w:rsid w:val="00282D32"/>
    <w:rsid w:val="0029246A"/>
    <w:rsid w:val="002A645A"/>
    <w:rsid w:val="002B0BC3"/>
    <w:rsid w:val="002D134B"/>
    <w:rsid w:val="002E4104"/>
    <w:rsid w:val="002F7FDB"/>
    <w:rsid w:val="0030188E"/>
    <w:rsid w:val="00312148"/>
    <w:rsid w:val="00312AB6"/>
    <w:rsid w:val="0033554A"/>
    <w:rsid w:val="00350229"/>
    <w:rsid w:val="0037164F"/>
    <w:rsid w:val="003879C8"/>
    <w:rsid w:val="00392023"/>
    <w:rsid w:val="003B4327"/>
    <w:rsid w:val="00430ABF"/>
    <w:rsid w:val="00430C6B"/>
    <w:rsid w:val="004425D0"/>
    <w:rsid w:val="00465A83"/>
    <w:rsid w:val="004675D6"/>
    <w:rsid w:val="00484E6C"/>
    <w:rsid w:val="004867EB"/>
    <w:rsid w:val="004B4BE6"/>
    <w:rsid w:val="004B50FF"/>
    <w:rsid w:val="004C2B95"/>
    <w:rsid w:val="004F52FB"/>
    <w:rsid w:val="00506A7A"/>
    <w:rsid w:val="00507E7A"/>
    <w:rsid w:val="00513029"/>
    <w:rsid w:val="005264AB"/>
    <w:rsid w:val="00566B9B"/>
    <w:rsid w:val="00571887"/>
    <w:rsid w:val="00597800"/>
    <w:rsid w:val="00597F80"/>
    <w:rsid w:val="005C2AB1"/>
    <w:rsid w:val="005C49B5"/>
    <w:rsid w:val="005D1CB2"/>
    <w:rsid w:val="005D28D6"/>
    <w:rsid w:val="005E25B5"/>
    <w:rsid w:val="00611F88"/>
    <w:rsid w:val="00622CF0"/>
    <w:rsid w:val="00630509"/>
    <w:rsid w:val="006344B3"/>
    <w:rsid w:val="00661A73"/>
    <w:rsid w:val="00667C04"/>
    <w:rsid w:val="00672485"/>
    <w:rsid w:val="00677856"/>
    <w:rsid w:val="00687F09"/>
    <w:rsid w:val="006A1460"/>
    <w:rsid w:val="006C4416"/>
    <w:rsid w:val="006D34A2"/>
    <w:rsid w:val="006F4476"/>
    <w:rsid w:val="0073173C"/>
    <w:rsid w:val="007374D2"/>
    <w:rsid w:val="00740889"/>
    <w:rsid w:val="00744D5B"/>
    <w:rsid w:val="00752FF4"/>
    <w:rsid w:val="0076511F"/>
    <w:rsid w:val="0077228D"/>
    <w:rsid w:val="0077259A"/>
    <w:rsid w:val="00773BBB"/>
    <w:rsid w:val="00785A44"/>
    <w:rsid w:val="00787B76"/>
    <w:rsid w:val="007C1693"/>
    <w:rsid w:val="007D65F9"/>
    <w:rsid w:val="007D7229"/>
    <w:rsid w:val="00802F78"/>
    <w:rsid w:val="00804330"/>
    <w:rsid w:val="00820756"/>
    <w:rsid w:val="008217DF"/>
    <w:rsid w:val="00844F65"/>
    <w:rsid w:val="008564D5"/>
    <w:rsid w:val="00856FE7"/>
    <w:rsid w:val="00865327"/>
    <w:rsid w:val="00872C95"/>
    <w:rsid w:val="0087570D"/>
    <w:rsid w:val="008867B5"/>
    <w:rsid w:val="008B29E9"/>
    <w:rsid w:val="008B3377"/>
    <w:rsid w:val="008B3BAD"/>
    <w:rsid w:val="00920E70"/>
    <w:rsid w:val="0093494D"/>
    <w:rsid w:val="00935C40"/>
    <w:rsid w:val="00951A31"/>
    <w:rsid w:val="00954F96"/>
    <w:rsid w:val="00960832"/>
    <w:rsid w:val="0098555C"/>
    <w:rsid w:val="009860C1"/>
    <w:rsid w:val="00993CA5"/>
    <w:rsid w:val="009B6D80"/>
    <w:rsid w:val="009D2C99"/>
    <w:rsid w:val="009F1832"/>
    <w:rsid w:val="009F7486"/>
    <w:rsid w:val="00A02AC8"/>
    <w:rsid w:val="00A1460A"/>
    <w:rsid w:val="00A41494"/>
    <w:rsid w:val="00A424C5"/>
    <w:rsid w:val="00A514A7"/>
    <w:rsid w:val="00A55147"/>
    <w:rsid w:val="00A66660"/>
    <w:rsid w:val="00A71B7C"/>
    <w:rsid w:val="00A855B5"/>
    <w:rsid w:val="00AE2FDE"/>
    <w:rsid w:val="00AF77F6"/>
    <w:rsid w:val="00B11453"/>
    <w:rsid w:val="00B1337D"/>
    <w:rsid w:val="00B1436A"/>
    <w:rsid w:val="00B151D5"/>
    <w:rsid w:val="00B15A27"/>
    <w:rsid w:val="00B165B6"/>
    <w:rsid w:val="00B20656"/>
    <w:rsid w:val="00B255D8"/>
    <w:rsid w:val="00B329F5"/>
    <w:rsid w:val="00B348B9"/>
    <w:rsid w:val="00B378FE"/>
    <w:rsid w:val="00B45535"/>
    <w:rsid w:val="00B85FCF"/>
    <w:rsid w:val="00BA64D2"/>
    <w:rsid w:val="00BB217E"/>
    <w:rsid w:val="00BC3594"/>
    <w:rsid w:val="00BC6A0B"/>
    <w:rsid w:val="00BC706B"/>
    <w:rsid w:val="00BD02C9"/>
    <w:rsid w:val="00BE3B4C"/>
    <w:rsid w:val="00C0300E"/>
    <w:rsid w:val="00C04BE1"/>
    <w:rsid w:val="00C06E2E"/>
    <w:rsid w:val="00C2683F"/>
    <w:rsid w:val="00C36560"/>
    <w:rsid w:val="00C40A36"/>
    <w:rsid w:val="00C40E74"/>
    <w:rsid w:val="00C47E52"/>
    <w:rsid w:val="00C60F73"/>
    <w:rsid w:val="00C61EAE"/>
    <w:rsid w:val="00C6539D"/>
    <w:rsid w:val="00C77C67"/>
    <w:rsid w:val="00C9493C"/>
    <w:rsid w:val="00CB5F60"/>
    <w:rsid w:val="00CB61D3"/>
    <w:rsid w:val="00CF394B"/>
    <w:rsid w:val="00D01EAB"/>
    <w:rsid w:val="00D05E11"/>
    <w:rsid w:val="00D11223"/>
    <w:rsid w:val="00D17649"/>
    <w:rsid w:val="00D2566F"/>
    <w:rsid w:val="00D41A76"/>
    <w:rsid w:val="00D56A9F"/>
    <w:rsid w:val="00D71B0F"/>
    <w:rsid w:val="00D90243"/>
    <w:rsid w:val="00DB0E42"/>
    <w:rsid w:val="00DB55F1"/>
    <w:rsid w:val="00DD0CA5"/>
    <w:rsid w:val="00E0213E"/>
    <w:rsid w:val="00E47526"/>
    <w:rsid w:val="00E510FC"/>
    <w:rsid w:val="00E706EB"/>
    <w:rsid w:val="00E97A75"/>
    <w:rsid w:val="00EC0367"/>
    <w:rsid w:val="00ED196C"/>
    <w:rsid w:val="00ED3663"/>
    <w:rsid w:val="00EE070B"/>
    <w:rsid w:val="00EE1CE4"/>
    <w:rsid w:val="00EF517A"/>
    <w:rsid w:val="00EF523F"/>
    <w:rsid w:val="00EF58D8"/>
    <w:rsid w:val="00F03BD4"/>
    <w:rsid w:val="00F30F2E"/>
    <w:rsid w:val="00F50C3F"/>
    <w:rsid w:val="00F526C4"/>
    <w:rsid w:val="00F82175"/>
    <w:rsid w:val="00F850F5"/>
    <w:rsid w:val="00F93830"/>
    <w:rsid w:val="00FB1A22"/>
    <w:rsid w:val="00FB5F02"/>
    <w:rsid w:val="00FC55C6"/>
    <w:rsid w:val="00FC7B10"/>
    <w:rsid w:val="00FD1521"/>
    <w:rsid w:val="00FD23ED"/>
    <w:rsid w:val="00FE13D9"/>
    <w:rsid w:val="00FE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F9296199-B7F3-4466-A4F6-0C9E250E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2BD2"/>
    <w:pPr>
      <w:spacing w:after="152" w:line="267" w:lineRule="auto"/>
      <w:ind w:left="2396" w:right="1645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rsid w:val="00BD02C9"/>
    <w:pPr>
      <w:keepNext/>
      <w:keepLines/>
      <w:spacing w:after="264"/>
      <w:ind w:left="10" w:right="6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D02C9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BD02C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FE13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517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F517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5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55C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Default">
    <w:name w:val="Default"/>
    <w:rsid w:val="009855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5A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5A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5A8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5A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5A8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grkhzd">
    <w:name w:val="grkhzd"/>
    <w:basedOn w:val="Domylnaczcionkaakapitu"/>
    <w:rsid w:val="002514BD"/>
  </w:style>
  <w:style w:type="character" w:customStyle="1" w:styleId="lrzxr">
    <w:name w:val="lrzxr"/>
    <w:basedOn w:val="Domylnaczcionkaakapitu"/>
    <w:rsid w:val="002514B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34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34A2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34A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64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6408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6408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1D41AE"/>
    <w:rPr>
      <w:szCs w:val="24"/>
    </w:rPr>
  </w:style>
  <w:style w:type="paragraph" w:styleId="Stopka">
    <w:name w:val="footer"/>
    <w:basedOn w:val="Normalny"/>
    <w:link w:val="StopkaZnak"/>
    <w:uiPriority w:val="99"/>
    <w:unhideWhenUsed/>
    <w:rsid w:val="00DB55F1"/>
    <w:pPr>
      <w:tabs>
        <w:tab w:val="center" w:pos="4320"/>
        <w:tab w:val="right" w:pos="8640"/>
      </w:tabs>
      <w:spacing w:after="200" w:line="276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B55F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7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-tczew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skarszewy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blewo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4ABBA-4646-4020-B32F-5A4758757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2078</Words>
  <Characters>12468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Admin</cp:lastModifiedBy>
  <cp:revision>9</cp:revision>
  <cp:lastPrinted>2021-03-17T08:39:00Z</cp:lastPrinted>
  <dcterms:created xsi:type="dcterms:W3CDTF">2021-03-17T08:39:00Z</dcterms:created>
  <dcterms:modified xsi:type="dcterms:W3CDTF">2021-03-17T17:41:00Z</dcterms:modified>
</cp:coreProperties>
</file>