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5EFC8" w14:textId="77777777" w:rsidR="002371FF" w:rsidRDefault="00402551" w:rsidP="00402551">
      <w:pPr>
        <w:jc w:val="center"/>
      </w:pPr>
      <w:bookmarkStart w:id="0" w:name="_GoBack"/>
      <w:bookmarkEnd w:id="0"/>
      <w:r w:rsidRPr="00D25011">
        <w:rPr>
          <w:b/>
          <w:noProof/>
          <w:sz w:val="32"/>
          <w:szCs w:val="32"/>
          <w:lang w:eastAsia="pl-PL"/>
        </w:rPr>
        <w:drawing>
          <wp:inline distT="0" distB="0" distL="0" distR="0" wp14:anchorId="3DAA49FF" wp14:editId="48E599AC">
            <wp:extent cx="1190625" cy="1019175"/>
            <wp:effectExtent l="0" t="0" r="0" b="0"/>
            <wp:docPr id="7" name="Obraz 7" descr="10424298_817064044999232_99571499188163648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424298_817064044999232_995714991881636484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7C5CB" w14:textId="77777777" w:rsidR="00AF03E6" w:rsidRPr="00D25011" w:rsidRDefault="00AF03E6" w:rsidP="00AF03E6">
      <w:pPr>
        <w:rPr>
          <w:rFonts w:ascii="Century Gothic" w:hAnsi="Century Gothic" w:cs="Arial"/>
          <w:b/>
          <w:sz w:val="20"/>
          <w:szCs w:val="20"/>
          <w:u w:val="single"/>
        </w:rPr>
      </w:pPr>
    </w:p>
    <w:p w14:paraId="66BBBDB5" w14:textId="77777777" w:rsidR="00AF03E6" w:rsidRPr="00D25011" w:rsidRDefault="00AF03E6" w:rsidP="00AF03E6">
      <w:pPr>
        <w:pStyle w:val="Cytat"/>
        <w:jc w:val="center"/>
        <w:rPr>
          <w:rFonts w:ascii="Century Gothic" w:hAnsi="Century Gothic" w:cs="Arial"/>
          <w:b/>
          <w:i w:val="0"/>
          <w:sz w:val="28"/>
          <w:szCs w:val="28"/>
          <w:lang w:val="pl-PL"/>
        </w:rPr>
      </w:pPr>
      <w:r w:rsidRPr="00D25011">
        <w:rPr>
          <w:rFonts w:ascii="Century Gothic" w:hAnsi="Century Gothic" w:cs="Arial"/>
          <w:b/>
          <w:i w:val="0"/>
          <w:sz w:val="28"/>
          <w:szCs w:val="28"/>
          <w:lang w:val="pl-PL"/>
        </w:rPr>
        <w:t xml:space="preserve">Ogłoszenie Prezydenta Miasta Gniezna </w:t>
      </w:r>
    </w:p>
    <w:p w14:paraId="4B69B51A" w14:textId="7C289DE8" w:rsidR="00AF03E6" w:rsidRDefault="00AF03E6" w:rsidP="00AF03E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C2B39D0" w14:textId="64EDA799" w:rsidR="00A279F0" w:rsidRDefault="00A279F0" w:rsidP="00A279F0">
      <w:pPr>
        <w:spacing w:line="360" w:lineRule="auto"/>
        <w:jc w:val="both"/>
        <w:rPr>
          <w:rFonts w:ascii="Century Gothic" w:hAnsi="Century Gothic"/>
          <w:sz w:val="26"/>
          <w:szCs w:val="26"/>
        </w:rPr>
      </w:pPr>
      <w:r w:rsidRPr="00531F72">
        <w:rPr>
          <w:rFonts w:ascii="Century Gothic" w:hAnsi="Century Gothic"/>
          <w:sz w:val="20"/>
          <w:szCs w:val="20"/>
        </w:rPr>
        <w:t>Na podstawie art. 25 ust. 1 i 4 ustawy z dnia 12 marca 2004 r. o pomocy społecznej (tekst jednol</w:t>
      </w:r>
      <w:r>
        <w:rPr>
          <w:rFonts w:ascii="Century Gothic" w:hAnsi="Century Gothic"/>
          <w:sz w:val="20"/>
          <w:szCs w:val="20"/>
        </w:rPr>
        <w:t xml:space="preserve">ity: </w:t>
      </w:r>
      <w:r w:rsidR="005B0043">
        <w:rPr>
          <w:rFonts w:ascii="Century Gothic" w:hAnsi="Century Gothic"/>
          <w:sz w:val="20"/>
          <w:szCs w:val="20"/>
        </w:rPr>
        <w:t>Dz. U. z 2020 r. poz. 1876</w:t>
      </w:r>
      <w:r w:rsidRPr="00531F72">
        <w:rPr>
          <w:rFonts w:ascii="Century Gothic" w:hAnsi="Century Gothic"/>
          <w:sz w:val="20"/>
          <w:szCs w:val="20"/>
        </w:rPr>
        <w:t xml:space="preserve">), art. 11 ust. 1 pkt. 2 i ust. 2 oraz art. 13 ust. 1 ustawy </w:t>
      </w:r>
      <w:r>
        <w:rPr>
          <w:rFonts w:ascii="Century Gothic" w:hAnsi="Century Gothic"/>
          <w:sz w:val="20"/>
          <w:szCs w:val="20"/>
        </w:rPr>
        <w:br/>
      </w:r>
      <w:r w:rsidRPr="00531F72">
        <w:rPr>
          <w:rFonts w:ascii="Century Gothic" w:hAnsi="Century Gothic"/>
          <w:sz w:val="20"/>
          <w:szCs w:val="20"/>
        </w:rPr>
        <w:t>z dnia</w:t>
      </w:r>
      <w:r>
        <w:rPr>
          <w:rFonts w:ascii="Century Gothic" w:hAnsi="Century Gothic"/>
          <w:sz w:val="20"/>
          <w:szCs w:val="20"/>
        </w:rPr>
        <w:t xml:space="preserve"> </w:t>
      </w:r>
      <w:r w:rsidRPr="00531F72">
        <w:rPr>
          <w:rFonts w:ascii="Century Gothic" w:hAnsi="Century Gothic"/>
          <w:sz w:val="20"/>
          <w:szCs w:val="20"/>
        </w:rPr>
        <w:t>24 kwietnia 2003 r. o działalności pożytku publicznego i o wolontariacie (tekst jednolity:</w:t>
      </w:r>
      <w:r>
        <w:rPr>
          <w:rFonts w:ascii="Century Gothic" w:hAnsi="Century Gothic"/>
          <w:sz w:val="20"/>
          <w:szCs w:val="20"/>
        </w:rPr>
        <w:br/>
        <w:t xml:space="preserve">Dz. U. </w:t>
      </w:r>
      <w:r w:rsidRPr="00531F72">
        <w:rPr>
          <w:rFonts w:ascii="Century Gothic" w:hAnsi="Century Gothic"/>
          <w:sz w:val="20"/>
          <w:szCs w:val="20"/>
        </w:rPr>
        <w:t>z 20</w:t>
      </w:r>
      <w:r>
        <w:rPr>
          <w:rFonts w:ascii="Century Gothic" w:hAnsi="Century Gothic"/>
          <w:sz w:val="20"/>
          <w:szCs w:val="20"/>
        </w:rPr>
        <w:t>20</w:t>
      </w:r>
      <w:r w:rsidRPr="00531F72">
        <w:rPr>
          <w:rFonts w:ascii="Century Gothic" w:hAnsi="Century Gothic"/>
          <w:sz w:val="20"/>
          <w:szCs w:val="20"/>
        </w:rPr>
        <w:t xml:space="preserve"> r. poz. </w:t>
      </w:r>
      <w:r>
        <w:rPr>
          <w:rFonts w:ascii="Century Gothic" w:hAnsi="Century Gothic"/>
          <w:sz w:val="20"/>
          <w:szCs w:val="20"/>
        </w:rPr>
        <w:t>1057 ze zm.</w:t>
      </w:r>
      <w:r w:rsidRPr="00531F72">
        <w:rPr>
          <w:rFonts w:ascii="Century Gothic" w:hAnsi="Century Gothic"/>
          <w:sz w:val="20"/>
          <w:szCs w:val="20"/>
        </w:rPr>
        <w:t>)</w:t>
      </w:r>
    </w:p>
    <w:p w14:paraId="0B882544" w14:textId="77777777" w:rsidR="007449CC" w:rsidRPr="00C77802" w:rsidRDefault="007449CC" w:rsidP="00A279F0">
      <w:pPr>
        <w:spacing w:line="360" w:lineRule="auto"/>
        <w:jc w:val="both"/>
        <w:rPr>
          <w:rFonts w:ascii="Century Gothic" w:hAnsi="Century Gothic"/>
          <w:sz w:val="26"/>
          <w:szCs w:val="26"/>
        </w:rPr>
      </w:pPr>
    </w:p>
    <w:p w14:paraId="41559251" w14:textId="77777777" w:rsidR="00A279F0" w:rsidRPr="00A279F0" w:rsidRDefault="00A279F0" w:rsidP="00A279F0">
      <w:pPr>
        <w:pStyle w:val="Cytat"/>
        <w:jc w:val="center"/>
        <w:rPr>
          <w:rFonts w:ascii="Century Gothic" w:hAnsi="Century Gothic" w:cs="Arial"/>
          <w:b/>
          <w:i w:val="0"/>
          <w:sz w:val="24"/>
          <w:szCs w:val="24"/>
          <w:lang w:val="pl-PL"/>
        </w:rPr>
      </w:pPr>
      <w:r w:rsidRPr="00A279F0">
        <w:rPr>
          <w:rFonts w:ascii="Century Gothic" w:hAnsi="Century Gothic" w:cs="Arial"/>
          <w:b/>
          <w:i w:val="0"/>
          <w:sz w:val="24"/>
          <w:szCs w:val="24"/>
          <w:lang w:val="pl-PL"/>
        </w:rPr>
        <w:t>ogłaszam</w:t>
      </w:r>
    </w:p>
    <w:p w14:paraId="0ADAF848" w14:textId="23B0245D" w:rsidR="00A279F0" w:rsidRPr="00A279F0" w:rsidRDefault="00A279F0" w:rsidP="00A279F0">
      <w:pPr>
        <w:pStyle w:val="Cytat"/>
        <w:jc w:val="center"/>
        <w:rPr>
          <w:rFonts w:ascii="Century Gothic" w:hAnsi="Century Gothic" w:cs="Arial"/>
          <w:b/>
          <w:i w:val="0"/>
          <w:sz w:val="24"/>
          <w:szCs w:val="24"/>
          <w:lang w:val="pl-PL"/>
        </w:rPr>
      </w:pPr>
      <w:r w:rsidRPr="00A279F0">
        <w:rPr>
          <w:rFonts w:ascii="Century Gothic" w:hAnsi="Century Gothic" w:cs="Arial"/>
          <w:b/>
          <w:i w:val="0"/>
          <w:sz w:val="24"/>
          <w:szCs w:val="24"/>
          <w:lang w:val="pl-PL"/>
        </w:rPr>
        <w:t xml:space="preserve">z dniem </w:t>
      </w:r>
      <w:r w:rsidR="009762FC">
        <w:rPr>
          <w:rFonts w:ascii="Century Gothic" w:hAnsi="Century Gothic" w:cs="Arial"/>
          <w:b/>
          <w:i w:val="0"/>
          <w:sz w:val="24"/>
          <w:szCs w:val="24"/>
          <w:lang w:val="pl-PL"/>
        </w:rPr>
        <w:t>3</w:t>
      </w:r>
      <w:r w:rsidR="00447CC4">
        <w:rPr>
          <w:rFonts w:ascii="Century Gothic" w:hAnsi="Century Gothic" w:cs="Arial"/>
          <w:b/>
          <w:i w:val="0"/>
          <w:sz w:val="24"/>
          <w:szCs w:val="24"/>
          <w:lang w:val="pl-PL"/>
        </w:rPr>
        <w:t xml:space="preserve"> </w:t>
      </w:r>
      <w:r w:rsidR="00E70626">
        <w:rPr>
          <w:rFonts w:ascii="Century Gothic" w:hAnsi="Century Gothic" w:cs="Arial"/>
          <w:b/>
          <w:i w:val="0"/>
          <w:sz w:val="24"/>
          <w:szCs w:val="24"/>
          <w:lang w:val="pl-PL"/>
        </w:rPr>
        <w:t>grudnia</w:t>
      </w:r>
      <w:r w:rsidRPr="00A279F0">
        <w:rPr>
          <w:rFonts w:ascii="Century Gothic" w:hAnsi="Century Gothic" w:cs="Arial"/>
          <w:b/>
          <w:i w:val="0"/>
          <w:sz w:val="24"/>
          <w:szCs w:val="24"/>
          <w:lang w:val="pl-PL"/>
        </w:rPr>
        <w:t xml:space="preserve"> 2020 roku</w:t>
      </w:r>
    </w:p>
    <w:p w14:paraId="0D73A73E" w14:textId="77777777" w:rsidR="00A279F0" w:rsidRPr="006F5209" w:rsidRDefault="00A279F0" w:rsidP="00A279F0"/>
    <w:p w14:paraId="28E3BB22" w14:textId="77777777" w:rsidR="00A279F0" w:rsidRPr="003F5BA9" w:rsidRDefault="00A279F0" w:rsidP="00A279F0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3F5BA9">
        <w:rPr>
          <w:rFonts w:ascii="Century Gothic" w:hAnsi="Century Gothic"/>
          <w:b/>
          <w:sz w:val="24"/>
          <w:szCs w:val="24"/>
        </w:rPr>
        <w:t>OTWARTY KONKURS OFERT NA REALIZACJĘ W ROKU 20</w:t>
      </w:r>
      <w:r>
        <w:rPr>
          <w:rFonts w:ascii="Century Gothic" w:hAnsi="Century Gothic"/>
          <w:b/>
          <w:sz w:val="24"/>
          <w:szCs w:val="24"/>
        </w:rPr>
        <w:t>21</w:t>
      </w:r>
      <w:r w:rsidRPr="003F5BA9">
        <w:rPr>
          <w:rFonts w:ascii="Century Gothic" w:hAnsi="Century Gothic"/>
          <w:b/>
          <w:sz w:val="24"/>
          <w:szCs w:val="24"/>
        </w:rPr>
        <w:t xml:space="preserve"> ZADANIA PUBLICZNEGO Z ZAKRESU POMOCY SPOŁECZNEJ</w:t>
      </w:r>
    </w:p>
    <w:p w14:paraId="324CD8E6" w14:textId="77777777" w:rsidR="00A279F0" w:rsidRDefault="00A279F0" w:rsidP="00A279F0">
      <w:pPr>
        <w:spacing w:line="360" w:lineRule="auto"/>
        <w:ind w:left="2832" w:firstLine="708"/>
        <w:rPr>
          <w:rFonts w:ascii="Century Gothic" w:hAnsi="Century Gothic" w:cs="Arial"/>
          <w:b/>
          <w:sz w:val="24"/>
          <w:szCs w:val="24"/>
        </w:rPr>
      </w:pPr>
    </w:p>
    <w:p w14:paraId="1C239287" w14:textId="3745E9D7" w:rsidR="00402551" w:rsidRPr="00DE1BBF" w:rsidRDefault="00A279F0" w:rsidP="00DE1BBF">
      <w:pPr>
        <w:spacing w:line="360" w:lineRule="auto"/>
        <w:ind w:left="2832" w:firstLine="708"/>
        <w:rPr>
          <w:rFonts w:ascii="Century Gothic" w:hAnsi="Century Gothic" w:cs="Arial"/>
          <w:b/>
          <w:sz w:val="24"/>
          <w:szCs w:val="24"/>
        </w:rPr>
      </w:pPr>
      <w:r w:rsidRPr="003F5BA9">
        <w:rPr>
          <w:rFonts w:ascii="Century Gothic" w:hAnsi="Century Gothic" w:cs="Arial"/>
          <w:b/>
          <w:sz w:val="24"/>
          <w:szCs w:val="24"/>
        </w:rPr>
        <w:t>RODZAJ ZADANIA</w:t>
      </w:r>
      <w:r>
        <w:rPr>
          <w:rFonts w:ascii="Century Gothic" w:hAnsi="Century Gothic" w:cs="Arial"/>
          <w:b/>
          <w:sz w:val="24"/>
          <w:szCs w:val="24"/>
        </w:rPr>
        <w:t>:</w:t>
      </w:r>
    </w:p>
    <w:p w14:paraId="1BB8FB12" w14:textId="77777777" w:rsidR="00AF03E6" w:rsidRPr="00AF03E6" w:rsidRDefault="00AF03E6" w:rsidP="00AF03E6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AF03E6">
        <w:rPr>
          <w:rFonts w:ascii="Century Gothic" w:hAnsi="Century Gothic"/>
          <w:b/>
          <w:sz w:val="24"/>
          <w:szCs w:val="24"/>
        </w:rPr>
        <w:t xml:space="preserve">UDZIELENIE SCHRONIENIA, POSIŁKU </w:t>
      </w:r>
      <w:r w:rsidRPr="00AF03E6">
        <w:rPr>
          <w:rFonts w:ascii="Century Gothic" w:hAnsi="Century Gothic"/>
          <w:b/>
          <w:sz w:val="24"/>
          <w:szCs w:val="24"/>
        </w:rPr>
        <w:br/>
        <w:t>I NIEZBĘDNEGO UBRANIA - PROWADZENIE SCHRONISKA DLA OSÓB BEZDOMNYCH</w:t>
      </w:r>
    </w:p>
    <w:p w14:paraId="22849398" w14:textId="77777777" w:rsidR="00402551" w:rsidRDefault="00AF03E6" w:rsidP="00AF03E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AF03E6">
        <w:rPr>
          <w:rFonts w:ascii="Century Gothic" w:hAnsi="Century Gothic"/>
          <w:b/>
          <w:sz w:val="24"/>
          <w:szCs w:val="24"/>
          <w:u w:val="single"/>
        </w:rPr>
        <w:t xml:space="preserve"> Z USŁUGAMI OPIEKUŃCZYMI</w:t>
      </w:r>
    </w:p>
    <w:p w14:paraId="531EEE95" w14:textId="77777777" w:rsidR="00AB2B73" w:rsidRDefault="00AB2B73" w:rsidP="00AF03E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64B3A517" w14:textId="77777777" w:rsidR="00AB2B73" w:rsidRDefault="00AB2B73" w:rsidP="00AF03E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AD150D3" w14:textId="1028AEEE" w:rsidR="00660F58" w:rsidRDefault="00660F58" w:rsidP="00AB2B7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3CBA16E" w14:textId="77777777" w:rsidR="00DE1BBF" w:rsidRDefault="00DE1BBF" w:rsidP="00AB2B7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2B1696F4" w14:textId="77777777" w:rsidR="00AB2B73" w:rsidRPr="00D25011" w:rsidRDefault="00AB2B73" w:rsidP="00AB2B73">
      <w:pPr>
        <w:spacing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1CA9E27D" w14:textId="77777777" w:rsidR="00AB2B73" w:rsidRPr="00D25011" w:rsidRDefault="00AB2B73" w:rsidP="00AB2B73">
      <w:pPr>
        <w:pStyle w:val="Cytatintensywny"/>
        <w:numPr>
          <w:ilvl w:val="0"/>
          <w:numId w:val="11"/>
        </w:numPr>
        <w:jc w:val="center"/>
        <w:rPr>
          <w:rFonts w:ascii="Century Gothic" w:hAnsi="Century Gothic" w:cs="Arial"/>
          <w:b/>
          <w:bCs/>
          <w:caps w:val="0"/>
          <w:color w:val="0000FF"/>
          <w:sz w:val="22"/>
          <w:szCs w:val="22"/>
          <w:lang w:val="pl-PL"/>
        </w:rPr>
      </w:pPr>
      <w:r w:rsidRPr="00D25011">
        <w:rPr>
          <w:rStyle w:val="Uwydatnienie"/>
          <w:rFonts w:ascii="Century Gothic" w:hAnsi="Century Gothic" w:cs="Arial"/>
          <w:b/>
          <w:bCs/>
          <w:color w:val="0000FF"/>
          <w:sz w:val="22"/>
          <w:szCs w:val="22"/>
          <w:lang w:val="pl-PL"/>
        </w:rPr>
        <w:lastRenderedPageBreak/>
        <w:t>TERMIN REALIZACJI ZADANIA</w:t>
      </w:r>
      <w:r w:rsidR="00C072A5">
        <w:rPr>
          <w:rStyle w:val="Uwydatnienie"/>
          <w:rFonts w:ascii="Century Gothic" w:hAnsi="Century Gothic" w:cs="Arial"/>
          <w:b/>
          <w:bCs/>
          <w:color w:val="0000FF"/>
          <w:sz w:val="22"/>
          <w:szCs w:val="22"/>
          <w:lang w:val="pl-PL"/>
        </w:rPr>
        <w:t xml:space="preserve"> PUBLICZNEGO </w:t>
      </w:r>
      <w:r w:rsidRPr="00D25011">
        <w:rPr>
          <w:rStyle w:val="Uwydatnienie"/>
          <w:rFonts w:ascii="Century Gothic" w:hAnsi="Century Gothic" w:cs="Arial"/>
          <w:b/>
          <w:bCs/>
          <w:color w:val="0000FF"/>
          <w:sz w:val="22"/>
          <w:szCs w:val="22"/>
          <w:lang w:val="pl-PL"/>
        </w:rPr>
        <w:t xml:space="preserve"> </w:t>
      </w:r>
      <w:r w:rsidR="00C072A5">
        <w:rPr>
          <w:rStyle w:val="Uwydatnienie"/>
          <w:rFonts w:ascii="Century Gothic" w:hAnsi="Century Gothic" w:cs="Arial"/>
          <w:b/>
          <w:bCs/>
          <w:color w:val="0000FF"/>
          <w:sz w:val="22"/>
          <w:szCs w:val="22"/>
          <w:lang w:val="pl-PL"/>
        </w:rPr>
        <w:br/>
      </w:r>
      <w:r w:rsidRPr="00D25011">
        <w:rPr>
          <w:rStyle w:val="Uwydatnienie"/>
          <w:rFonts w:ascii="Century Gothic" w:hAnsi="Century Gothic" w:cs="Arial"/>
          <w:b/>
          <w:bCs/>
          <w:color w:val="0000FF"/>
          <w:sz w:val="22"/>
          <w:szCs w:val="22"/>
          <w:lang w:val="pl-PL"/>
        </w:rPr>
        <w:t xml:space="preserve">I KWOTA DOTACJI </w:t>
      </w:r>
    </w:p>
    <w:p w14:paraId="3C6292B4" w14:textId="77777777" w:rsidR="00AB2B73" w:rsidRPr="00D25011" w:rsidRDefault="00AB2B73" w:rsidP="00AB2B7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2CA2CD32" w14:textId="040B60A3" w:rsidR="00AB2B73" w:rsidRPr="00604C11" w:rsidRDefault="00AB2B73" w:rsidP="00AB2B7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604C11">
        <w:rPr>
          <w:rFonts w:ascii="Century Gothic" w:hAnsi="Century Gothic" w:cs="Arial"/>
          <w:b/>
          <w:sz w:val="20"/>
          <w:szCs w:val="20"/>
        </w:rPr>
        <w:t xml:space="preserve">Termin realizacji zadania: od </w:t>
      </w:r>
      <w:r w:rsidR="00604C11">
        <w:rPr>
          <w:rFonts w:ascii="Century Gothic" w:hAnsi="Century Gothic" w:cs="Arial"/>
          <w:b/>
          <w:sz w:val="20"/>
          <w:szCs w:val="20"/>
        </w:rPr>
        <w:t>1 stycznia 2021 r</w:t>
      </w:r>
      <w:r w:rsidR="005F4A07">
        <w:rPr>
          <w:rFonts w:ascii="Century Gothic" w:hAnsi="Century Gothic" w:cs="Arial"/>
          <w:b/>
          <w:sz w:val="20"/>
          <w:szCs w:val="20"/>
        </w:rPr>
        <w:t>.</w:t>
      </w:r>
      <w:r w:rsidR="00604C11">
        <w:rPr>
          <w:rFonts w:ascii="Century Gothic" w:hAnsi="Century Gothic" w:cs="Arial"/>
          <w:b/>
          <w:sz w:val="20"/>
          <w:szCs w:val="20"/>
        </w:rPr>
        <w:t xml:space="preserve"> do 31 grudnia 2021 r</w:t>
      </w:r>
      <w:r w:rsidR="00C62CD8" w:rsidRPr="00604C11">
        <w:rPr>
          <w:rFonts w:ascii="Century Gothic" w:hAnsi="Century Gothic" w:cs="Arial"/>
          <w:b/>
          <w:sz w:val="20"/>
          <w:szCs w:val="20"/>
        </w:rPr>
        <w:t xml:space="preserve">. </w:t>
      </w:r>
      <w:r w:rsidRPr="00604C11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7CA6CDC7" w14:textId="77777777" w:rsidR="00AB2B73" w:rsidRDefault="00AB2B73" w:rsidP="00AB2B73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26314A99" w14:textId="0A98233F" w:rsidR="00AB2B73" w:rsidRPr="00E7343E" w:rsidRDefault="00AB2B73" w:rsidP="00615432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344940">
        <w:rPr>
          <w:rFonts w:ascii="Century Gothic" w:hAnsi="Century Gothic" w:cs="Arial"/>
          <w:sz w:val="20"/>
          <w:szCs w:val="20"/>
        </w:rPr>
        <w:t>Ogólna kwota dotacji przeznaczona na  realizację  zadania w 20</w:t>
      </w:r>
      <w:r w:rsidR="00615432">
        <w:rPr>
          <w:rFonts w:ascii="Century Gothic" w:hAnsi="Century Gothic" w:cs="Arial"/>
          <w:sz w:val="20"/>
          <w:szCs w:val="20"/>
        </w:rPr>
        <w:t>21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344940">
        <w:rPr>
          <w:rFonts w:ascii="Century Gothic" w:hAnsi="Century Gothic" w:cs="Arial"/>
          <w:sz w:val="20"/>
          <w:szCs w:val="20"/>
        </w:rPr>
        <w:t xml:space="preserve">r. </w:t>
      </w:r>
      <w:r w:rsidR="00615432">
        <w:rPr>
          <w:rFonts w:ascii="Century Gothic" w:hAnsi="Century Gothic" w:cs="Arial"/>
          <w:sz w:val="20"/>
          <w:szCs w:val="20"/>
        </w:rPr>
        <w:br/>
      </w:r>
      <w:r w:rsidRPr="00E7343E">
        <w:rPr>
          <w:rFonts w:ascii="Century Gothic" w:hAnsi="Century Gothic" w:cs="Arial"/>
          <w:b/>
          <w:sz w:val="20"/>
          <w:szCs w:val="20"/>
          <w:u w:val="single"/>
        </w:rPr>
        <w:t xml:space="preserve">wynosi: </w:t>
      </w:r>
      <w:r w:rsidR="00615432" w:rsidRPr="00E7343E">
        <w:rPr>
          <w:rFonts w:ascii="Century Gothic" w:hAnsi="Century Gothic" w:cs="Arial"/>
          <w:b/>
          <w:sz w:val="20"/>
          <w:szCs w:val="20"/>
          <w:u w:val="single"/>
        </w:rPr>
        <w:t xml:space="preserve"> 64</w:t>
      </w:r>
      <w:r w:rsidR="000A5AC9">
        <w:rPr>
          <w:rFonts w:ascii="Century Gothic" w:hAnsi="Century Gothic" w:cs="Arial"/>
          <w:b/>
          <w:sz w:val="20"/>
          <w:szCs w:val="20"/>
          <w:u w:val="single"/>
        </w:rPr>
        <w:t> </w:t>
      </w:r>
      <w:r w:rsidR="00615432" w:rsidRPr="00E7343E">
        <w:rPr>
          <w:rFonts w:ascii="Century Gothic" w:hAnsi="Century Gothic" w:cs="Arial"/>
          <w:b/>
          <w:sz w:val="20"/>
          <w:szCs w:val="20"/>
          <w:u w:val="single"/>
        </w:rPr>
        <w:t>050</w:t>
      </w:r>
      <w:r w:rsidR="000A5AC9">
        <w:rPr>
          <w:rFonts w:ascii="Century Gothic" w:hAnsi="Century Gothic" w:cs="Arial"/>
          <w:b/>
          <w:sz w:val="20"/>
          <w:szCs w:val="20"/>
          <w:u w:val="single"/>
        </w:rPr>
        <w:t>,00</w:t>
      </w:r>
      <w:r w:rsidR="00615432" w:rsidRPr="00E7343E">
        <w:rPr>
          <w:rFonts w:ascii="Century Gothic" w:hAnsi="Century Gothic" w:cs="Arial"/>
          <w:b/>
          <w:sz w:val="20"/>
          <w:szCs w:val="20"/>
          <w:u w:val="single"/>
        </w:rPr>
        <w:t xml:space="preserve"> </w:t>
      </w:r>
      <w:r w:rsidRPr="00E7343E">
        <w:rPr>
          <w:rFonts w:ascii="Century Gothic" w:hAnsi="Century Gothic" w:cs="Arial"/>
          <w:b/>
          <w:u w:val="single"/>
        </w:rPr>
        <w:t xml:space="preserve"> zł</w:t>
      </w:r>
      <w:r w:rsidR="00132DD8">
        <w:rPr>
          <w:rFonts w:ascii="Century Gothic" w:hAnsi="Century Gothic" w:cs="Arial"/>
          <w:b/>
          <w:u w:val="single"/>
        </w:rPr>
        <w:t>.</w:t>
      </w:r>
      <w:r w:rsidR="00E7343E">
        <w:rPr>
          <w:rFonts w:ascii="Century Gothic" w:hAnsi="Century Gothic" w:cs="Arial"/>
          <w:b/>
          <w:u w:val="single"/>
        </w:rPr>
        <w:t xml:space="preserve"> </w:t>
      </w:r>
    </w:p>
    <w:p w14:paraId="4C079A6F" w14:textId="77777777" w:rsidR="00AB2B73" w:rsidRPr="00F0473D" w:rsidRDefault="00AB2B73" w:rsidP="00AB2B73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Arial"/>
          <w:highlight w:val="yellow"/>
          <w:u w:val="single"/>
        </w:rPr>
      </w:pPr>
    </w:p>
    <w:p w14:paraId="6F154227" w14:textId="77777777" w:rsidR="00AB2B73" w:rsidRDefault="00AB2B73" w:rsidP="00AB2B7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1D97D213" w14:textId="4F651B59" w:rsidR="00AB2B73" w:rsidRPr="00344940" w:rsidRDefault="00AB2B73" w:rsidP="00AB2B73">
      <w:pPr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Zlecenie realizacji zadania publicznego nastąpi w formie powierzenia </w:t>
      </w:r>
      <w:r w:rsidR="00DE1BBF">
        <w:rPr>
          <w:rFonts w:ascii="Century Gothic" w:hAnsi="Century Gothic" w:cs="Arial"/>
          <w:sz w:val="20"/>
          <w:szCs w:val="20"/>
        </w:rPr>
        <w:t xml:space="preserve">wraz </w:t>
      </w:r>
      <w:r w:rsidR="00DE1BBF">
        <w:rPr>
          <w:rFonts w:ascii="Century Gothic" w:hAnsi="Century Gothic" w:cs="Arial"/>
          <w:sz w:val="20"/>
          <w:szCs w:val="20"/>
        </w:rPr>
        <w:br/>
      </w:r>
      <w:r>
        <w:rPr>
          <w:rFonts w:ascii="Century Gothic" w:hAnsi="Century Gothic" w:cs="Arial"/>
          <w:sz w:val="20"/>
          <w:szCs w:val="20"/>
        </w:rPr>
        <w:t xml:space="preserve">z udzieleniem dotacji na finansowanie realizacji zadania w całości. </w:t>
      </w:r>
    </w:p>
    <w:p w14:paraId="6462D8C6" w14:textId="77777777" w:rsidR="00AB2B73" w:rsidRPr="00344940" w:rsidRDefault="00AB2B73" w:rsidP="00AB2B7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hAnsi="Century Gothic" w:cs="Arial"/>
          <w:b/>
          <w:sz w:val="20"/>
          <w:szCs w:val="20"/>
        </w:rPr>
      </w:pPr>
    </w:p>
    <w:p w14:paraId="3F2314C6" w14:textId="77777777" w:rsidR="00AB2B73" w:rsidRPr="000B6F13" w:rsidRDefault="00AB2B73" w:rsidP="00AB2B73">
      <w:pPr>
        <w:pStyle w:val="Cytatintensywny"/>
        <w:pBdr>
          <w:bottom w:val="dotted" w:sz="2" w:space="0" w:color="632423"/>
        </w:pBdr>
        <w:jc w:val="center"/>
        <w:rPr>
          <w:rFonts w:ascii="Century Gothic" w:hAnsi="Century Gothic" w:cs="Arial"/>
          <w:b/>
          <w:color w:val="0000FF"/>
          <w:sz w:val="22"/>
          <w:szCs w:val="22"/>
          <w:lang w:val="pl-PL"/>
        </w:rPr>
      </w:pPr>
      <w:r w:rsidRPr="000B6F13">
        <w:rPr>
          <w:rStyle w:val="Uwydatnienie"/>
          <w:rFonts w:ascii="Century Gothic" w:hAnsi="Century Gothic" w:cs="Arial"/>
          <w:b/>
          <w:bCs/>
          <w:color w:val="0000FF"/>
          <w:sz w:val="22"/>
          <w:szCs w:val="22"/>
          <w:lang w:val="pl-PL"/>
        </w:rPr>
        <w:t>II. CEL</w:t>
      </w:r>
      <w:r>
        <w:rPr>
          <w:rStyle w:val="Uwydatnienie"/>
          <w:rFonts w:ascii="Century Gothic" w:hAnsi="Century Gothic" w:cs="Arial"/>
          <w:b/>
          <w:bCs/>
          <w:color w:val="0000FF"/>
          <w:sz w:val="22"/>
          <w:szCs w:val="22"/>
          <w:lang w:val="pl-PL"/>
        </w:rPr>
        <w:t>, OPIS</w:t>
      </w:r>
      <w:r w:rsidRPr="000B6F13">
        <w:rPr>
          <w:rStyle w:val="Uwydatnienie"/>
          <w:rFonts w:ascii="Century Gothic" w:hAnsi="Century Gothic" w:cs="Arial"/>
          <w:b/>
          <w:bCs/>
          <w:color w:val="0000FF"/>
          <w:sz w:val="22"/>
          <w:szCs w:val="22"/>
          <w:lang w:val="pl-PL"/>
        </w:rPr>
        <w:t xml:space="preserve"> I WARUNKI REALIZACJI ZADANIA </w:t>
      </w:r>
      <w:r w:rsidR="00447AE2">
        <w:rPr>
          <w:rStyle w:val="Uwydatnienie"/>
          <w:rFonts w:ascii="Century Gothic" w:hAnsi="Century Gothic" w:cs="Arial"/>
          <w:b/>
          <w:bCs/>
          <w:color w:val="0000FF"/>
          <w:sz w:val="22"/>
          <w:szCs w:val="22"/>
          <w:lang w:val="pl-PL"/>
        </w:rPr>
        <w:t>PUBLICZNEGO</w:t>
      </w:r>
    </w:p>
    <w:p w14:paraId="3FE0B889" w14:textId="77777777" w:rsidR="00AB2B73" w:rsidRPr="00BA6FFC" w:rsidRDefault="00AB2B73" w:rsidP="00AB2B73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</w:p>
    <w:p w14:paraId="420146B3" w14:textId="5B3ADA57" w:rsidR="00AB2B73" w:rsidRDefault="00AB2B73" w:rsidP="00EE4B95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EE4B95">
        <w:rPr>
          <w:rFonts w:ascii="Century Gothic" w:hAnsi="Century Gothic" w:cs="Arial"/>
          <w:b/>
          <w:sz w:val="20"/>
          <w:szCs w:val="20"/>
        </w:rPr>
        <w:t xml:space="preserve">II.1. </w:t>
      </w:r>
      <w:r w:rsidR="00615432" w:rsidRPr="00EE4B95">
        <w:rPr>
          <w:rFonts w:ascii="Century Gothic" w:hAnsi="Century Gothic"/>
          <w:b/>
          <w:sz w:val="20"/>
          <w:szCs w:val="20"/>
        </w:rPr>
        <w:t xml:space="preserve">Cel  zadania </w:t>
      </w:r>
    </w:p>
    <w:p w14:paraId="7BD73536" w14:textId="77777777" w:rsidR="00EE4B95" w:rsidRPr="00EE4B95" w:rsidRDefault="00EE4B95" w:rsidP="00EE4B95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7250888" w14:textId="0A215141" w:rsidR="00E643E9" w:rsidRPr="00EE4B95" w:rsidRDefault="00615432" w:rsidP="00EE4B95">
      <w:pPr>
        <w:pStyle w:val="Akapitzlist"/>
        <w:spacing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-PL"/>
        </w:rPr>
        <w:t xml:space="preserve">Celem </w:t>
      </w:r>
      <w:r w:rsidR="008F4B24">
        <w:rPr>
          <w:rFonts w:ascii="Century Gothic" w:hAnsi="Century Gothic"/>
          <w:sz w:val="20"/>
          <w:szCs w:val="20"/>
          <w:lang w:val="pl-PL"/>
        </w:rPr>
        <w:t>zlecanego zadania publicznego</w:t>
      </w:r>
      <w:r>
        <w:rPr>
          <w:rFonts w:ascii="Century Gothic" w:hAnsi="Century Gothic"/>
          <w:sz w:val="20"/>
          <w:szCs w:val="20"/>
          <w:lang w:val="pl-PL"/>
        </w:rPr>
        <w:t xml:space="preserve"> </w:t>
      </w:r>
      <w:r w:rsidR="005643FD">
        <w:rPr>
          <w:rFonts w:ascii="Century Gothic" w:hAnsi="Century Gothic"/>
          <w:sz w:val="20"/>
          <w:szCs w:val="20"/>
          <w:lang w:val="pl-PL"/>
        </w:rPr>
        <w:t xml:space="preserve">jest </w:t>
      </w:r>
      <w:r w:rsidR="000533E2">
        <w:rPr>
          <w:rFonts w:ascii="Century Gothic" w:hAnsi="Century Gothic"/>
          <w:sz w:val="20"/>
          <w:szCs w:val="20"/>
          <w:lang w:val="pl-PL"/>
        </w:rPr>
        <w:t xml:space="preserve">zapewnienie </w:t>
      </w:r>
      <w:r w:rsidR="0058679D">
        <w:rPr>
          <w:rFonts w:ascii="Century Gothic" w:hAnsi="Century Gothic"/>
          <w:sz w:val="20"/>
          <w:szCs w:val="20"/>
          <w:lang w:val="pl-PL"/>
        </w:rPr>
        <w:t>osobom bezdomnym</w:t>
      </w:r>
      <w:r w:rsidR="00AB2B73" w:rsidRPr="00CE3FA3">
        <w:rPr>
          <w:rFonts w:ascii="Century Gothic" w:hAnsi="Century Gothic"/>
          <w:sz w:val="20"/>
          <w:szCs w:val="20"/>
          <w:lang w:val="pl-PL"/>
        </w:rPr>
        <w:t xml:space="preserve"> schronienia, posiłku i niezbędnego ubrania </w:t>
      </w:r>
      <w:r w:rsidR="00DA5949">
        <w:rPr>
          <w:rFonts w:ascii="Century Gothic" w:hAnsi="Century Gothic"/>
          <w:sz w:val="20"/>
          <w:szCs w:val="20"/>
          <w:lang w:val="pl-PL"/>
        </w:rPr>
        <w:t xml:space="preserve">w </w:t>
      </w:r>
      <w:r w:rsidR="00DE1BBF">
        <w:rPr>
          <w:rFonts w:ascii="Century Gothic" w:hAnsi="Century Gothic"/>
          <w:sz w:val="20"/>
          <w:szCs w:val="20"/>
          <w:lang w:val="pl-PL"/>
        </w:rPr>
        <w:t>S</w:t>
      </w:r>
      <w:r w:rsidR="00DA5949">
        <w:rPr>
          <w:rFonts w:ascii="Century Gothic" w:hAnsi="Century Gothic"/>
          <w:sz w:val="20"/>
          <w:szCs w:val="20"/>
          <w:lang w:val="pl-PL"/>
        </w:rPr>
        <w:t xml:space="preserve">chronisku </w:t>
      </w:r>
      <w:r w:rsidR="00AB2B73" w:rsidRPr="00CE3FA3">
        <w:rPr>
          <w:rFonts w:ascii="Century Gothic" w:hAnsi="Century Gothic"/>
          <w:sz w:val="20"/>
          <w:szCs w:val="20"/>
          <w:lang w:val="pl-PL"/>
        </w:rPr>
        <w:t>dla osób bezdomnych</w:t>
      </w:r>
      <w:r w:rsidR="00C70676">
        <w:rPr>
          <w:rFonts w:ascii="Century Gothic" w:hAnsi="Century Gothic"/>
          <w:sz w:val="20"/>
          <w:szCs w:val="20"/>
          <w:lang w:val="pl-PL"/>
        </w:rPr>
        <w:br/>
      </w:r>
      <w:r w:rsidR="00AB2B73" w:rsidRPr="00CE3FA3">
        <w:rPr>
          <w:rFonts w:ascii="Century Gothic" w:hAnsi="Century Gothic"/>
          <w:sz w:val="20"/>
          <w:szCs w:val="20"/>
          <w:lang w:val="pl-PL"/>
        </w:rPr>
        <w:t xml:space="preserve"> </w:t>
      </w:r>
      <w:r w:rsidR="00AB2B73" w:rsidRPr="00F0473D">
        <w:rPr>
          <w:rFonts w:ascii="Century Gothic" w:hAnsi="Century Gothic"/>
          <w:sz w:val="20"/>
          <w:szCs w:val="20"/>
          <w:u w:val="single"/>
          <w:lang w:val="pl-PL"/>
        </w:rPr>
        <w:t>z usługami opiekuńczymi</w:t>
      </w:r>
      <w:r w:rsidR="00AB2B73" w:rsidRPr="00CE3FA3">
        <w:rPr>
          <w:rFonts w:ascii="Century Gothic" w:hAnsi="Century Gothic"/>
          <w:sz w:val="20"/>
          <w:szCs w:val="20"/>
          <w:lang w:val="pl-PL"/>
        </w:rPr>
        <w:t xml:space="preserve"> -  z terenu Miasta Gniezna  na zasadach określonych w art. 48, art. 48a ust. 1, 2, 5, 6, 7, 8a, 9 ustawy z dnia 12 marca 2004 r. o pomocy społecznej  oraz zgodnie ze standardami określonymi </w:t>
      </w:r>
      <w:r w:rsidR="00AB2B73" w:rsidRPr="00055728">
        <w:rPr>
          <w:rFonts w:ascii="Century Gothic" w:hAnsi="Century Gothic"/>
          <w:sz w:val="20"/>
          <w:szCs w:val="20"/>
          <w:lang w:val="pl-PL"/>
        </w:rPr>
        <w:t xml:space="preserve">w Rozporządzeniu Ministra Rodziny, Pracy </w:t>
      </w:r>
      <w:r w:rsidR="00061FC1">
        <w:rPr>
          <w:rFonts w:ascii="Century Gothic" w:hAnsi="Century Gothic"/>
          <w:sz w:val="20"/>
          <w:szCs w:val="20"/>
          <w:lang w:val="pl-PL"/>
        </w:rPr>
        <w:br/>
      </w:r>
      <w:r w:rsidR="00AB2B73" w:rsidRPr="00055728">
        <w:rPr>
          <w:rFonts w:ascii="Century Gothic" w:hAnsi="Century Gothic"/>
          <w:sz w:val="20"/>
          <w:szCs w:val="20"/>
          <w:lang w:val="pl-PL"/>
        </w:rPr>
        <w:t>i Polityki Społecznej</w:t>
      </w:r>
      <w:r>
        <w:rPr>
          <w:rFonts w:ascii="Century Gothic" w:hAnsi="Century Gothic"/>
          <w:sz w:val="20"/>
          <w:szCs w:val="20"/>
          <w:lang w:val="pl-PL"/>
        </w:rPr>
        <w:t xml:space="preserve"> </w:t>
      </w:r>
      <w:r w:rsidR="00AB2B73" w:rsidRPr="00055728">
        <w:rPr>
          <w:rFonts w:ascii="Century Gothic" w:hAnsi="Century Gothic"/>
          <w:sz w:val="20"/>
          <w:szCs w:val="20"/>
          <w:lang w:val="pl-PL"/>
        </w:rPr>
        <w:t>z dnia 27 kwietnia 2018 r. (Dz.U. z 2018 r. poz. 896) w sprawie minimalnych standardów noclegowni, schronisk dla osób bezdomnych, schronisk dla osób bezdomnych z usługami opiekuńczymi i ogrzewalni.</w:t>
      </w:r>
    </w:p>
    <w:p w14:paraId="12C5365B" w14:textId="77777777" w:rsidR="00AB2B73" w:rsidRPr="00EE4B95" w:rsidRDefault="00AB2B73" w:rsidP="00FE33CD">
      <w:pPr>
        <w:pStyle w:val="NormalnyWeb"/>
        <w:spacing w:line="276" w:lineRule="auto"/>
        <w:ind w:left="426"/>
        <w:jc w:val="center"/>
        <w:rPr>
          <w:rFonts w:ascii="Century Gothic" w:hAnsi="Century Gothic"/>
          <w:b/>
          <w:spacing w:val="5"/>
          <w:sz w:val="20"/>
          <w:szCs w:val="20"/>
          <w:lang w:val="pl-PL"/>
        </w:rPr>
      </w:pPr>
      <w:r w:rsidRPr="00EE4B95">
        <w:rPr>
          <w:rStyle w:val="Pogrubienie"/>
          <w:rFonts w:ascii="Century Gothic" w:hAnsi="Century Gothic"/>
          <w:color w:val="auto"/>
          <w:sz w:val="20"/>
          <w:szCs w:val="20"/>
          <w:lang w:val="pl-PL"/>
        </w:rPr>
        <w:t>II.2  Opis realizacji zadania</w:t>
      </w:r>
    </w:p>
    <w:p w14:paraId="62939704" w14:textId="7ED766B9" w:rsidR="00DE1BBF" w:rsidRDefault="000E0A08" w:rsidP="00DE1BBF">
      <w:pPr>
        <w:pStyle w:val="Bezodstpw"/>
        <w:spacing w:line="360" w:lineRule="auto"/>
        <w:ind w:left="426"/>
        <w:jc w:val="both"/>
        <w:rPr>
          <w:rFonts w:ascii="Century Gothic" w:hAnsi="Century Gothic"/>
          <w:sz w:val="20"/>
          <w:szCs w:val="20"/>
          <w:lang w:val="pl-PL"/>
        </w:rPr>
      </w:pPr>
      <w:bookmarkStart w:id="1" w:name="_Hlk2940397"/>
      <w:r w:rsidRPr="000E0A08">
        <w:rPr>
          <w:rFonts w:ascii="Century Gothic" w:hAnsi="Century Gothic"/>
          <w:sz w:val="20"/>
          <w:szCs w:val="20"/>
          <w:lang w:val="pl-PL"/>
        </w:rPr>
        <w:t>Podmiot realizujący zadanie</w:t>
      </w:r>
      <w:r>
        <w:rPr>
          <w:rFonts w:ascii="Century Gothic" w:hAnsi="Century Gothic"/>
          <w:b/>
          <w:sz w:val="20"/>
          <w:szCs w:val="20"/>
          <w:lang w:val="pl-PL"/>
        </w:rPr>
        <w:t xml:space="preserve"> </w:t>
      </w:r>
      <w:r w:rsidR="00B428A9">
        <w:rPr>
          <w:rFonts w:ascii="Century Gothic" w:hAnsi="Century Gothic"/>
          <w:b/>
          <w:sz w:val="20"/>
          <w:szCs w:val="20"/>
          <w:lang w:val="pl-PL"/>
        </w:rPr>
        <w:t xml:space="preserve"> </w:t>
      </w:r>
      <w:r w:rsidRPr="000E0A08">
        <w:rPr>
          <w:rFonts w:ascii="Century Gothic" w:hAnsi="Century Gothic"/>
          <w:sz w:val="20"/>
          <w:szCs w:val="20"/>
          <w:lang w:val="pl-PL"/>
        </w:rPr>
        <w:t>powinien</w:t>
      </w:r>
      <w:r>
        <w:rPr>
          <w:rFonts w:ascii="Century Gothic" w:hAnsi="Century Gothic"/>
          <w:b/>
          <w:sz w:val="20"/>
          <w:szCs w:val="20"/>
          <w:lang w:val="pl-PL"/>
        </w:rPr>
        <w:t xml:space="preserve"> </w:t>
      </w:r>
      <w:r>
        <w:rPr>
          <w:rFonts w:ascii="Century Gothic" w:hAnsi="Century Gothic"/>
          <w:sz w:val="20"/>
          <w:szCs w:val="20"/>
          <w:lang w:val="pl-PL"/>
        </w:rPr>
        <w:t xml:space="preserve">zapewnić </w:t>
      </w:r>
      <w:r w:rsidR="00AB2B73" w:rsidRPr="00B428A9">
        <w:rPr>
          <w:rFonts w:ascii="Century Gothic" w:hAnsi="Century Gothic"/>
          <w:sz w:val="20"/>
          <w:szCs w:val="20"/>
          <w:lang w:val="pl-PL"/>
        </w:rPr>
        <w:t xml:space="preserve"> </w:t>
      </w:r>
      <w:bookmarkEnd w:id="1"/>
      <w:r w:rsidR="00B7746E">
        <w:rPr>
          <w:rFonts w:ascii="Century Gothic" w:hAnsi="Century Gothic"/>
          <w:sz w:val="20"/>
          <w:szCs w:val="20"/>
          <w:lang w:val="pl-PL"/>
        </w:rPr>
        <w:t>wsparcie osób</w:t>
      </w:r>
      <w:r w:rsidR="00FE33CD">
        <w:rPr>
          <w:rFonts w:ascii="Century Gothic" w:hAnsi="Century Gothic"/>
          <w:sz w:val="20"/>
          <w:szCs w:val="20"/>
          <w:lang w:val="pl-PL"/>
        </w:rPr>
        <w:t>,</w:t>
      </w:r>
      <w:r w:rsidR="00B7746E">
        <w:rPr>
          <w:rFonts w:ascii="Century Gothic" w:hAnsi="Century Gothic"/>
          <w:sz w:val="20"/>
          <w:szCs w:val="20"/>
          <w:lang w:val="pl-PL"/>
        </w:rPr>
        <w:t xml:space="preserve"> </w:t>
      </w:r>
      <w:r w:rsidR="00FE33CD">
        <w:rPr>
          <w:rFonts w:ascii="Century Gothic" w:hAnsi="Century Gothic"/>
          <w:sz w:val="20"/>
          <w:szCs w:val="20"/>
          <w:lang w:val="pl-PL"/>
        </w:rPr>
        <w:t>które ze względu n</w:t>
      </w:r>
      <w:r w:rsidR="00B428A9">
        <w:rPr>
          <w:rFonts w:ascii="Century Gothic" w:hAnsi="Century Gothic"/>
          <w:sz w:val="20"/>
          <w:szCs w:val="20"/>
          <w:lang w:val="pl-PL"/>
        </w:rPr>
        <w:t xml:space="preserve">a wiek, chorobę lub niepełnosprawność </w:t>
      </w:r>
      <w:r w:rsidR="00FE33CD">
        <w:rPr>
          <w:rFonts w:ascii="Century Gothic" w:hAnsi="Century Gothic"/>
          <w:sz w:val="20"/>
          <w:szCs w:val="20"/>
          <w:lang w:val="pl-PL"/>
        </w:rPr>
        <w:t>wymagają</w:t>
      </w:r>
      <w:r w:rsidR="00B428A9">
        <w:rPr>
          <w:rFonts w:ascii="Century Gothic" w:hAnsi="Century Gothic"/>
          <w:sz w:val="20"/>
          <w:szCs w:val="20"/>
          <w:lang w:val="pl-PL"/>
        </w:rPr>
        <w:t xml:space="preserve"> częściowej opieki i pomocy</w:t>
      </w:r>
      <w:r>
        <w:rPr>
          <w:rFonts w:ascii="Century Gothic" w:hAnsi="Century Gothic"/>
          <w:sz w:val="20"/>
          <w:szCs w:val="20"/>
          <w:lang w:val="pl-PL"/>
        </w:rPr>
        <w:br/>
      </w:r>
      <w:r w:rsidR="00B428A9">
        <w:rPr>
          <w:rFonts w:ascii="Century Gothic" w:hAnsi="Century Gothic"/>
          <w:sz w:val="20"/>
          <w:szCs w:val="20"/>
          <w:lang w:val="pl-PL"/>
        </w:rPr>
        <w:t xml:space="preserve"> w zaspokajaniu niezbędnych potrzeb </w:t>
      </w:r>
      <w:r w:rsidR="00FE33CD">
        <w:rPr>
          <w:rFonts w:ascii="Century Gothic" w:hAnsi="Century Gothic"/>
          <w:sz w:val="20"/>
          <w:szCs w:val="20"/>
          <w:lang w:val="pl-PL"/>
        </w:rPr>
        <w:t>życiowych</w:t>
      </w:r>
      <w:r w:rsidR="00B428A9">
        <w:rPr>
          <w:rFonts w:ascii="Century Gothic" w:hAnsi="Century Gothic"/>
          <w:sz w:val="20"/>
          <w:szCs w:val="20"/>
          <w:lang w:val="pl-PL"/>
        </w:rPr>
        <w:t xml:space="preserve">.  Katalog usług </w:t>
      </w:r>
      <w:r w:rsidR="00873CD1">
        <w:rPr>
          <w:rFonts w:ascii="Century Gothic" w:hAnsi="Century Gothic"/>
          <w:sz w:val="20"/>
          <w:szCs w:val="20"/>
          <w:lang w:val="pl-PL"/>
        </w:rPr>
        <w:t>S</w:t>
      </w:r>
      <w:r w:rsidR="00B428A9">
        <w:rPr>
          <w:rFonts w:ascii="Century Gothic" w:hAnsi="Century Gothic"/>
          <w:sz w:val="20"/>
          <w:szCs w:val="20"/>
          <w:lang w:val="pl-PL"/>
        </w:rPr>
        <w:t>chroniska dla osób bezdomnych z usługami opiekuńczymi powinien zawierać  całodobowe,</w:t>
      </w:r>
      <w:r w:rsidR="00FE33CD">
        <w:rPr>
          <w:rFonts w:ascii="Century Gothic" w:hAnsi="Century Gothic"/>
          <w:sz w:val="20"/>
          <w:szCs w:val="20"/>
          <w:lang w:val="pl-PL"/>
        </w:rPr>
        <w:t xml:space="preserve"> </w:t>
      </w:r>
      <w:r w:rsidR="00B428A9">
        <w:rPr>
          <w:rFonts w:ascii="Century Gothic" w:hAnsi="Century Gothic"/>
          <w:sz w:val="20"/>
          <w:szCs w:val="20"/>
          <w:lang w:val="pl-PL"/>
        </w:rPr>
        <w:t>tymczasowe schronienie wraz z usługami opiekuńczymi oraz działania ukierunkowane na wzmocnien</w:t>
      </w:r>
      <w:r w:rsidR="00FE33CD">
        <w:rPr>
          <w:rFonts w:ascii="Century Gothic" w:hAnsi="Century Gothic"/>
          <w:sz w:val="20"/>
          <w:szCs w:val="20"/>
          <w:lang w:val="pl-PL"/>
        </w:rPr>
        <w:t xml:space="preserve">ie w miarę możliwości aktywności </w:t>
      </w:r>
      <w:r w:rsidR="00B428A9">
        <w:rPr>
          <w:rFonts w:ascii="Century Gothic" w:hAnsi="Century Gothic"/>
          <w:sz w:val="20"/>
          <w:szCs w:val="20"/>
          <w:lang w:val="pl-PL"/>
        </w:rPr>
        <w:t xml:space="preserve"> społecznej, </w:t>
      </w:r>
      <w:r w:rsidR="00FE33CD">
        <w:rPr>
          <w:rFonts w:ascii="Century Gothic" w:hAnsi="Century Gothic"/>
          <w:sz w:val="20"/>
          <w:szCs w:val="20"/>
          <w:lang w:val="pl-PL"/>
        </w:rPr>
        <w:t xml:space="preserve"> wyjście</w:t>
      </w:r>
      <w:r w:rsidR="00B428A9">
        <w:rPr>
          <w:rFonts w:ascii="Century Gothic" w:hAnsi="Century Gothic"/>
          <w:sz w:val="20"/>
          <w:szCs w:val="20"/>
          <w:lang w:val="pl-PL"/>
        </w:rPr>
        <w:t xml:space="preserve"> z bezdomności</w:t>
      </w:r>
      <w:r w:rsidR="00B7746E">
        <w:rPr>
          <w:rFonts w:ascii="Century Gothic" w:hAnsi="Century Gothic"/>
          <w:sz w:val="20"/>
          <w:szCs w:val="20"/>
          <w:lang w:val="pl-PL"/>
        </w:rPr>
        <w:br/>
      </w:r>
      <w:r w:rsidR="00B428A9">
        <w:rPr>
          <w:rFonts w:ascii="Century Gothic" w:hAnsi="Century Gothic"/>
          <w:sz w:val="20"/>
          <w:szCs w:val="20"/>
          <w:lang w:val="pl-PL"/>
        </w:rPr>
        <w:t xml:space="preserve"> i uzyskanie samodzielności </w:t>
      </w:r>
      <w:r w:rsidR="00FE33CD">
        <w:rPr>
          <w:rFonts w:ascii="Century Gothic" w:hAnsi="Century Gothic"/>
          <w:sz w:val="20"/>
          <w:szCs w:val="20"/>
          <w:lang w:val="pl-PL"/>
        </w:rPr>
        <w:t>życiowej</w:t>
      </w:r>
      <w:r w:rsidR="00B428A9">
        <w:rPr>
          <w:rFonts w:ascii="Century Gothic" w:hAnsi="Century Gothic"/>
          <w:sz w:val="20"/>
          <w:szCs w:val="20"/>
          <w:lang w:val="pl-PL"/>
        </w:rPr>
        <w:t>.</w:t>
      </w:r>
    </w:p>
    <w:p w14:paraId="77A2344A" w14:textId="73CFB19B" w:rsidR="00DE1BBF" w:rsidRDefault="00DE1BBF" w:rsidP="00DE1BBF">
      <w:pPr>
        <w:pStyle w:val="Bezodstpw"/>
        <w:spacing w:line="360" w:lineRule="auto"/>
        <w:ind w:left="426"/>
        <w:jc w:val="both"/>
        <w:rPr>
          <w:rFonts w:ascii="Century Gothic" w:hAnsi="Century Gothic"/>
          <w:sz w:val="20"/>
          <w:szCs w:val="20"/>
          <w:lang w:val="pl-PL"/>
        </w:rPr>
      </w:pPr>
    </w:p>
    <w:p w14:paraId="01DD8079" w14:textId="77777777" w:rsidR="007831E5" w:rsidRDefault="007831E5" w:rsidP="00DE1BBF">
      <w:pPr>
        <w:pStyle w:val="Bezodstpw"/>
        <w:spacing w:line="360" w:lineRule="auto"/>
        <w:ind w:left="426"/>
        <w:jc w:val="both"/>
        <w:rPr>
          <w:rFonts w:ascii="Century Gothic" w:hAnsi="Century Gothic"/>
          <w:sz w:val="20"/>
          <w:szCs w:val="20"/>
          <w:lang w:val="pl-PL"/>
        </w:rPr>
      </w:pPr>
    </w:p>
    <w:p w14:paraId="4C5D8D34" w14:textId="3EE9F533" w:rsidR="004A4D72" w:rsidRPr="004A4D72" w:rsidRDefault="004A4D72" w:rsidP="004A4D72">
      <w:pPr>
        <w:pStyle w:val="Bezodstpw"/>
        <w:spacing w:line="360" w:lineRule="auto"/>
        <w:ind w:left="426"/>
        <w:jc w:val="both"/>
        <w:rPr>
          <w:rFonts w:ascii="Century Gothic" w:hAnsi="Century Gothic"/>
          <w:sz w:val="20"/>
          <w:szCs w:val="20"/>
          <w:lang w:val="pl-PL"/>
        </w:rPr>
      </w:pPr>
      <w:r w:rsidRPr="00447CC4">
        <w:rPr>
          <w:rFonts w:ascii="Century Gothic" w:hAnsi="Century Gothic"/>
          <w:b/>
          <w:bCs/>
          <w:sz w:val="20"/>
          <w:szCs w:val="20"/>
          <w:lang w:val="pl-PL"/>
        </w:rPr>
        <w:lastRenderedPageBreak/>
        <w:t>Zleceniobiorca winien zagwarantować 5 miejsc miesięcznie</w:t>
      </w:r>
      <w:r w:rsidR="002A7017">
        <w:rPr>
          <w:rFonts w:ascii="Century Gothic" w:hAnsi="Century Gothic"/>
          <w:b/>
          <w:bCs/>
          <w:sz w:val="20"/>
          <w:szCs w:val="20"/>
          <w:lang w:val="pl-PL"/>
        </w:rPr>
        <w:t xml:space="preserve">, w tym kobiet i mężczyzn. </w:t>
      </w:r>
    </w:p>
    <w:p w14:paraId="1EAC0906" w14:textId="77777777" w:rsidR="00DE1BBF" w:rsidRDefault="00DE1BBF" w:rsidP="00DE1BBF">
      <w:pPr>
        <w:pStyle w:val="Bezodstpw"/>
        <w:spacing w:line="360" w:lineRule="auto"/>
        <w:ind w:left="426"/>
        <w:jc w:val="both"/>
        <w:rPr>
          <w:rFonts w:ascii="Century Gothic" w:hAnsi="Century Gothic"/>
          <w:sz w:val="20"/>
          <w:szCs w:val="20"/>
          <w:lang w:val="pl-PL"/>
        </w:rPr>
      </w:pPr>
    </w:p>
    <w:p w14:paraId="730A960B" w14:textId="5DE9D2E4" w:rsidR="00DE1BBF" w:rsidRPr="00DE1BBF" w:rsidRDefault="00DE1BBF" w:rsidP="00DE1BBF">
      <w:pPr>
        <w:pStyle w:val="Bezodstpw"/>
        <w:spacing w:line="360" w:lineRule="auto"/>
        <w:ind w:left="426"/>
        <w:jc w:val="both"/>
        <w:rPr>
          <w:rFonts w:ascii="Century Gothic" w:hAnsi="Century Gothic"/>
          <w:sz w:val="20"/>
          <w:szCs w:val="20"/>
          <w:lang w:val="pl-PL"/>
        </w:rPr>
      </w:pPr>
      <w:r w:rsidRPr="00DE1BBF">
        <w:rPr>
          <w:rFonts w:ascii="Century Gothic" w:hAnsi="Century Gothic"/>
          <w:sz w:val="20"/>
          <w:szCs w:val="20"/>
          <w:lang w:val="pl-PL"/>
        </w:rPr>
        <w:t>W ramach zadania sfinansowane zostaną koszty faktycznie poniesione tj. zapłata nastąpi za faktyczną liczbę osób bezdomn</w:t>
      </w:r>
      <w:r w:rsidR="00132DD8">
        <w:rPr>
          <w:rFonts w:ascii="Century Gothic" w:hAnsi="Century Gothic"/>
          <w:sz w:val="20"/>
          <w:szCs w:val="20"/>
          <w:lang w:val="pl-PL"/>
        </w:rPr>
        <w:t xml:space="preserve">ych korzystających ze wsparcia </w:t>
      </w:r>
      <w:r w:rsidRPr="00DE1BBF">
        <w:rPr>
          <w:rFonts w:ascii="Century Gothic" w:hAnsi="Century Gothic"/>
          <w:sz w:val="20"/>
          <w:szCs w:val="20"/>
          <w:lang w:val="pl-PL"/>
        </w:rPr>
        <w:t xml:space="preserve">w </w:t>
      </w:r>
      <w:r w:rsidR="00873CD1">
        <w:rPr>
          <w:rFonts w:ascii="Century Gothic" w:hAnsi="Century Gothic"/>
          <w:sz w:val="20"/>
          <w:szCs w:val="20"/>
          <w:lang w:val="pl-PL"/>
        </w:rPr>
        <w:t>S</w:t>
      </w:r>
      <w:r w:rsidRPr="00DE1BBF">
        <w:rPr>
          <w:rFonts w:ascii="Century Gothic" w:hAnsi="Century Gothic"/>
          <w:sz w:val="20"/>
          <w:szCs w:val="20"/>
          <w:lang w:val="pl-PL"/>
        </w:rPr>
        <w:t xml:space="preserve">chronisku, </w:t>
      </w:r>
      <w:r w:rsidR="00132DD8">
        <w:rPr>
          <w:rFonts w:ascii="Century Gothic" w:hAnsi="Century Gothic"/>
          <w:sz w:val="20"/>
          <w:szCs w:val="20"/>
          <w:lang w:val="pl-PL"/>
        </w:rPr>
        <w:br/>
      </w:r>
      <w:r w:rsidRPr="00DE1BBF">
        <w:rPr>
          <w:rFonts w:ascii="Century Gothic" w:hAnsi="Century Gothic"/>
          <w:sz w:val="20"/>
          <w:szCs w:val="20"/>
          <w:lang w:val="pl-PL"/>
        </w:rPr>
        <w:t>w miesiącu poprzedzającym złożenie sprawozdania wraz z załączonym zestawieniem imiennym obejmującym ilość osób skierowanych oraz ilość dni pobytu.</w:t>
      </w:r>
    </w:p>
    <w:p w14:paraId="1A34AF4C" w14:textId="7235B4DF" w:rsidR="00DE1BBF" w:rsidRDefault="00DE1BBF" w:rsidP="000E0A08">
      <w:pPr>
        <w:pStyle w:val="Bezodstpw"/>
        <w:spacing w:line="360" w:lineRule="auto"/>
        <w:ind w:left="426"/>
        <w:jc w:val="both"/>
        <w:rPr>
          <w:rFonts w:ascii="Century Gothic" w:hAnsi="Century Gothic"/>
          <w:sz w:val="20"/>
          <w:szCs w:val="20"/>
          <w:lang w:val="pl-PL"/>
        </w:rPr>
      </w:pPr>
    </w:p>
    <w:p w14:paraId="3E85836C" w14:textId="2719C23C" w:rsidR="00DE1BBF" w:rsidRPr="00873CD1" w:rsidRDefault="00AB2B73" w:rsidP="00DE1BBF">
      <w:pPr>
        <w:pStyle w:val="Standard"/>
        <w:spacing w:line="360" w:lineRule="auto"/>
        <w:ind w:left="426"/>
        <w:jc w:val="both"/>
        <w:rPr>
          <w:rFonts w:ascii="Century Gothic" w:hAnsi="Century Gothic"/>
          <w:b/>
          <w:bCs/>
          <w:sz w:val="20"/>
          <w:szCs w:val="20"/>
        </w:rPr>
      </w:pPr>
      <w:r w:rsidRPr="00873CD1">
        <w:rPr>
          <w:rFonts w:ascii="Century Gothic" w:hAnsi="Century Gothic"/>
          <w:b/>
          <w:bCs/>
          <w:sz w:val="20"/>
          <w:szCs w:val="20"/>
        </w:rPr>
        <w:t xml:space="preserve">Standard podstawowych usług świadczonych w </w:t>
      </w:r>
      <w:r w:rsidR="00873CD1" w:rsidRPr="00873CD1">
        <w:rPr>
          <w:rFonts w:ascii="Century Gothic" w:hAnsi="Century Gothic"/>
          <w:b/>
          <w:bCs/>
          <w:sz w:val="20"/>
          <w:szCs w:val="20"/>
        </w:rPr>
        <w:t>S</w:t>
      </w:r>
      <w:r w:rsidRPr="00873CD1">
        <w:rPr>
          <w:rFonts w:ascii="Century Gothic" w:hAnsi="Century Gothic"/>
          <w:b/>
          <w:bCs/>
          <w:sz w:val="20"/>
          <w:szCs w:val="20"/>
        </w:rPr>
        <w:t xml:space="preserve">chronisku dla osób bezdomnych </w:t>
      </w:r>
      <w:r w:rsidR="006F3C06" w:rsidRPr="00873CD1">
        <w:rPr>
          <w:rFonts w:ascii="Century Gothic" w:hAnsi="Century Gothic"/>
          <w:b/>
          <w:bCs/>
          <w:sz w:val="20"/>
          <w:szCs w:val="20"/>
        </w:rPr>
        <w:br/>
      </w:r>
      <w:r w:rsidRPr="00873CD1">
        <w:rPr>
          <w:rFonts w:ascii="Century Gothic" w:hAnsi="Century Gothic"/>
          <w:b/>
          <w:bCs/>
          <w:sz w:val="20"/>
          <w:szCs w:val="20"/>
        </w:rPr>
        <w:t xml:space="preserve">z usługami opiekuńczymi, kwalifikacje osób świadczących w nim usługi oraz standard obiektu, w którym mieści się </w:t>
      </w:r>
      <w:r w:rsidR="00873CD1" w:rsidRPr="00873CD1">
        <w:rPr>
          <w:rFonts w:ascii="Century Gothic" w:hAnsi="Century Gothic"/>
          <w:b/>
          <w:bCs/>
          <w:sz w:val="20"/>
          <w:szCs w:val="20"/>
        </w:rPr>
        <w:t>S</w:t>
      </w:r>
      <w:r w:rsidRPr="00873CD1">
        <w:rPr>
          <w:rFonts w:ascii="Century Gothic" w:hAnsi="Century Gothic"/>
          <w:b/>
          <w:bCs/>
          <w:sz w:val="20"/>
          <w:szCs w:val="20"/>
        </w:rPr>
        <w:t xml:space="preserve">chronisko dla osób bezdomnych muszą być zgodne </w:t>
      </w:r>
      <w:r w:rsidR="006F3C06" w:rsidRPr="00873CD1">
        <w:rPr>
          <w:rFonts w:ascii="Century Gothic" w:hAnsi="Century Gothic"/>
          <w:b/>
          <w:bCs/>
          <w:sz w:val="20"/>
          <w:szCs w:val="20"/>
        </w:rPr>
        <w:br/>
      </w:r>
      <w:r w:rsidRPr="00873CD1">
        <w:rPr>
          <w:rFonts w:ascii="Century Gothic" w:hAnsi="Century Gothic"/>
          <w:b/>
          <w:bCs/>
          <w:sz w:val="20"/>
          <w:szCs w:val="20"/>
        </w:rPr>
        <w:t xml:space="preserve">z załącznikiem nr 3 do Rozporządzenia Ministra Rodziny, Pracy i Polityki Społecznej z dnia 27 kwietnia 2018 r. w sprawie minimalnych standardów noclegowni, schronisk dla osób bezdomnych, schronisk dla osób bezdomnych z usługami opiekuńczymi i ogrzewalni </w:t>
      </w:r>
      <w:r w:rsidR="000E0A08" w:rsidRPr="00873CD1">
        <w:rPr>
          <w:rFonts w:ascii="Century Gothic" w:hAnsi="Century Gothic"/>
          <w:b/>
          <w:bCs/>
          <w:sz w:val="20"/>
          <w:szCs w:val="20"/>
        </w:rPr>
        <w:br/>
      </w:r>
      <w:r w:rsidRPr="00873CD1">
        <w:rPr>
          <w:rFonts w:ascii="Century Gothic" w:hAnsi="Century Gothic"/>
          <w:b/>
          <w:bCs/>
          <w:sz w:val="20"/>
          <w:szCs w:val="20"/>
        </w:rPr>
        <w:t>(Dz. U. z 2018 r. poz. 896).</w:t>
      </w:r>
    </w:p>
    <w:p w14:paraId="29B3681E" w14:textId="77777777" w:rsidR="00DE1BBF" w:rsidRDefault="00DE1BBF" w:rsidP="00DE1BBF">
      <w:pPr>
        <w:pStyle w:val="Standard"/>
        <w:spacing w:line="360" w:lineRule="auto"/>
        <w:ind w:left="426"/>
        <w:jc w:val="both"/>
        <w:rPr>
          <w:rFonts w:ascii="Century Gothic" w:hAnsi="Century Gothic"/>
          <w:sz w:val="20"/>
          <w:szCs w:val="20"/>
        </w:rPr>
      </w:pPr>
    </w:p>
    <w:p w14:paraId="672BF2FC" w14:textId="17D31844" w:rsidR="00DE1BBF" w:rsidRDefault="00DE1BBF" w:rsidP="00DE1BBF">
      <w:pPr>
        <w:pStyle w:val="Standard"/>
        <w:spacing w:line="360" w:lineRule="auto"/>
        <w:ind w:left="426"/>
        <w:jc w:val="both"/>
        <w:rPr>
          <w:rFonts w:ascii="Century Gothic" w:hAnsi="Century Gothic" w:cs="Calibri"/>
          <w:sz w:val="20"/>
          <w:szCs w:val="20"/>
        </w:rPr>
      </w:pPr>
      <w:r w:rsidRPr="00DE1BBF">
        <w:rPr>
          <w:rFonts w:ascii="Century Gothic" w:hAnsi="Century Gothic" w:cstheme="minorHAnsi"/>
          <w:sz w:val="20"/>
          <w:szCs w:val="20"/>
        </w:rPr>
        <w:t xml:space="preserve">Każdorazowe </w:t>
      </w:r>
      <w:r w:rsidRPr="00DE1BBF">
        <w:rPr>
          <w:rFonts w:ascii="Century Gothic" w:hAnsi="Century Gothic" w:cs="Calibri"/>
          <w:sz w:val="20"/>
          <w:szCs w:val="20"/>
        </w:rPr>
        <w:t xml:space="preserve">skierowanie osoby bezdomnej do </w:t>
      </w:r>
      <w:r w:rsidR="0011685A">
        <w:rPr>
          <w:rFonts w:ascii="Century Gothic" w:hAnsi="Century Gothic" w:cs="Calibri"/>
          <w:sz w:val="20"/>
          <w:szCs w:val="20"/>
        </w:rPr>
        <w:t>S</w:t>
      </w:r>
      <w:r w:rsidRPr="00DE1BBF">
        <w:rPr>
          <w:rFonts w:ascii="Century Gothic" w:hAnsi="Century Gothic" w:cs="Calibri"/>
          <w:sz w:val="20"/>
          <w:szCs w:val="20"/>
        </w:rPr>
        <w:t>chroniska odbywać się będzie się na podstawie decyzji, wydanej przez osobę upoważnioną do wydawania decyzji administracyjnych z zakresu pomocy społecznej, po przeprowadzeniu rodzinnego wywiadu środowiskowego.</w:t>
      </w:r>
    </w:p>
    <w:p w14:paraId="0347D800" w14:textId="77777777" w:rsidR="00DE1BBF" w:rsidRDefault="00DE1BBF" w:rsidP="00DE1BBF">
      <w:pPr>
        <w:pStyle w:val="Standard"/>
        <w:spacing w:line="360" w:lineRule="auto"/>
        <w:ind w:left="426"/>
        <w:jc w:val="both"/>
        <w:rPr>
          <w:rFonts w:ascii="Century Gothic" w:hAnsi="Century Gothic" w:cs="Calibri"/>
          <w:sz w:val="20"/>
          <w:szCs w:val="20"/>
        </w:rPr>
      </w:pPr>
    </w:p>
    <w:p w14:paraId="4E0AF54D" w14:textId="76362614" w:rsidR="00AB2B73" w:rsidRPr="00DE1BBF" w:rsidRDefault="00DE1BBF" w:rsidP="00DE1BBF">
      <w:pPr>
        <w:pStyle w:val="Standard"/>
        <w:spacing w:line="36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DE1BBF">
        <w:rPr>
          <w:rFonts w:ascii="Century Gothic" w:hAnsi="Century Gothic"/>
          <w:sz w:val="20"/>
          <w:szCs w:val="20"/>
        </w:rPr>
        <w:t>Zasady ponoszenia odpłatności za pobyt w ośrodkach wsparcia określa Uchwała</w:t>
      </w:r>
      <w:r w:rsidRPr="00DE1BBF">
        <w:rPr>
          <w:rFonts w:ascii="Century Gothic" w:hAnsi="Century Gothic"/>
          <w:sz w:val="20"/>
          <w:szCs w:val="20"/>
        </w:rPr>
        <w:br/>
        <w:t xml:space="preserve">Nr XVI/224/2020 Rady Miasta Gniezna z dnia 22 stycznia 2020 r. w sprawie ustalenia szczegółowych zasad ponoszenia odpłatności za pobyt w schronisku dla osób bezdomnych i w schronisku dla osób bezdomnych z usługami opiekuńczymi. </w:t>
      </w:r>
    </w:p>
    <w:p w14:paraId="421A497D" w14:textId="77777777" w:rsidR="00DE1BBF" w:rsidRDefault="00DE1BBF" w:rsidP="00AB2B73">
      <w:pPr>
        <w:pStyle w:val="Bezodstpw"/>
        <w:spacing w:line="360" w:lineRule="auto"/>
        <w:rPr>
          <w:rFonts w:ascii="Century Gothic" w:hAnsi="Century Gothic"/>
          <w:b/>
          <w:color w:val="FF0000"/>
          <w:sz w:val="20"/>
          <w:szCs w:val="20"/>
          <w:u w:val="single"/>
          <w:lang w:val="pl-PL"/>
        </w:rPr>
      </w:pPr>
    </w:p>
    <w:p w14:paraId="15715F59" w14:textId="77777777" w:rsidR="00AB2B73" w:rsidRPr="00CD08EC" w:rsidRDefault="000E0A08" w:rsidP="00AB2B73">
      <w:pPr>
        <w:pStyle w:val="Bezodstpw"/>
        <w:spacing w:line="360" w:lineRule="auto"/>
        <w:rPr>
          <w:rFonts w:ascii="Century Gothic" w:hAnsi="Century Gothic"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-PL"/>
        </w:rPr>
        <w:t xml:space="preserve">      </w:t>
      </w:r>
      <w:r w:rsidR="00AB2B73" w:rsidRPr="00CD08EC">
        <w:rPr>
          <w:rFonts w:ascii="Century Gothic" w:hAnsi="Century Gothic"/>
          <w:sz w:val="20"/>
          <w:szCs w:val="20"/>
          <w:lang w:val="pl-PL"/>
        </w:rPr>
        <w:t xml:space="preserve">Schronisko </w:t>
      </w:r>
      <w:r w:rsidR="00AB2B73">
        <w:rPr>
          <w:rFonts w:ascii="Century Gothic" w:hAnsi="Century Gothic"/>
          <w:sz w:val="20"/>
          <w:szCs w:val="20"/>
          <w:lang w:val="pl-PL"/>
        </w:rPr>
        <w:t xml:space="preserve"> powinno  gwarantować między innymi: </w:t>
      </w:r>
    </w:p>
    <w:p w14:paraId="39638624" w14:textId="514FF8BD" w:rsidR="00AB2B73" w:rsidRDefault="00AB2B73" w:rsidP="00AB2B73">
      <w:pPr>
        <w:pStyle w:val="NormalnyWeb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>
        <w:rPr>
          <w:rFonts w:ascii="Century Gothic" w:hAnsi="Century Gothic"/>
          <w:spacing w:val="5"/>
          <w:sz w:val="20"/>
          <w:szCs w:val="20"/>
          <w:lang w:val="pl-PL"/>
        </w:rPr>
        <w:t>c</w:t>
      </w:r>
      <w:r w:rsidRPr="00CD08EC">
        <w:rPr>
          <w:rFonts w:ascii="Century Gothic" w:hAnsi="Century Gothic"/>
          <w:spacing w:val="5"/>
          <w:sz w:val="20"/>
          <w:szCs w:val="20"/>
          <w:lang w:val="pl-PL"/>
        </w:rPr>
        <w:t xml:space="preserve">ałodobowe </w:t>
      </w:r>
      <w:r>
        <w:rPr>
          <w:rFonts w:ascii="Century Gothic" w:hAnsi="Century Gothic"/>
          <w:spacing w:val="5"/>
          <w:sz w:val="20"/>
          <w:szCs w:val="20"/>
          <w:lang w:val="pl-PL"/>
        </w:rPr>
        <w:t xml:space="preserve">przebywanie w </w:t>
      </w:r>
      <w:r w:rsidR="0011685A">
        <w:rPr>
          <w:rFonts w:ascii="Century Gothic" w:hAnsi="Century Gothic"/>
          <w:spacing w:val="5"/>
          <w:sz w:val="20"/>
          <w:szCs w:val="20"/>
          <w:lang w:val="pl-PL"/>
        </w:rPr>
        <w:t>S</w:t>
      </w:r>
      <w:r>
        <w:rPr>
          <w:rFonts w:ascii="Century Gothic" w:hAnsi="Century Gothic"/>
          <w:spacing w:val="5"/>
          <w:sz w:val="20"/>
          <w:szCs w:val="20"/>
          <w:lang w:val="pl-PL"/>
        </w:rPr>
        <w:t>chronisku, w tym zapewnienie miejsca do spania</w:t>
      </w:r>
      <w:r>
        <w:rPr>
          <w:rFonts w:ascii="Century Gothic" w:hAnsi="Century Gothic"/>
          <w:spacing w:val="5"/>
          <w:sz w:val="20"/>
          <w:szCs w:val="20"/>
          <w:lang w:val="pl-PL"/>
        </w:rPr>
        <w:br/>
        <w:t xml:space="preserve"> w ogrzewanym pomieszczeniu, którego temperatura nie jest niższa niż </w:t>
      </w:r>
      <w:r w:rsidRPr="00FD4FFD">
        <w:rPr>
          <w:rFonts w:ascii="Century Gothic" w:hAnsi="Century Gothic"/>
          <w:spacing w:val="5"/>
          <w:sz w:val="20"/>
          <w:szCs w:val="20"/>
          <w:lang w:val="pl-PL"/>
        </w:rPr>
        <w:t>20</w:t>
      </w:r>
      <w:r w:rsidRPr="00FD4FFD">
        <w:rPr>
          <w:rFonts w:ascii="Century Gothic" w:hAnsi="Century Gothic"/>
          <w:spacing w:val="5"/>
          <w:sz w:val="20"/>
          <w:szCs w:val="20"/>
          <w:vertAlign w:val="superscript"/>
          <w:lang w:val="pl-PL"/>
        </w:rPr>
        <w:t>0</w:t>
      </w:r>
      <w:r w:rsidRPr="00FD4FFD">
        <w:rPr>
          <w:rFonts w:ascii="Century Gothic" w:hAnsi="Century Gothic"/>
          <w:spacing w:val="5"/>
          <w:sz w:val="20"/>
          <w:szCs w:val="20"/>
          <w:lang w:val="pl-PL"/>
        </w:rPr>
        <w:t>C,</w:t>
      </w:r>
    </w:p>
    <w:p w14:paraId="3A1DDE62" w14:textId="0756F664" w:rsidR="00AB2B73" w:rsidRDefault="00AB2B73" w:rsidP="00AB2B73">
      <w:pPr>
        <w:pStyle w:val="NormalnyWeb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>
        <w:rPr>
          <w:rFonts w:ascii="Century Gothic" w:hAnsi="Century Gothic"/>
          <w:spacing w:val="5"/>
          <w:sz w:val="20"/>
          <w:szCs w:val="20"/>
          <w:lang w:val="pl-PL"/>
        </w:rPr>
        <w:t>u</w:t>
      </w:r>
      <w:r w:rsidR="00CD0A04">
        <w:rPr>
          <w:rFonts w:ascii="Century Gothic" w:hAnsi="Century Gothic"/>
          <w:spacing w:val="5"/>
          <w:sz w:val="20"/>
          <w:szCs w:val="20"/>
          <w:lang w:val="pl-PL"/>
        </w:rPr>
        <w:t xml:space="preserve">możliwienie spożycia posiłku w pokoju mieszkalnym, a w razie potrzeby karmienie, </w:t>
      </w:r>
    </w:p>
    <w:p w14:paraId="26E91E22" w14:textId="77777777" w:rsidR="00AB2B73" w:rsidRDefault="00AB2B73" w:rsidP="00AB2B73">
      <w:pPr>
        <w:pStyle w:val="NormalnyWeb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>
        <w:rPr>
          <w:rFonts w:ascii="Century Gothic" w:hAnsi="Century Gothic"/>
          <w:spacing w:val="5"/>
          <w:sz w:val="20"/>
          <w:szCs w:val="20"/>
          <w:lang w:val="pl-PL"/>
        </w:rPr>
        <w:t>umożliwienie skorzystania z prysznica, wymiany odzieży. W miarę potrzeby pomoc w myciu, kąpaniu i ubieraniu,</w:t>
      </w:r>
    </w:p>
    <w:p w14:paraId="5835D199" w14:textId="77777777" w:rsidR="00AB2B73" w:rsidRDefault="00AB2B73" w:rsidP="00AB2B73">
      <w:pPr>
        <w:pStyle w:val="NormalnyWeb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>
        <w:rPr>
          <w:rFonts w:ascii="Century Gothic" w:hAnsi="Century Gothic"/>
          <w:spacing w:val="5"/>
          <w:sz w:val="20"/>
          <w:szCs w:val="20"/>
          <w:lang w:val="pl-PL"/>
        </w:rPr>
        <w:t>opiekę higieniczną,</w:t>
      </w:r>
    </w:p>
    <w:p w14:paraId="23B6ACDB" w14:textId="77777777" w:rsidR="00AB2B73" w:rsidRDefault="00AB2B73" w:rsidP="00AB2B73">
      <w:pPr>
        <w:pStyle w:val="NormalnyWeb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>
        <w:rPr>
          <w:rFonts w:ascii="Century Gothic" w:hAnsi="Century Gothic"/>
          <w:spacing w:val="5"/>
          <w:sz w:val="20"/>
          <w:szCs w:val="20"/>
          <w:lang w:val="pl-PL"/>
        </w:rPr>
        <w:t>zapewnienie usług opiekuńczych w wydzielonym pomieszczeniu lub w pokoju mieszkalnym, jeżeli łóżko jest oddzielone zasłoną,</w:t>
      </w:r>
    </w:p>
    <w:p w14:paraId="321211F8" w14:textId="6E4C5808" w:rsidR="00AB2B73" w:rsidRPr="00B978BB" w:rsidRDefault="00AB2B73" w:rsidP="00AB2B73">
      <w:pPr>
        <w:pStyle w:val="NormalnyWeb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 w:rsidRPr="00B978BB">
        <w:rPr>
          <w:rFonts w:ascii="Century Gothic" w:hAnsi="Century Gothic"/>
          <w:spacing w:val="5"/>
          <w:sz w:val="20"/>
          <w:szCs w:val="20"/>
          <w:lang w:val="pl-PL"/>
        </w:rPr>
        <w:t>umożliwienie prania i suszenia odzieży,</w:t>
      </w:r>
    </w:p>
    <w:p w14:paraId="7A482AB6" w14:textId="77777777" w:rsidR="00AB2B73" w:rsidRDefault="00AB2B73" w:rsidP="00AB2B73">
      <w:pPr>
        <w:pStyle w:val="NormalnyWeb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>
        <w:rPr>
          <w:rFonts w:ascii="Century Gothic" w:hAnsi="Century Gothic"/>
          <w:spacing w:val="5"/>
          <w:sz w:val="20"/>
          <w:szCs w:val="20"/>
          <w:lang w:val="pl-PL"/>
        </w:rPr>
        <w:t>zapewnienie dezynfekcji i dezynsekcji odzieży w przypadku braku możliwości jej wymiany,</w:t>
      </w:r>
    </w:p>
    <w:p w14:paraId="3D9B7D3B" w14:textId="77777777" w:rsidR="00AB2B73" w:rsidRDefault="00AB2B73" w:rsidP="00AB2B73">
      <w:pPr>
        <w:pStyle w:val="NormalnyWeb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>
        <w:rPr>
          <w:rFonts w:ascii="Century Gothic" w:hAnsi="Century Gothic"/>
          <w:spacing w:val="5"/>
          <w:sz w:val="20"/>
          <w:szCs w:val="20"/>
          <w:lang w:val="pl-PL"/>
        </w:rPr>
        <w:t xml:space="preserve">udzielenie niezbędnej pomocy w załatwianiu spraw osobistych, </w:t>
      </w:r>
    </w:p>
    <w:p w14:paraId="112016AE" w14:textId="77777777" w:rsidR="00AB2B73" w:rsidRDefault="00AB2B73" w:rsidP="00AB2B73">
      <w:pPr>
        <w:pStyle w:val="NormalnyWeb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>
        <w:rPr>
          <w:rFonts w:ascii="Century Gothic" w:hAnsi="Century Gothic"/>
          <w:spacing w:val="5"/>
          <w:sz w:val="20"/>
          <w:szCs w:val="20"/>
          <w:lang w:val="pl-PL"/>
        </w:rPr>
        <w:lastRenderedPageBreak/>
        <w:t>zapewnienie pomocy w korzystaniu ze świadczeń zdrowotnych przysługujących na podstawie odrębnych przepisów,</w:t>
      </w:r>
    </w:p>
    <w:p w14:paraId="01C919CB" w14:textId="71D68569" w:rsidR="0011685A" w:rsidRDefault="00AB2B73" w:rsidP="00AB2B73">
      <w:pPr>
        <w:pStyle w:val="NormalnyWeb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>
        <w:rPr>
          <w:rFonts w:ascii="Century Gothic" w:hAnsi="Century Gothic"/>
          <w:spacing w:val="5"/>
          <w:sz w:val="20"/>
          <w:szCs w:val="20"/>
          <w:lang w:val="pl-PL"/>
        </w:rPr>
        <w:t xml:space="preserve">zapewnienie usług </w:t>
      </w:r>
      <w:r w:rsidR="00CD0A04">
        <w:rPr>
          <w:rFonts w:ascii="Century Gothic" w:hAnsi="Century Gothic"/>
          <w:spacing w:val="5"/>
          <w:sz w:val="20"/>
          <w:szCs w:val="20"/>
          <w:lang w:val="pl-PL"/>
        </w:rPr>
        <w:t>aktywizacyjnych</w:t>
      </w:r>
      <w:r>
        <w:rPr>
          <w:rFonts w:ascii="Century Gothic" w:hAnsi="Century Gothic"/>
          <w:spacing w:val="5"/>
          <w:sz w:val="20"/>
          <w:szCs w:val="20"/>
          <w:lang w:val="pl-PL"/>
        </w:rPr>
        <w:t xml:space="preserve"> ukierunkow</w:t>
      </w:r>
      <w:r w:rsidR="00CD0A04">
        <w:rPr>
          <w:rFonts w:ascii="Century Gothic" w:hAnsi="Century Gothic"/>
          <w:spacing w:val="5"/>
          <w:sz w:val="20"/>
          <w:szCs w:val="20"/>
          <w:lang w:val="pl-PL"/>
        </w:rPr>
        <w:t>anych</w:t>
      </w:r>
      <w:r>
        <w:rPr>
          <w:rFonts w:ascii="Century Gothic" w:hAnsi="Century Gothic"/>
          <w:spacing w:val="5"/>
          <w:sz w:val="20"/>
          <w:szCs w:val="20"/>
          <w:lang w:val="pl-PL"/>
        </w:rPr>
        <w:t xml:space="preserve"> na wzmacnianie aktywności społecznej. </w:t>
      </w:r>
    </w:p>
    <w:p w14:paraId="1712C750" w14:textId="040653CA" w:rsidR="00AB2B73" w:rsidRPr="00B47D72" w:rsidRDefault="00AB2B73" w:rsidP="0011685A">
      <w:pPr>
        <w:pStyle w:val="NormalnyWeb"/>
        <w:tabs>
          <w:tab w:val="left" w:pos="426"/>
        </w:tabs>
        <w:spacing w:before="0" w:beforeAutospacing="0" w:after="0" w:afterAutospacing="0" w:line="360" w:lineRule="auto"/>
        <w:ind w:left="720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 w:rsidRPr="00B47D72">
        <w:rPr>
          <w:rFonts w:ascii="Century Gothic" w:hAnsi="Century Gothic"/>
          <w:spacing w:val="5"/>
          <w:sz w:val="20"/>
          <w:szCs w:val="20"/>
          <w:lang w:val="pl-PL"/>
        </w:rPr>
        <w:t xml:space="preserve">Wzmacnianie aktywności społecznej może być realizowane przez: </w:t>
      </w:r>
    </w:p>
    <w:p w14:paraId="46750115" w14:textId="77777777" w:rsidR="00AB2B73" w:rsidRDefault="00AB2B73" w:rsidP="00AB2B73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>
        <w:rPr>
          <w:rFonts w:ascii="Century Gothic" w:hAnsi="Century Gothic"/>
          <w:spacing w:val="5"/>
          <w:sz w:val="20"/>
          <w:szCs w:val="20"/>
          <w:lang w:val="pl-PL"/>
        </w:rPr>
        <w:t>trening umiejętności samodzielnego wypełniania ról społecznych,</w:t>
      </w:r>
    </w:p>
    <w:p w14:paraId="11B7653D" w14:textId="77777777" w:rsidR="00AB2B73" w:rsidRDefault="00AB2B73" w:rsidP="00AB2B73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 w:rsidRPr="00FD4FFD">
        <w:rPr>
          <w:rFonts w:ascii="Century Gothic" w:hAnsi="Century Gothic"/>
          <w:spacing w:val="5"/>
          <w:sz w:val="20"/>
          <w:szCs w:val="20"/>
          <w:lang w:val="pl-PL"/>
        </w:rPr>
        <w:t>trening umiejętności interpersonalnych i umiejętności rozwiązywania problemów,</w:t>
      </w:r>
    </w:p>
    <w:p w14:paraId="43B38A22" w14:textId="77777777" w:rsidR="00AB2B73" w:rsidRPr="00FD4FFD" w:rsidRDefault="00AB2B73" w:rsidP="00AB2B73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 w:rsidRPr="00FD4FFD">
        <w:rPr>
          <w:rFonts w:ascii="Century Gothic" w:hAnsi="Century Gothic"/>
          <w:spacing w:val="5"/>
          <w:sz w:val="20"/>
          <w:szCs w:val="20"/>
          <w:lang w:val="pl-PL"/>
        </w:rPr>
        <w:t xml:space="preserve">uczestnictwo w grupach wsparcia, </w:t>
      </w:r>
    </w:p>
    <w:p w14:paraId="59C7244D" w14:textId="1522F471" w:rsidR="00AB2B73" w:rsidRDefault="00AB2B73" w:rsidP="00AB2B73">
      <w:pPr>
        <w:pStyle w:val="NormalnyWeb"/>
        <w:numPr>
          <w:ilvl w:val="0"/>
          <w:numId w:val="17"/>
        </w:numPr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  <w:r w:rsidRPr="000207D0">
        <w:rPr>
          <w:rFonts w:ascii="Century Gothic" w:hAnsi="Century Gothic"/>
          <w:spacing w:val="5"/>
          <w:sz w:val="20"/>
          <w:szCs w:val="20"/>
          <w:lang w:val="pl-PL"/>
        </w:rPr>
        <w:t xml:space="preserve">zapewnienie opieki przez co najmniej 1 opiekuna na nie więcej niż 15 osób przebywających w </w:t>
      </w:r>
      <w:r w:rsidR="0011685A">
        <w:rPr>
          <w:rFonts w:ascii="Century Gothic" w:hAnsi="Century Gothic"/>
          <w:spacing w:val="5"/>
          <w:sz w:val="20"/>
          <w:szCs w:val="20"/>
          <w:lang w:val="pl-PL"/>
        </w:rPr>
        <w:t>S</w:t>
      </w:r>
      <w:r w:rsidRPr="000207D0">
        <w:rPr>
          <w:rFonts w:ascii="Century Gothic" w:hAnsi="Century Gothic"/>
          <w:spacing w:val="5"/>
          <w:sz w:val="20"/>
          <w:szCs w:val="20"/>
          <w:lang w:val="pl-PL"/>
        </w:rPr>
        <w:t xml:space="preserve">chronisku. Ponadto w </w:t>
      </w:r>
      <w:r w:rsidR="0011685A">
        <w:rPr>
          <w:rFonts w:ascii="Century Gothic" w:hAnsi="Century Gothic"/>
          <w:spacing w:val="5"/>
          <w:sz w:val="20"/>
          <w:szCs w:val="20"/>
          <w:lang w:val="pl-PL"/>
        </w:rPr>
        <w:t>S</w:t>
      </w:r>
      <w:r w:rsidRPr="000207D0">
        <w:rPr>
          <w:rFonts w:ascii="Century Gothic" w:hAnsi="Century Gothic"/>
          <w:spacing w:val="5"/>
          <w:sz w:val="20"/>
          <w:szCs w:val="20"/>
          <w:lang w:val="pl-PL"/>
        </w:rPr>
        <w:t xml:space="preserve">chronisku zatrudnia się nie mniej niż </w:t>
      </w:r>
      <w:r w:rsidRPr="000207D0">
        <w:rPr>
          <w:rFonts w:ascii="Century Gothic" w:hAnsi="Century Gothic"/>
          <w:spacing w:val="5"/>
          <w:sz w:val="20"/>
          <w:szCs w:val="20"/>
          <w:lang w:val="pl-PL"/>
        </w:rPr>
        <w:br/>
        <w:t xml:space="preserve">1 pracownika socjalnego na nie więcej niż 50 osób przebywających w </w:t>
      </w:r>
      <w:r w:rsidR="0011685A">
        <w:rPr>
          <w:rFonts w:ascii="Century Gothic" w:hAnsi="Century Gothic"/>
          <w:spacing w:val="5"/>
          <w:sz w:val="20"/>
          <w:szCs w:val="20"/>
          <w:lang w:val="pl-PL"/>
        </w:rPr>
        <w:t>S</w:t>
      </w:r>
      <w:r w:rsidRPr="000207D0">
        <w:rPr>
          <w:rFonts w:ascii="Century Gothic" w:hAnsi="Century Gothic"/>
          <w:spacing w:val="5"/>
          <w:sz w:val="20"/>
          <w:szCs w:val="20"/>
          <w:lang w:val="pl-PL"/>
        </w:rPr>
        <w:t xml:space="preserve">chronisku. W porze nocnej powinna być w </w:t>
      </w:r>
      <w:r w:rsidR="0011685A">
        <w:rPr>
          <w:rFonts w:ascii="Century Gothic" w:hAnsi="Century Gothic"/>
          <w:spacing w:val="5"/>
          <w:sz w:val="20"/>
          <w:szCs w:val="20"/>
          <w:lang w:val="pl-PL"/>
        </w:rPr>
        <w:t>S</w:t>
      </w:r>
      <w:r w:rsidRPr="000207D0">
        <w:rPr>
          <w:rFonts w:ascii="Century Gothic" w:hAnsi="Century Gothic"/>
          <w:spacing w:val="5"/>
          <w:sz w:val="20"/>
          <w:szCs w:val="20"/>
          <w:lang w:val="pl-PL"/>
        </w:rPr>
        <w:t xml:space="preserve">chronisku zapewniona opieka przez co najmniej </w:t>
      </w:r>
      <w:r w:rsidRPr="000207D0">
        <w:rPr>
          <w:rFonts w:ascii="Century Gothic" w:hAnsi="Century Gothic"/>
          <w:spacing w:val="5"/>
          <w:sz w:val="20"/>
          <w:szCs w:val="20"/>
          <w:lang w:val="pl-PL"/>
        </w:rPr>
        <w:br/>
        <w:t>1 opiekuna na nie więcej niż 40 osób</w:t>
      </w:r>
      <w:r>
        <w:rPr>
          <w:rFonts w:ascii="Century Gothic" w:hAnsi="Century Gothic"/>
          <w:spacing w:val="5"/>
          <w:sz w:val="20"/>
          <w:szCs w:val="20"/>
          <w:lang w:val="pl-PL"/>
        </w:rPr>
        <w:t>.</w:t>
      </w:r>
    </w:p>
    <w:p w14:paraId="47C871AB" w14:textId="77777777" w:rsidR="00093D2E" w:rsidRPr="000207D0" w:rsidRDefault="00093D2E" w:rsidP="00093D2E">
      <w:pPr>
        <w:pStyle w:val="NormalnyWeb"/>
        <w:tabs>
          <w:tab w:val="left" w:pos="709"/>
        </w:tabs>
        <w:spacing w:before="0" w:beforeAutospacing="0" w:after="0" w:afterAutospacing="0" w:line="360" w:lineRule="auto"/>
        <w:ind w:left="709"/>
        <w:jc w:val="both"/>
        <w:rPr>
          <w:rFonts w:ascii="Century Gothic" w:hAnsi="Century Gothic"/>
          <w:spacing w:val="5"/>
          <w:sz w:val="20"/>
          <w:szCs w:val="20"/>
          <w:lang w:val="pl-PL"/>
        </w:rPr>
      </w:pPr>
    </w:p>
    <w:p w14:paraId="6FBD82D6" w14:textId="77777777" w:rsidR="007531E8" w:rsidRPr="002F7042" w:rsidRDefault="007531E8" w:rsidP="002F7042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Verdana,Bold"/>
          <w:bCs/>
          <w:color w:val="000000" w:themeColor="text1"/>
          <w:sz w:val="20"/>
          <w:szCs w:val="20"/>
          <w:u w:val="single" w:color="FFFFFF" w:themeColor="background1"/>
          <w:lang w:eastAsia="pl-PL"/>
        </w:rPr>
      </w:pPr>
      <w:r w:rsidRPr="002F7042">
        <w:rPr>
          <w:rFonts w:ascii="Century Gothic" w:hAnsi="Century Gothic" w:cs="Verdana,Bold"/>
          <w:bCs/>
          <w:color w:val="000000" w:themeColor="text1"/>
          <w:sz w:val="20"/>
          <w:szCs w:val="20"/>
          <w:u w:val="single" w:color="FFFFFF" w:themeColor="background1"/>
          <w:lang w:eastAsia="pl-PL"/>
        </w:rPr>
        <w:t>Oferent zapewnia nieodpłatny transport osób bezdomnych do placówki.</w:t>
      </w:r>
    </w:p>
    <w:p w14:paraId="4C8F45D6" w14:textId="77777777" w:rsidR="0011685A" w:rsidRDefault="0011685A" w:rsidP="002F7042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Verdana,Bold"/>
          <w:bCs/>
          <w:color w:val="000000" w:themeColor="text1"/>
          <w:sz w:val="20"/>
          <w:szCs w:val="20"/>
          <w:lang w:eastAsia="pl-PL"/>
        </w:rPr>
      </w:pPr>
    </w:p>
    <w:p w14:paraId="54514427" w14:textId="2EC5FAE0" w:rsidR="000E0A08" w:rsidRPr="002F7042" w:rsidRDefault="007531E8" w:rsidP="002F7042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Verdana,Bold"/>
          <w:bCs/>
          <w:color w:val="000000" w:themeColor="text1"/>
          <w:sz w:val="20"/>
          <w:szCs w:val="20"/>
          <w:lang w:eastAsia="pl-PL"/>
        </w:rPr>
      </w:pPr>
      <w:r w:rsidRPr="001E5101">
        <w:rPr>
          <w:rFonts w:ascii="Century Gothic" w:hAnsi="Century Gothic" w:cs="Verdana,Bold"/>
          <w:bCs/>
          <w:color w:val="000000" w:themeColor="text1"/>
          <w:sz w:val="20"/>
          <w:szCs w:val="20"/>
          <w:lang w:eastAsia="pl-PL"/>
        </w:rPr>
        <w:t xml:space="preserve">Oferent </w:t>
      </w:r>
      <w:r w:rsidR="00132DD8" w:rsidRPr="001E5101">
        <w:rPr>
          <w:rFonts w:ascii="Century Gothic" w:hAnsi="Century Gothic" w:cs="Verdana,Bold"/>
          <w:bCs/>
          <w:sz w:val="20"/>
          <w:szCs w:val="20"/>
          <w:lang w:eastAsia="pl-PL"/>
        </w:rPr>
        <w:t xml:space="preserve">zobowiązuje się </w:t>
      </w:r>
      <w:r w:rsidR="000E0A08" w:rsidRPr="001E5101">
        <w:rPr>
          <w:rFonts w:ascii="Century Gothic" w:hAnsi="Century Gothic" w:cs="Verdana,Bold"/>
          <w:bCs/>
          <w:color w:val="000000" w:themeColor="text1"/>
          <w:sz w:val="20"/>
          <w:szCs w:val="20"/>
          <w:lang w:eastAsia="pl-PL"/>
        </w:rPr>
        <w:t>przyjechać po osobę bezdomną w czasie nie dłuższym niż</w:t>
      </w:r>
      <w:r w:rsidR="000E0A08" w:rsidRPr="001E5101">
        <w:rPr>
          <w:rFonts w:ascii="Century Gothic" w:hAnsi="Century Gothic" w:cs="Verdana,Bold"/>
          <w:bCs/>
          <w:color w:val="000000" w:themeColor="text1"/>
          <w:sz w:val="20"/>
          <w:szCs w:val="20"/>
          <w:lang w:eastAsia="pl-PL"/>
        </w:rPr>
        <w:br/>
        <w:t xml:space="preserve"> </w:t>
      </w:r>
      <w:r w:rsidR="001E5101" w:rsidRPr="001E5101">
        <w:rPr>
          <w:rFonts w:ascii="Century Gothic" w:hAnsi="Century Gothic" w:cs="Verdana,Bold"/>
          <w:bCs/>
          <w:color w:val="000000" w:themeColor="text1"/>
          <w:sz w:val="20"/>
          <w:szCs w:val="20"/>
          <w:lang w:eastAsia="pl-PL"/>
        </w:rPr>
        <w:t>2</w:t>
      </w:r>
      <w:r w:rsidR="000E0A08" w:rsidRPr="001E5101">
        <w:rPr>
          <w:rFonts w:ascii="Century Gothic" w:hAnsi="Century Gothic" w:cs="Verdana,Bold"/>
          <w:bCs/>
          <w:color w:val="000000" w:themeColor="text1"/>
          <w:sz w:val="20"/>
          <w:szCs w:val="20"/>
          <w:lang w:eastAsia="pl-PL"/>
        </w:rPr>
        <w:t xml:space="preserve"> godziny od momentu</w:t>
      </w:r>
      <w:r w:rsidR="000E0A08" w:rsidRPr="002F7042">
        <w:rPr>
          <w:rFonts w:ascii="Century Gothic" w:hAnsi="Century Gothic" w:cs="Verdana,Bold"/>
          <w:bCs/>
          <w:color w:val="000000" w:themeColor="text1"/>
          <w:sz w:val="20"/>
          <w:szCs w:val="20"/>
          <w:lang w:eastAsia="pl-PL"/>
        </w:rPr>
        <w:t xml:space="preserve"> zgłoszenia. Dopuszcza się zgłoszenie drogą mailową bądź telefoniczną.</w:t>
      </w:r>
    </w:p>
    <w:p w14:paraId="4CB0621C" w14:textId="77777777" w:rsidR="00AB2B73" w:rsidRPr="00B7746E" w:rsidRDefault="00AB2B73" w:rsidP="00AB2B73">
      <w:pPr>
        <w:pStyle w:val="Bezodstpw"/>
        <w:spacing w:line="360" w:lineRule="auto"/>
        <w:rPr>
          <w:rFonts w:ascii="Century Gothic" w:hAnsi="Century Gothic"/>
          <w:color w:val="000000" w:themeColor="text1"/>
          <w:sz w:val="20"/>
          <w:szCs w:val="20"/>
          <w:u w:val="single"/>
          <w:lang w:val="pl-PL"/>
        </w:rPr>
      </w:pPr>
    </w:p>
    <w:p w14:paraId="25B0B320" w14:textId="009D8819" w:rsidR="00AB2B73" w:rsidRDefault="00AB2B73" w:rsidP="00AB2B73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  <w:r w:rsidRPr="00B978BB">
        <w:rPr>
          <w:rFonts w:ascii="Century Gothic" w:hAnsi="Century Gothic"/>
          <w:sz w:val="20"/>
          <w:szCs w:val="20"/>
          <w:lang w:val="pl-PL"/>
        </w:rPr>
        <w:t xml:space="preserve">Schronisko będzie miało obowiązek przyjąć wszystkie osoby bezdomne, posiadające decyzję administracyjną kierującą do </w:t>
      </w:r>
      <w:r w:rsidR="0011685A">
        <w:rPr>
          <w:rFonts w:ascii="Century Gothic" w:hAnsi="Century Gothic"/>
          <w:sz w:val="20"/>
          <w:szCs w:val="20"/>
          <w:lang w:val="pl-PL"/>
        </w:rPr>
        <w:t>S</w:t>
      </w:r>
      <w:r>
        <w:rPr>
          <w:rFonts w:ascii="Century Gothic" w:hAnsi="Century Gothic"/>
          <w:sz w:val="20"/>
          <w:szCs w:val="20"/>
          <w:lang w:val="pl-PL"/>
        </w:rPr>
        <w:t xml:space="preserve">chroniska </w:t>
      </w:r>
      <w:r w:rsidRPr="00B978BB">
        <w:rPr>
          <w:rFonts w:ascii="Century Gothic" w:hAnsi="Century Gothic"/>
          <w:sz w:val="20"/>
          <w:szCs w:val="20"/>
          <w:lang w:val="pl-PL"/>
        </w:rPr>
        <w:t xml:space="preserve">wydaną przez Miejski Ośrodek Pomocy Społecznej </w:t>
      </w:r>
      <w:r w:rsidRPr="00B978BB">
        <w:rPr>
          <w:rFonts w:ascii="Century Gothic" w:hAnsi="Century Gothic"/>
          <w:sz w:val="20"/>
          <w:szCs w:val="20"/>
          <w:lang w:val="pl-PL"/>
        </w:rPr>
        <w:br/>
        <w:t xml:space="preserve">w Gnieźnie oraz osoby bezdomne umieszczone interwencyjnie przez służby mundurowe. </w:t>
      </w:r>
      <w:r w:rsidRPr="00B978BB">
        <w:rPr>
          <w:rFonts w:ascii="Century Gothic" w:hAnsi="Century Gothic"/>
          <w:sz w:val="20"/>
          <w:szCs w:val="20"/>
          <w:lang w:val="pl-PL"/>
        </w:rPr>
        <w:br/>
        <w:t>W ostatnim przypadku, pracownik</w:t>
      </w:r>
      <w:r w:rsidR="000E0A08">
        <w:rPr>
          <w:rFonts w:ascii="Century Gothic" w:hAnsi="Century Gothic"/>
          <w:sz w:val="20"/>
          <w:szCs w:val="20"/>
          <w:lang w:val="pl-PL"/>
        </w:rPr>
        <w:t xml:space="preserve"> </w:t>
      </w:r>
      <w:r w:rsidR="0011685A">
        <w:rPr>
          <w:rFonts w:ascii="Century Gothic" w:hAnsi="Century Gothic"/>
          <w:sz w:val="20"/>
          <w:szCs w:val="20"/>
          <w:lang w:val="pl-PL"/>
        </w:rPr>
        <w:t>S</w:t>
      </w:r>
      <w:r w:rsidRPr="00B978BB">
        <w:rPr>
          <w:rFonts w:ascii="Century Gothic" w:hAnsi="Century Gothic"/>
          <w:sz w:val="20"/>
          <w:szCs w:val="20"/>
          <w:lang w:val="pl-PL"/>
        </w:rPr>
        <w:t>chroniska w ciągu najbliższych 3 dni roboczych dokonuje weryfikacji osoby umieszczonej co do właściwości miejscowej ośrodka pomocy społecznej.</w:t>
      </w:r>
      <w:r w:rsidRPr="00B978BB">
        <w:rPr>
          <w:rFonts w:ascii="Century Gothic" w:hAnsi="Century Gothic"/>
          <w:sz w:val="20"/>
          <w:szCs w:val="20"/>
          <w:lang w:val="pl-PL"/>
        </w:rPr>
        <w:br/>
        <w:t xml:space="preserve">W sytuacji, gdy osoba bezdomna umieszczona interwencyjnie nie posiada ostatniego miejsca zameldowania na </w:t>
      </w:r>
      <w:r>
        <w:rPr>
          <w:rFonts w:ascii="Century Gothic" w:hAnsi="Century Gothic"/>
          <w:sz w:val="20"/>
          <w:szCs w:val="20"/>
          <w:lang w:val="pl-PL"/>
        </w:rPr>
        <w:t>pobyt stały, na terenie M</w:t>
      </w:r>
      <w:r w:rsidRPr="00B978BB">
        <w:rPr>
          <w:rFonts w:ascii="Century Gothic" w:hAnsi="Century Gothic"/>
          <w:sz w:val="20"/>
          <w:szCs w:val="20"/>
          <w:lang w:val="pl-PL"/>
        </w:rPr>
        <w:t xml:space="preserve">iasta Gniezna, </w:t>
      </w:r>
      <w:r w:rsidR="0011685A">
        <w:rPr>
          <w:rFonts w:ascii="Century Gothic" w:hAnsi="Century Gothic"/>
          <w:sz w:val="20"/>
          <w:szCs w:val="20"/>
          <w:lang w:val="pl-PL"/>
        </w:rPr>
        <w:t>S</w:t>
      </w:r>
      <w:r>
        <w:rPr>
          <w:rFonts w:ascii="Century Gothic" w:hAnsi="Century Gothic"/>
          <w:sz w:val="20"/>
          <w:szCs w:val="20"/>
          <w:lang w:val="pl-PL"/>
        </w:rPr>
        <w:t>chronisko</w:t>
      </w:r>
      <w:r w:rsidRPr="00B978BB">
        <w:rPr>
          <w:rFonts w:ascii="Century Gothic" w:hAnsi="Century Gothic"/>
          <w:sz w:val="20"/>
          <w:szCs w:val="20"/>
          <w:lang w:val="pl-PL"/>
        </w:rPr>
        <w:t xml:space="preserve"> nie ma prawa dochodzić opłat z tytułu jej pobytu od Miasta Gniezna.</w:t>
      </w:r>
    </w:p>
    <w:p w14:paraId="615C51E7" w14:textId="77777777" w:rsidR="002F7042" w:rsidRPr="00B978BB" w:rsidRDefault="002F7042" w:rsidP="00AB2B73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</w:p>
    <w:p w14:paraId="25767F19" w14:textId="6F769435" w:rsidR="00AB2B73" w:rsidRPr="00322610" w:rsidRDefault="002F7042" w:rsidP="00AB2B73">
      <w:pPr>
        <w:pStyle w:val="Standard"/>
        <w:autoSpaceDE w:val="0"/>
        <w:spacing w:line="36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P</w:t>
      </w:r>
      <w:r w:rsidR="00AB2B73" w:rsidRPr="00322610">
        <w:rPr>
          <w:rFonts w:ascii="Century Gothic" w:eastAsia="Times New Roman" w:hAnsi="Century Gothic" w:cs="Times New Roman"/>
          <w:sz w:val="20"/>
          <w:szCs w:val="20"/>
        </w:rPr>
        <w:t>odmiot prowad</w:t>
      </w:r>
      <w:r w:rsidR="00AB2B73">
        <w:rPr>
          <w:rFonts w:ascii="Century Gothic" w:eastAsia="Times New Roman" w:hAnsi="Century Gothic" w:cs="Times New Roman"/>
          <w:sz w:val="20"/>
          <w:szCs w:val="20"/>
        </w:rPr>
        <w:t xml:space="preserve">zący </w:t>
      </w:r>
      <w:r w:rsidR="00E239A7">
        <w:rPr>
          <w:rFonts w:ascii="Century Gothic" w:eastAsia="Times New Roman" w:hAnsi="Century Gothic" w:cs="Times New Roman"/>
          <w:sz w:val="20"/>
          <w:szCs w:val="20"/>
        </w:rPr>
        <w:t>S</w:t>
      </w:r>
      <w:r w:rsidR="00AB2B73">
        <w:rPr>
          <w:rFonts w:ascii="Century Gothic" w:eastAsia="Times New Roman" w:hAnsi="Century Gothic" w:cs="Times New Roman"/>
          <w:sz w:val="20"/>
          <w:szCs w:val="20"/>
        </w:rPr>
        <w:t>chronisko zobowiązany będzie</w:t>
      </w:r>
      <w:r w:rsidR="00AB2B73" w:rsidRPr="00322610">
        <w:rPr>
          <w:rFonts w:ascii="Century Gothic" w:eastAsia="Times New Roman" w:hAnsi="Century Gothic" w:cs="Times New Roman"/>
          <w:sz w:val="20"/>
          <w:szCs w:val="20"/>
        </w:rPr>
        <w:t xml:space="preserve"> do:</w:t>
      </w:r>
    </w:p>
    <w:p w14:paraId="4DF6A524" w14:textId="77777777" w:rsidR="00AB2B73" w:rsidRPr="00322610" w:rsidRDefault="00AB2B73" w:rsidP="00AB2B73">
      <w:pPr>
        <w:pStyle w:val="Standard"/>
        <w:numPr>
          <w:ilvl w:val="0"/>
          <w:numId w:val="13"/>
        </w:numPr>
        <w:autoSpaceDE w:val="0"/>
        <w:spacing w:line="360" w:lineRule="auto"/>
        <w:ind w:left="720" w:hanging="36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322610">
        <w:rPr>
          <w:rFonts w:ascii="Century Gothic" w:eastAsia="Times New Roman" w:hAnsi="Century Gothic" w:cs="Times New Roman"/>
          <w:sz w:val="20"/>
          <w:szCs w:val="20"/>
        </w:rPr>
        <w:t xml:space="preserve">stałej współpracy z pracownikami Miejskiego Ośrodka Pomocy Społecznej </w:t>
      </w:r>
      <w:r>
        <w:rPr>
          <w:rFonts w:ascii="Century Gothic" w:eastAsia="Times New Roman" w:hAnsi="Century Gothic" w:cs="Times New Roman"/>
          <w:sz w:val="20"/>
          <w:szCs w:val="20"/>
        </w:rPr>
        <w:br/>
      </w:r>
      <w:r w:rsidRPr="00322610">
        <w:rPr>
          <w:rFonts w:ascii="Century Gothic" w:eastAsia="Times New Roman" w:hAnsi="Century Gothic" w:cs="Times New Roman"/>
          <w:sz w:val="20"/>
          <w:szCs w:val="20"/>
        </w:rPr>
        <w:t>w Gnieźnie, w szczególności z pracownikami socjalnym</w:t>
      </w:r>
      <w:r>
        <w:rPr>
          <w:rFonts w:ascii="Century Gothic" w:eastAsia="Times New Roman" w:hAnsi="Century Gothic" w:cs="Times New Roman"/>
          <w:sz w:val="20"/>
          <w:szCs w:val="20"/>
        </w:rPr>
        <w:t>i</w:t>
      </w:r>
      <w:r w:rsidRPr="00322610">
        <w:rPr>
          <w:rFonts w:ascii="Century Gothic" w:eastAsia="Times New Roman" w:hAnsi="Century Gothic" w:cs="Times New Roman"/>
          <w:sz w:val="20"/>
          <w:szCs w:val="20"/>
        </w:rPr>
        <w:t xml:space="preserve"> zajmującym</w:t>
      </w:r>
      <w:r>
        <w:rPr>
          <w:rFonts w:ascii="Century Gothic" w:eastAsia="Times New Roman" w:hAnsi="Century Gothic" w:cs="Times New Roman"/>
          <w:sz w:val="20"/>
          <w:szCs w:val="20"/>
        </w:rPr>
        <w:t>i</w:t>
      </w:r>
      <w:r w:rsidRPr="00322610">
        <w:rPr>
          <w:rFonts w:ascii="Century Gothic" w:eastAsia="Times New Roman" w:hAnsi="Century Gothic" w:cs="Times New Roman"/>
          <w:sz w:val="20"/>
          <w:szCs w:val="20"/>
        </w:rPr>
        <w:t xml:space="preserve"> się osobami bezdomnymi,</w:t>
      </w:r>
    </w:p>
    <w:p w14:paraId="0A2A45BA" w14:textId="0E49E4DA" w:rsidR="00AB2B73" w:rsidRPr="00322610" w:rsidRDefault="00AB2B73" w:rsidP="00AB2B73">
      <w:pPr>
        <w:pStyle w:val="Standard"/>
        <w:numPr>
          <w:ilvl w:val="0"/>
          <w:numId w:val="13"/>
        </w:numPr>
        <w:autoSpaceDE w:val="0"/>
        <w:spacing w:line="360" w:lineRule="auto"/>
        <w:ind w:left="720" w:hanging="36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322610">
        <w:rPr>
          <w:rFonts w:ascii="Century Gothic" w:eastAsia="Times New Roman" w:hAnsi="Century Gothic" w:cs="Times New Roman"/>
          <w:sz w:val="20"/>
          <w:szCs w:val="20"/>
        </w:rPr>
        <w:t xml:space="preserve">prowadzenia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rejestru osób przebywających w </w:t>
      </w:r>
      <w:r w:rsidR="00BE4EA7">
        <w:rPr>
          <w:rFonts w:ascii="Century Gothic" w:eastAsia="Times New Roman" w:hAnsi="Century Gothic" w:cs="Times New Roman"/>
          <w:sz w:val="20"/>
          <w:szCs w:val="20"/>
        </w:rPr>
        <w:t>S</w:t>
      </w:r>
      <w:r>
        <w:rPr>
          <w:rFonts w:ascii="Century Gothic" w:eastAsia="Times New Roman" w:hAnsi="Century Gothic" w:cs="Times New Roman"/>
          <w:sz w:val="20"/>
          <w:szCs w:val="20"/>
        </w:rPr>
        <w:t>chronisku,</w:t>
      </w:r>
    </w:p>
    <w:p w14:paraId="12C1966A" w14:textId="17020CC4" w:rsidR="00AB2B73" w:rsidRPr="00322610" w:rsidRDefault="00AB2B73" w:rsidP="00AB2B73">
      <w:pPr>
        <w:pStyle w:val="Standard"/>
        <w:numPr>
          <w:ilvl w:val="0"/>
          <w:numId w:val="13"/>
        </w:numPr>
        <w:autoSpaceDE w:val="0"/>
        <w:spacing w:line="360" w:lineRule="auto"/>
        <w:ind w:left="720" w:hanging="36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322610">
        <w:rPr>
          <w:rFonts w:ascii="Century Gothic" w:eastAsia="Times New Roman" w:hAnsi="Century Gothic" w:cs="Times New Roman"/>
          <w:sz w:val="20"/>
          <w:szCs w:val="20"/>
        </w:rPr>
        <w:t>zapewnienia pocz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ucia bezpieczeństwa na terenie </w:t>
      </w:r>
      <w:r w:rsidR="00BE4EA7">
        <w:rPr>
          <w:rFonts w:ascii="Century Gothic" w:eastAsia="Times New Roman" w:hAnsi="Century Gothic" w:cs="Times New Roman"/>
          <w:sz w:val="20"/>
          <w:szCs w:val="20"/>
        </w:rPr>
        <w:t>S</w:t>
      </w:r>
      <w:r>
        <w:rPr>
          <w:rFonts w:ascii="Century Gothic" w:eastAsia="Times New Roman" w:hAnsi="Century Gothic" w:cs="Times New Roman"/>
          <w:sz w:val="20"/>
          <w:szCs w:val="20"/>
        </w:rPr>
        <w:t>chroniska,</w:t>
      </w:r>
    </w:p>
    <w:p w14:paraId="27B40992" w14:textId="3E67E855" w:rsidR="00AB2B73" w:rsidRPr="00B978BB" w:rsidRDefault="00AB2B73" w:rsidP="00AB2B73">
      <w:pPr>
        <w:pStyle w:val="Standard"/>
        <w:numPr>
          <w:ilvl w:val="0"/>
          <w:numId w:val="13"/>
        </w:numPr>
        <w:autoSpaceDE w:val="0"/>
        <w:spacing w:line="360" w:lineRule="auto"/>
        <w:ind w:left="720" w:hanging="36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B978BB">
        <w:rPr>
          <w:rFonts w:ascii="Century Gothic" w:eastAsia="Times New Roman" w:hAnsi="Century Gothic" w:cs="Times New Roman"/>
          <w:sz w:val="20"/>
          <w:szCs w:val="20"/>
        </w:rPr>
        <w:t xml:space="preserve">niezwłocznego pisemnego poinformowania Miejskiego Ośrodka Pomocy Społecznej </w:t>
      </w:r>
      <w:r w:rsidRPr="00B978BB">
        <w:rPr>
          <w:rFonts w:ascii="Century Gothic" w:eastAsia="Times New Roman" w:hAnsi="Century Gothic" w:cs="Times New Roman"/>
          <w:sz w:val="20"/>
          <w:szCs w:val="20"/>
        </w:rPr>
        <w:br/>
        <w:t xml:space="preserve">w Gnieźnie o niezgłoszeniu się bądź nieprzebywaniu klienta w </w:t>
      </w:r>
      <w:r w:rsidR="00BE4EA7">
        <w:rPr>
          <w:rFonts w:ascii="Century Gothic" w:eastAsia="Times New Roman" w:hAnsi="Century Gothic" w:cs="Times New Roman"/>
          <w:sz w:val="20"/>
          <w:szCs w:val="20"/>
        </w:rPr>
        <w:t>S</w:t>
      </w:r>
      <w:r>
        <w:rPr>
          <w:rFonts w:ascii="Century Gothic" w:eastAsia="Times New Roman" w:hAnsi="Century Gothic" w:cs="Times New Roman"/>
          <w:sz w:val="20"/>
          <w:szCs w:val="20"/>
        </w:rPr>
        <w:t>chronisku</w:t>
      </w:r>
      <w:r w:rsidRPr="00B978BB">
        <w:rPr>
          <w:rFonts w:ascii="Century Gothic" w:eastAsia="Times New Roman" w:hAnsi="Century Gothic" w:cs="Times New Roman"/>
          <w:sz w:val="20"/>
          <w:szCs w:val="20"/>
        </w:rPr>
        <w:t xml:space="preserve"> przez okres </w:t>
      </w:r>
      <w:r w:rsidRPr="00B978BB">
        <w:rPr>
          <w:rFonts w:ascii="Century Gothic" w:eastAsia="Times New Roman" w:hAnsi="Century Gothic" w:cs="Times New Roman"/>
          <w:sz w:val="20"/>
          <w:szCs w:val="20"/>
        </w:rPr>
        <w:lastRenderedPageBreak/>
        <w:t>powyżej 3 dni,</w:t>
      </w:r>
    </w:p>
    <w:p w14:paraId="40DFEE32" w14:textId="0F504D27" w:rsidR="00AB2B73" w:rsidRDefault="00AB2B73" w:rsidP="00AB2B73">
      <w:pPr>
        <w:pStyle w:val="Standard"/>
        <w:numPr>
          <w:ilvl w:val="0"/>
          <w:numId w:val="13"/>
        </w:numPr>
        <w:autoSpaceDE w:val="0"/>
        <w:spacing w:line="360" w:lineRule="auto"/>
        <w:ind w:left="720" w:hanging="36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378BD">
        <w:rPr>
          <w:rFonts w:ascii="Century Gothic" w:eastAsia="Times New Roman" w:hAnsi="Century Gothic" w:cs="Times New Roman"/>
          <w:sz w:val="20"/>
          <w:szCs w:val="20"/>
          <w:u w:val="single"/>
        </w:rPr>
        <w:t>telefonicznego a następnie pisemnego</w:t>
      </w:r>
      <w:r w:rsidR="000E0A08">
        <w:rPr>
          <w:rFonts w:ascii="Century Gothic" w:eastAsia="Times New Roman" w:hAnsi="Century Gothic" w:cs="Times New Roman"/>
          <w:sz w:val="20"/>
          <w:szCs w:val="20"/>
          <w:u w:val="single"/>
        </w:rPr>
        <w:t xml:space="preserve"> </w:t>
      </w:r>
      <w:r w:rsidRPr="00322610">
        <w:rPr>
          <w:rFonts w:ascii="Century Gothic" w:eastAsia="Times New Roman" w:hAnsi="Century Gothic" w:cs="Times New Roman"/>
          <w:sz w:val="20"/>
          <w:szCs w:val="20"/>
        </w:rPr>
        <w:t>poinformowania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 o sytuacji wydalenia osoby </w:t>
      </w:r>
      <w:r w:rsidRPr="00322610">
        <w:rPr>
          <w:rFonts w:ascii="Century Gothic" w:eastAsia="Times New Roman" w:hAnsi="Century Gothic" w:cs="Times New Roman"/>
          <w:sz w:val="20"/>
          <w:szCs w:val="20"/>
        </w:rPr>
        <w:t>bezdomnej z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e </w:t>
      </w:r>
      <w:r w:rsidR="004E04B2">
        <w:rPr>
          <w:rFonts w:ascii="Century Gothic" w:eastAsia="Times New Roman" w:hAnsi="Century Gothic" w:cs="Times New Roman"/>
          <w:sz w:val="20"/>
          <w:szCs w:val="20"/>
        </w:rPr>
        <w:t>S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chroniska </w:t>
      </w:r>
      <w:r w:rsidRPr="00322610">
        <w:rPr>
          <w:rFonts w:ascii="Century Gothic" w:eastAsia="Times New Roman" w:hAnsi="Century Gothic" w:cs="Times New Roman"/>
          <w:sz w:val="20"/>
          <w:szCs w:val="20"/>
        </w:rPr>
        <w:t>z podaniem przyczyny, w terminie nie dłużs</w:t>
      </w:r>
      <w:r>
        <w:rPr>
          <w:rFonts w:ascii="Century Gothic" w:eastAsia="Times New Roman" w:hAnsi="Century Gothic" w:cs="Times New Roman"/>
          <w:sz w:val="20"/>
          <w:szCs w:val="20"/>
        </w:rPr>
        <w:t>zym niż 3 dni od dnia zdarzenia,</w:t>
      </w:r>
    </w:p>
    <w:p w14:paraId="69C1CAEE" w14:textId="74D68F30" w:rsidR="00AB2B73" w:rsidRPr="00CA79DA" w:rsidRDefault="00AB2B73" w:rsidP="00CA79DA">
      <w:pPr>
        <w:pStyle w:val="Standard"/>
        <w:numPr>
          <w:ilvl w:val="0"/>
          <w:numId w:val="13"/>
        </w:numPr>
        <w:autoSpaceDE w:val="0"/>
        <w:spacing w:line="360" w:lineRule="auto"/>
        <w:ind w:left="720" w:hanging="36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CA79DA">
        <w:rPr>
          <w:rFonts w:ascii="Century Gothic" w:eastAsia="Times New Roman" w:hAnsi="Century Gothic" w:cs="Times New Roman"/>
          <w:sz w:val="20"/>
          <w:szCs w:val="20"/>
        </w:rPr>
        <w:t xml:space="preserve">całodobowego przyjmowania osób bezdomnych do </w:t>
      </w:r>
      <w:r w:rsidR="004E04B2">
        <w:rPr>
          <w:rFonts w:ascii="Century Gothic" w:eastAsia="Times New Roman" w:hAnsi="Century Gothic" w:cs="Times New Roman"/>
          <w:sz w:val="20"/>
          <w:szCs w:val="20"/>
        </w:rPr>
        <w:t>S</w:t>
      </w:r>
      <w:r w:rsidRPr="00CA79DA">
        <w:rPr>
          <w:rFonts w:ascii="Century Gothic" w:eastAsia="Times New Roman" w:hAnsi="Century Gothic" w:cs="Times New Roman"/>
          <w:sz w:val="20"/>
          <w:szCs w:val="20"/>
        </w:rPr>
        <w:t>chroniska.</w:t>
      </w:r>
    </w:p>
    <w:p w14:paraId="12D61999" w14:textId="77777777" w:rsidR="00061FC1" w:rsidRDefault="00061FC1" w:rsidP="00061FC1">
      <w:pPr>
        <w:pStyle w:val="Standard"/>
        <w:autoSpaceDE w:val="0"/>
        <w:spacing w:line="360" w:lineRule="auto"/>
        <w:ind w:left="720" w:hanging="578"/>
        <w:jc w:val="both"/>
        <w:rPr>
          <w:rStyle w:val="Pogrubienie"/>
          <w:rFonts w:ascii="Century Gothic" w:hAnsi="Century Gothic"/>
          <w:color w:val="000000" w:themeColor="text1"/>
        </w:rPr>
      </w:pPr>
    </w:p>
    <w:p w14:paraId="686DEE24" w14:textId="60255260" w:rsidR="00061FC1" w:rsidRPr="00CB7FEB" w:rsidRDefault="00061FC1" w:rsidP="00061FC1">
      <w:pPr>
        <w:pStyle w:val="Standard"/>
        <w:autoSpaceDE w:val="0"/>
        <w:spacing w:line="360" w:lineRule="auto"/>
        <w:ind w:left="720" w:hanging="578"/>
        <w:jc w:val="both"/>
        <w:rPr>
          <w:rStyle w:val="Pogrubienie"/>
          <w:rFonts w:ascii="Century Gothic" w:hAnsi="Century Gothic"/>
          <w:color w:val="000000" w:themeColor="text1"/>
          <w:sz w:val="20"/>
          <w:szCs w:val="20"/>
        </w:rPr>
      </w:pPr>
      <w:r w:rsidRPr="00CB7FEB">
        <w:rPr>
          <w:rStyle w:val="Pogrubienie"/>
          <w:rFonts w:ascii="Century Gothic" w:hAnsi="Century Gothic"/>
          <w:color w:val="000000" w:themeColor="text1"/>
          <w:sz w:val="20"/>
          <w:szCs w:val="20"/>
        </w:rPr>
        <w:t xml:space="preserve">Oczekiwane rezultaty zadania: </w:t>
      </w:r>
    </w:p>
    <w:p w14:paraId="5C55D236" w14:textId="77777777" w:rsidR="00061FC1" w:rsidRPr="00061FC1" w:rsidRDefault="00061FC1" w:rsidP="00061FC1">
      <w:pPr>
        <w:pStyle w:val="Standard"/>
        <w:numPr>
          <w:ilvl w:val="0"/>
          <w:numId w:val="30"/>
        </w:numPr>
        <w:autoSpaceDE w:val="0"/>
        <w:spacing w:line="360" w:lineRule="auto"/>
        <w:jc w:val="both"/>
        <w:rPr>
          <w:rStyle w:val="Pogrubienie"/>
          <w:rFonts w:ascii="Century Gothic" w:hAnsi="Century Gothic"/>
          <w:b w:val="0"/>
          <w:bCs w:val="0"/>
          <w:color w:val="000000" w:themeColor="text1"/>
          <w:sz w:val="20"/>
          <w:szCs w:val="20"/>
        </w:rPr>
      </w:pPr>
      <w:r w:rsidRPr="00061FC1">
        <w:rPr>
          <w:rStyle w:val="Pogrubienie"/>
          <w:rFonts w:ascii="Century Gothic" w:hAnsi="Century Gothic"/>
          <w:b w:val="0"/>
          <w:bCs w:val="0"/>
          <w:color w:val="000000" w:themeColor="text1"/>
          <w:sz w:val="20"/>
          <w:szCs w:val="20"/>
        </w:rPr>
        <w:t xml:space="preserve">zapewnienie osobom bezdomnym kierowanym przez Miejski Ośrodek Pomocy Społecznej w Gnieźnie całodobowego schronienia, posiłku i niezbędnego ubrania, </w:t>
      </w:r>
    </w:p>
    <w:p w14:paraId="636E5A7A" w14:textId="77777777" w:rsidR="00061FC1" w:rsidRPr="00061FC1" w:rsidRDefault="00061FC1" w:rsidP="00061FC1">
      <w:pPr>
        <w:pStyle w:val="Standard"/>
        <w:numPr>
          <w:ilvl w:val="0"/>
          <w:numId w:val="30"/>
        </w:numPr>
        <w:autoSpaceDE w:val="0"/>
        <w:spacing w:line="360" w:lineRule="auto"/>
        <w:jc w:val="both"/>
        <w:rPr>
          <w:rStyle w:val="Pogrubienie"/>
          <w:rFonts w:ascii="Century Gothic" w:hAnsi="Century Gothic"/>
          <w:b w:val="0"/>
          <w:bCs w:val="0"/>
          <w:color w:val="000000" w:themeColor="text1"/>
          <w:sz w:val="20"/>
          <w:szCs w:val="20"/>
        </w:rPr>
      </w:pPr>
      <w:r w:rsidRPr="00061FC1">
        <w:rPr>
          <w:rStyle w:val="Pogrubienie"/>
          <w:rFonts w:ascii="Century Gothic" w:hAnsi="Century Gothic"/>
          <w:b w:val="0"/>
          <w:bCs w:val="0"/>
          <w:color w:val="000000" w:themeColor="text1"/>
          <w:sz w:val="20"/>
          <w:szCs w:val="20"/>
        </w:rPr>
        <w:t>zapewnienie usług ukierunkowanych na wzmacnianie aktywności społecznej, wyjście z bezdomności  i uzyskanie samodzielności życiowej, w tym poprzez realizację indywidualnych programów wychodzenia z bezdomności,</w:t>
      </w:r>
    </w:p>
    <w:p w14:paraId="1B91D3A3" w14:textId="77777777" w:rsidR="00061FC1" w:rsidRPr="00061FC1" w:rsidRDefault="00061FC1" w:rsidP="00061FC1">
      <w:pPr>
        <w:pStyle w:val="Standard"/>
        <w:numPr>
          <w:ilvl w:val="0"/>
          <w:numId w:val="30"/>
        </w:numPr>
        <w:autoSpaceDE w:val="0"/>
        <w:spacing w:line="360" w:lineRule="auto"/>
        <w:jc w:val="both"/>
        <w:rPr>
          <w:rStyle w:val="Pogrubienie"/>
          <w:rFonts w:ascii="Century Gothic" w:hAnsi="Century Gothic"/>
          <w:b w:val="0"/>
          <w:bCs w:val="0"/>
          <w:color w:val="000000" w:themeColor="text1"/>
          <w:sz w:val="20"/>
          <w:szCs w:val="20"/>
        </w:rPr>
      </w:pPr>
      <w:r w:rsidRPr="00061FC1">
        <w:rPr>
          <w:rStyle w:val="Pogrubienie"/>
          <w:rFonts w:ascii="Century Gothic" w:hAnsi="Century Gothic"/>
          <w:b w:val="0"/>
          <w:bCs w:val="0"/>
          <w:color w:val="000000" w:themeColor="text1"/>
          <w:sz w:val="20"/>
          <w:szCs w:val="20"/>
        </w:rPr>
        <w:t xml:space="preserve">wzrost poczucia wartości osób bezdomnych, </w:t>
      </w:r>
    </w:p>
    <w:p w14:paraId="4470DB79" w14:textId="77777777" w:rsidR="00061FC1" w:rsidRPr="00061FC1" w:rsidRDefault="00061FC1" w:rsidP="00061FC1">
      <w:pPr>
        <w:pStyle w:val="Standard"/>
        <w:numPr>
          <w:ilvl w:val="0"/>
          <w:numId w:val="30"/>
        </w:numPr>
        <w:autoSpaceDE w:val="0"/>
        <w:spacing w:line="360" w:lineRule="auto"/>
        <w:jc w:val="both"/>
        <w:rPr>
          <w:rStyle w:val="Pogrubienie"/>
          <w:rFonts w:ascii="Century Gothic" w:hAnsi="Century Gothic"/>
          <w:b w:val="0"/>
          <w:bCs w:val="0"/>
          <w:color w:val="000000" w:themeColor="text1"/>
          <w:sz w:val="20"/>
          <w:szCs w:val="20"/>
        </w:rPr>
      </w:pPr>
      <w:r w:rsidRPr="00061FC1">
        <w:rPr>
          <w:rStyle w:val="Pogrubienie"/>
          <w:rFonts w:ascii="Century Gothic" w:hAnsi="Century Gothic"/>
          <w:b w:val="0"/>
          <w:bCs w:val="0"/>
          <w:color w:val="000000" w:themeColor="text1"/>
          <w:sz w:val="20"/>
          <w:szCs w:val="20"/>
        </w:rPr>
        <w:t>nabycie umiejętności współżycia z innymi w społeczeństwie,</w:t>
      </w:r>
    </w:p>
    <w:p w14:paraId="38A080D5" w14:textId="77777777" w:rsidR="00061FC1" w:rsidRPr="00061FC1" w:rsidRDefault="00061FC1" w:rsidP="00061FC1">
      <w:pPr>
        <w:pStyle w:val="Standard"/>
        <w:numPr>
          <w:ilvl w:val="0"/>
          <w:numId w:val="30"/>
        </w:numPr>
        <w:autoSpaceDE w:val="0"/>
        <w:spacing w:line="360" w:lineRule="auto"/>
        <w:jc w:val="both"/>
        <w:rPr>
          <w:rStyle w:val="Pogrubienie"/>
          <w:rFonts w:ascii="Century Gothic" w:hAnsi="Century Gothic"/>
          <w:b w:val="0"/>
          <w:bCs w:val="0"/>
          <w:color w:val="000000" w:themeColor="text1"/>
          <w:sz w:val="20"/>
          <w:szCs w:val="20"/>
        </w:rPr>
      </w:pPr>
      <w:r w:rsidRPr="00061FC1">
        <w:rPr>
          <w:rStyle w:val="Pogrubienie"/>
          <w:rFonts w:ascii="Century Gothic" w:hAnsi="Century Gothic"/>
          <w:b w:val="0"/>
          <w:bCs w:val="0"/>
          <w:color w:val="000000" w:themeColor="text1"/>
          <w:sz w:val="20"/>
          <w:szCs w:val="20"/>
        </w:rPr>
        <w:t xml:space="preserve">umiejętność radzenia sobie ze stresem i przezwyciężanie problemów życiowych. </w:t>
      </w:r>
    </w:p>
    <w:p w14:paraId="007B36FC" w14:textId="77777777" w:rsidR="00061FC1" w:rsidRPr="00061FC1" w:rsidRDefault="00061FC1" w:rsidP="00061FC1">
      <w:pPr>
        <w:pStyle w:val="Standard"/>
        <w:autoSpaceDE w:val="0"/>
        <w:spacing w:line="360" w:lineRule="auto"/>
        <w:ind w:left="862"/>
        <w:jc w:val="both"/>
        <w:rPr>
          <w:rStyle w:val="Pogrubienie"/>
          <w:rFonts w:ascii="Century Gothic" w:hAnsi="Century Gothic"/>
          <w:b w:val="0"/>
          <w:bCs w:val="0"/>
          <w:color w:val="000000" w:themeColor="text1"/>
          <w:sz w:val="20"/>
          <w:szCs w:val="20"/>
        </w:rPr>
      </w:pPr>
    </w:p>
    <w:p w14:paraId="4FF46B0E" w14:textId="29964A7F" w:rsidR="00AB2B73" w:rsidRDefault="00061FC1" w:rsidP="00EE4B95">
      <w:pPr>
        <w:pStyle w:val="Standard"/>
        <w:autoSpaceDE w:val="0"/>
        <w:spacing w:line="360" w:lineRule="auto"/>
        <w:ind w:left="502"/>
        <w:jc w:val="both"/>
        <w:rPr>
          <w:rStyle w:val="Pogrubienie"/>
          <w:rFonts w:ascii="Century Gothic" w:hAnsi="Century Gothic"/>
          <w:b w:val="0"/>
          <w:bCs w:val="0"/>
          <w:color w:val="000000" w:themeColor="text1"/>
          <w:sz w:val="20"/>
          <w:szCs w:val="20"/>
        </w:rPr>
      </w:pPr>
      <w:r w:rsidRPr="00670AE3">
        <w:rPr>
          <w:rStyle w:val="Pogrubienie"/>
          <w:rFonts w:ascii="Century Gothic" w:hAnsi="Century Gothic"/>
          <w:color w:val="000000" w:themeColor="text1"/>
          <w:sz w:val="20"/>
          <w:szCs w:val="20"/>
        </w:rPr>
        <w:t>Rezultaty zostaną ocenione i rozliczone</w:t>
      </w:r>
      <w:r w:rsidRPr="00061FC1">
        <w:rPr>
          <w:rStyle w:val="Pogrubienie"/>
          <w:rFonts w:ascii="Century Gothic" w:hAnsi="Century Gothic"/>
          <w:b w:val="0"/>
          <w:bCs w:val="0"/>
          <w:color w:val="000000" w:themeColor="text1"/>
          <w:sz w:val="20"/>
          <w:szCs w:val="20"/>
        </w:rPr>
        <w:t xml:space="preserve"> na podstawie przedkładanych miesięcznych sprawozdań merytorycznych oraz informacji na temat działań realizowanych z zakresu usług aktywizacyjnych. </w:t>
      </w:r>
    </w:p>
    <w:p w14:paraId="05B4A7E2" w14:textId="77777777" w:rsidR="007831E5" w:rsidRPr="00EE4B95" w:rsidRDefault="007831E5" w:rsidP="00EE4B95">
      <w:pPr>
        <w:pStyle w:val="Standard"/>
        <w:autoSpaceDE w:val="0"/>
        <w:spacing w:line="360" w:lineRule="auto"/>
        <w:ind w:left="502"/>
        <w:jc w:val="both"/>
        <w:rPr>
          <w:rFonts w:ascii="Century Gothic" w:hAnsi="Century Gothic"/>
          <w:color w:val="000000" w:themeColor="text1"/>
          <w:spacing w:val="5"/>
          <w:sz w:val="20"/>
          <w:szCs w:val="20"/>
        </w:rPr>
      </w:pPr>
    </w:p>
    <w:p w14:paraId="5332BEDC" w14:textId="1E9C14BD" w:rsidR="00D4247D" w:rsidRPr="00EE4B95" w:rsidRDefault="00426F17" w:rsidP="00D4247D">
      <w:pPr>
        <w:pStyle w:val="NormalnyWeb"/>
        <w:spacing w:line="360" w:lineRule="auto"/>
        <w:jc w:val="center"/>
        <w:rPr>
          <w:rStyle w:val="Pogrubienie"/>
          <w:rFonts w:ascii="Century Gothic" w:hAnsi="Century Gothic"/>
          <w:bCs w:val="0"/>
          <w:color w:val="auto"/>
          <w:sz w:val="20"/>
          <w:szCs w:val="20"/>
        </w:rPr>
      </w:pPr>
      <w:r w:rsidRPr="00EE4B95">
        <w:rPr>
          <w:rStyle w:val="Pogrubienie"/>
          <w:rFonts w:ascii="Century Gothic" w:hAnsi="Century Gothic"/>
          <w:color w:val="auto"/>
          <w:sz w:val="20"/>
          <w:szCs w:val="20"/>
        </w:rPr>
        <w:t>II.</w:t>
      </w:r>
      <w:r w:rsidR="00D4247D" w:rsidRPr="00EE4B95">
        <w:rPr>
          <w:rStyle w:val="Pogrubienie"/>
          <w:rFonts w:ascii="Century Gothic" w:hAnsi="Century Gothic"/>
          <w:color w:val="auto"/>
          <w:sz w:val="20"/>
          <w:szCs w:val="20"/>
        </w:rPr>
        <w:t xml:space="preserve">3 </w:t>
      </w:r>
      <w:r w:rsidR="00D4247D" w:rsidRPr="00EE4B95">
        <w:rPr>
          <w:rStyle w:val="Pogrubienie"/>
          <w:rFonts w:ascii="Century Gothic" w:hAnsi="Century Gothic"/>
          <w:color w:val="auto"/>
          <w:sz w:val="20"/>
          <w:szCs w:val="20"/>
          <w:lang w:val="pl-PL"/>
        </w:rPr>
        <w:t>Warunki</w:t>
      </w:r>
      <w:r w:rsidR="00D4247D" w:rsidRPr="00EE4B95">
        <w:rPr>
          <w:rStyle w:val="Pogrubienie"/>
          <w:rFonts w:ascii="Century Gothic" w:hAnsi="Century Gothic"/>
          <w:color w:val="auto"/>
          <w:sz w:val="20"/>
          <w:szCs w:val="20"/>
        </w:rPr>
        <w:t xml:space="preserve"> </w:t>
      </w:r>
      <w:r w:rsidR="00D4247D" w:rsidRPr="00EE4B95">
        <w:rPr>
          <w:rStyle w:val="Pogrubienie"/>
          <w:rFonts w:ascii="Century Gothic" w:hAnsi="Century Gothic"/>
          <w:color w:val="auto"/>
          <w:sz w:val="20"/>
          <w:szCs w:val="20"/>
          <w:lang w:val="pl-PL"/>
        </w:rPr>
        <w:t>realizacji</w:t>
      </w:r>
      <w:r w:rsidR="00D4247D" w:rsidRPr="00EE4B95">
        <w:rPr>
          <w:rStyle w:val="Pogrubienie"/>
          <w:rFonts w:ascii="Century Gothic" w:hAnsi="Century Gothic"/>
          <w:color w:val="auto"/>
          <w:sz w:val="20"/>
          <w:szCs w:val="20"/>
        </w:rPr>
        <w:t xml:space="preserve"> </w:t>
      </w:r>
      <w:r w:rsidR="00D4247D" w:rsidRPr="00EE4B95">
        <w:rPr>
          <w:rStyle w:val="Pogrubienie"/>
          <w:rFonts w:ascii="Century Gothic" w:hAnsi="Century Gothic"/>
          <w:color w:val="auto"/>
          <w:sz w:val="20"/>
          <w:szCs w:val="20"/>
          <w:lang w:val="pl-PL"/>
        </w:rPr>
        <w:t>zadania</w:t>
      </w:r>
    </w:p>
    <w:p w14:paraId="5CD0DECD" w14:textId="77777777" w:rsidR="00D4247D" w:rsidRPr="00D4247D" w:rsidRDefault="00D4247D" w:rsidP="00D4247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  <w:r w:rsidRPr="00D4247D">
        <w:rPr>
          <w:rFonts w:ascii="Century Gothic" w:hAnsi="Century Gothic"/>
          <w:sz w:val="20"/>
          <w:szCs w:val="20"/>
          <w:lang w:val="pl-PL"/>
        </w:rPr>
        <w:t xml:space="preserve">Dotacja może być przyznana podmiotowi wyłonionemu w drodze otwartego konkursu ofert. </w:t>
      </w:r>
    </w:p>
    <w:p w14:paraId="5400595B" w14:textId="77777777" w:rsidR="00D4247D" w:rsidRPr="00D4247D" w:rsidRDefault="00D4247D" w:rsidP="00D4247D">
      <w:pPr>
        <w:pStyle w:val="Akapitzlist"/>
        <w:spacing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</w:p>
    <w:p w14:paraId="2C70CDB4" w14:textId="13E403E7" w:rsidR="00D4247D" w:rsidRPr="00D4247D" w:rsidRDefault="00D4247D" w:rsidP="00D4247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  <w:r w:rsidRPr="00D4247D">
        <w:rPr>
          <w:rFonts w:ascii="Century Gothic" w:hAnsi="Century Gothic"/>
          <w:sz w:val="20"/>
          <w:szCs w:val="20"/>
          <w:lang w:val="pl-PL"/>
        </w:rPr>
        <w:t xml:space="preserve">Podmiotami uprawnionymi do złożenia oferty są organizacje pozarządowe </w:t>
      </w:r>
      <w:r w:rsidRPr="00D4247D">
        <w:rPr>
          <w:rFonts w:ascii="Century Gothic" w:hAnsi="Century Gothic"/>
          <w:sz w:val="20"/>
          <w:szCs w:val="20"/>
          <w:lang w:val="pl-PL"/>
        </w:rPr>
        <w:br/>
        <w:t>w rozumieniu art.</w:t>
      </w:r>
      <w:r w:rsidR="002F7042">
        <w:rPr>
          <w:rFonts w:ascii="Century Gothic" w:hAnsi="Century Gothic"/>
          <w:sz w:val="20"/>
          <w:szCs w:val="20"/>
          <w:lang w:val="pl-PL"/>
        </w:rPr>
        <w:t xml:space="preserve"> </w:t>
      </w:r>
      <w:r w:rsidRPr="00D4247D">
        <w:rPr>
          <w:rFonts w:ascii="Century Gothic" w:hAnsi="Century Gothic"/>
          <w:sz w:val="20"/>
          <w:szCs w:val="20"/>
          <w:lang w:val="pl-PL"/>
        </w:rPr>
        <w:t xml:space="preserve">3 ust. 2 oraz podmioty wymienione w art. 3 ust. 3 ustawy z dnia </w:t>
      </w:r>
      <w:r w:rsidR="002F7042">
        <w:rPr>
          <w:rFonts w:ascii="Century Gothic" w:hAnsi="Century Gothic"/>
          <w:sz w:val="20"/>
          <w:szCs w:val="20"/>
          <w:lang w:val="pl-PL"/>
        </w:rPr>
        <w:br/>
      </w:r>
      <w:r w:rsidRPr="00D4247D">
        <w:rPr>
          <w:rFonts w:ascii="Century Gothic" w:hAnsi="Century Gothic"/>
          <w:sz w:val="20"/>
          <w:szCs w:val="20"/>
          <w:lang w:val="pl-PL"/>
        </w:rPr>
        <w:t xml:space="preserve">24 kwietnia 2003 r. o działalności pożytku publicznego i o wolontariacie prowadzące działalność statutową w zakresie obejmującym realizację zadania stanowiącego przedmiot niniejszego ogłoszenia. </w:t>
      </w:r>
    </w:p>
    <w:p w14:paraId="7E903D77" w14:textId="77777777" w:rsidR="00D4247D" w:rsidRPr="00D0282E" w:rsidRDefault="00D4247D" w:rsidP="00D4247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Verdana,Bold"/>
          <w:bCs/>
          <w:sz w:val="20"/>
          <w:szCs w:val="20"/>
          <w:lang w:eastAsia="pl-PL"/>
        </w:rPr>
      </w:pPr>
      <w:r w:rsidRPr="00CA1633">
        <w:rPr>
          <w:rFonts w:ascii="Century Gothic" w:hAnsi="Century Gothic"/>
          <w:sz w:val="20"/>
          <w:szCs w:val="20"/>
        </w:rPr>
        <w:t>Kalkulacja kosztów powinna być czytelna, przejrzysta i zrozumiała.</w:t>
      </w:r>
    </w:p>
    <w:p w14:paraId="7E92FE94" w14:textId="77777777" w:rsidR="00D4247D" w:rsidRPr="00CA1633" w:rsidRDefault="00D4247D" w:rsidP="00D4247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hAnsi="Century Gothic" w:cs="Verdana,Bold"/>
          <w:bCs/>
          <w:sz w:val="20"/>
          <w:szCs w:val="20"/>
          <w:lang w:eastAsia="pl-PL"/>
        </w:rPr>
      </w:pPr>
    </w:p>
    <w:p w14:paraId="683D79CF" w14:textId="77777777" w:rsidR="00D4247D" w:rsidRDefault="00D4247D" w:rsidP="00D4247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Verdana,Bold"/>
          <w:bCs/>
          <w:sz w:val="20"/>
          <w:szCs w:val="20"/>
          <w:lang w:eastAsia="pl-PL"/>
        </w:rPr>
      </w:pPr>
      <w:r>
        <w:rPr>
          <w:rFonts w:ascii="Century Gothic" w:hAnsi="Century Gothic" w:cs="Verdana,Bold"/>
          <w:bCs/>
          <w:sz w:val="20"/>
          <w:szCs w:val="20"/>
          <w:lang w:eastAsia="pl-PL"/>
        </w:rPr>
        <w:t xml:space="preserve">Kalkulacja powinna </w:t>
      </w:r>
      <w:r w:rsidRPr="003A4DD9">
        <w:rPr>
          <w:rFonts w:ascii="Century Gothic" w:hAnsi="Century Gothic" w:cs="Verdana,Bold"/>
          <w:bCs/>
          <w:sz w:val="20"/>
          <w:szCs w:val="20"/>
          <w:lang w:eastAsia="pl-PL"/>
        </w:rPr>
        <w:t>zawierać podział m.in. na koszty eksploatacyjne lokalu (czynsz, gaz, energia, woda, ogrzewanie, wywóz nieczystości</w:t>
      </w:r>
      <w:r>
        <w:rPr>
          <w:rFonts w:ascii="Century Gothic" w:hAnsi="Century Gothic" w:cs="Verdana,Bold"/>
          <w:bCs/>
          <w:sz w:val="20"/>
          <w:szCs w:val="20"/>
          <w:lang w:eastAsia="pl-PL"/>
        </w:rPr>
        <w:t>,</w:t>
      </w:r>
      <w:r w:rsidRPr="003A4DD9">
        <w:rPr>
          <w:rFonts w:ascii="Century Gothic" w:hAnsi="Century Gothic" w:cs="Verdana,Bold"/>
          <w:bCs/>
          <w:sz w:val="20"/>
          <w:szCs w:val="20"/>
          <w:lang w:eastAsia="pl-PL"/>
        </w:rPr>
        <w:t xml:space="preserve"> media itp.), koszty wynagrodzenia pracowników merytorycznych, koszty wynagrodzenia pozostałych pracowników, koszty innych świadczeń dla pracowników, zakup środków czystości, </w:t>
      </w:r>
      <w:r w:rsidRPr="003A4DD9">
        <w:rPr>
          <w:rFonts w:ascii="Century Gothic" w:hAnsi="Century Gothic" w:cs="Verdana,Bold"/>
          <w:bCs/>
          <w:sz w:val="20"/>
          <w:szCs w:val="20"/>
          <w:lang w:eastAsia="pl-PL"/>
        </w:rPr>
        <w:lastRenderedPageBreak/>
        <w:t>środków higieny osobistej, odzieży, obuwia</w:t>
      </w:r>
      <w:r>
        <w:rPr>
          <w:rFonts w:ascii="Century Gothic" w:hAnsi="Century Gothic" w:cs="Verdana,Bold"/>
          <w:bCs/>
          <w:sz w:val="20"/>
          <w:szCs w:val="20"/>
          <w:lang w:eastAsia="pl-PL"/>
        </w:rPr>
        <w:t>, żywności</w:t>
      </w:r>
      <w:r w:rsidRPr="003A4DD9">
        <w:rPr>
          <w:rFonts w:ascii="Century Gothic" w:hAnsi="Century Gothic" w:cs="Verdana,Bold"/>
          <w:bCs/>
          <w:sz w:val="20"/>
          <w:szCs w:val="20"/>
          <w:lang w:eastAsia="pl-PL"/>
        </w:rPr>
        <w:t xml:space="preserve"> oraz inne </w:t>
      </w:r>
      <w:r>
        <w:rPr>
          <w:rFonts w:ascii="Century Gothic" w:hAnsi="Century Gothic" w:cs="Verdana,Bold"/>
          <w:bCs/>
          <w:sz w:val="20"/>
          <w:szCs w:val="20"/>
          <w:lang w:eastAsia="pl-PL"/>
        </w:rPr>
        <w:t xml:space="preserve">niezbędne </w:t>
      </w:r>
      <w:r w:rsidRPr="003A4DD9">
        <w:rPr>
          <w:rFonts w:ascii="Century Gothic" w:hAnsi="Century Gothic" w:cs="Verdana,Bold"/>
          <w:bCs/>
          <w:sz w:val="20"/>
          <w:szCs w:val="20"/>
          <w:lang w:eastAsia="pl-PL"/>
        </w:rPr>
        <w:t xml:space="preserve">koszty </w:t>
      </w:r>
      <w:r>
        <w:rPr>
          <w:rFonts w:ascii="Century Gothic" w:hAnsi="Century Gothic" w:cs="Verdana,Bold"/>
          <w:bCs/>
          <w:sz w:val="20"/>
          <w:szCs w:val="20"/>
          <w:lang w:eastAsia="pl-PL"/>
        </w:rPr>
        <w:br/>
      </w:r>
      <w:r w:rsidRPr="003A4DD9">
        <w:rPr>
          <w:rFonts w:ascii="Century Gothic" w:hAnsi="Century Gothic" w:cs="Verdana,Bold"/>
          <w:bCs/>
          <w:sz w:val="20"/>
          <w:szCs w:val="20"/>
          <w:lang w:eastAsia="pl-PL"/>
        </w:rPr>
        <w:t xml:space="preserve">(z wyszczególnieniem czego dotyczą). </w:t>
      </w:r>
    </w:p>
    <w:p w14:paraId="1976F8C1" w14:textId="77777777" w:rsidR="00D4247D" w:rsidRDefault="00D4247D" w:rsidP="00D4247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hAnsi="Century Gothic" w:cs="Verdana,Bold"/>
          <w:bCs/>
          <w:sz w:val="20"/>
          <w:szCs w:val="20"/>
          <w:lang w:eastAsia="pl-PL"/>
        </w:rPr>
      </w:pPr>
    </w:p>
    <w:p w14:paraId="0431D5F0" w14:textId="77777777" w:rsidR="00D4247D" w:rsidRPr="00D4247D" w:rsidRDefault="00D4247D" w:rsidP="00D4247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Verdana,Bold"/>
          <w:b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/>
        </w:rPr>
        <w:t xml:space="preserve">Poszczególne pozycje kosztorysu dotyczące kosztów wynagrodzeń powinny zawierać informację o rodzaju umowy, jaka zostanie zawarta (np. umowa o pracę, umowa </w:t>
      </w:r>
      <w:r w:rsidRPr="00D4247D">
        <w:rPr>
          <w:rFonts w:ascii="Century Gothic" w:hAnsi="Century Gothic"/>
          <w:sz w:val="20"/>
          <w:szCs w:val="20"/>
          <w:lang w:val="pl-PL"/>
        </w:rPr>
        <w:br/>
        <w:t>o dzieło, zlecenie, wymiar etatu itp.).</w:t>
      </w:r>
    </w:p>
    <w:p w14:paraId="06E91927" w14:textId="77777777" w:rsidR="00D4247D" w:rsidRPr="00D4247D" w:rsidRDefault="00D4247D" w:rsidP="00D4247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Verdana,Bold"/>
          <w:bCs/>
          <w:sz w:val="20"/>
          <w:szCs w:val="20"/>
          <w:lang w:val="pl-PL" w:eastAsia="pl-PL" w:bidi="ar-SA"/>
        </w:rPr>
      </w:pPr>
    </w:p>
    <w:p w14:paraId="3776B327" w14:textId="77777777" w:rsidR="00D4247D" w:rsidRPr="00CA1633" w:rsidRDefault="00D4247D" w:rsidP="00D4247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Verdana,Bold"/>
          <w:bCs/>
          <w:sz w:val="20"/>
          <w:szCs w:val="20"/>
          <w:lang w:eastAsia="pl-PL"/>
        </w:rPr>
      </w:pPr>
      <w:r w:rsidRPr="00CA1633">
        <w:rPr>
          <w:rFonts w:ascii="Century Gothic" w:hAnsi="Century Gothic"/>
          <w:sz w:val="20"/>
          <w:szCs w:val="20"/>
        </w:rPr>
        <w:t>Oferent zobowiązany jest do złożenia</w:t>
      </w:r>
      <w:r>
        <w:rPr>
          <w:rFonts w:ascii="Century Gothic" w:hAnsi="Century Gothic"/>
          <w:sz w:val="20"/>
          <w:szCs w:val="20"/>
        </w:rPr>
        <w:t xml:space="preserve"> Regulaminu Schroniska lub </w:t>
      </w:r>
      <w:r w:rsidRPr="00CA1633">
        <w:rPr>
          <w:rFonts w:ascii="Century Gothic" w:hAnsi="Century Gothic"/>
          <w:sz w:val="20"/>
          <w:szCs w:val="20"/>
        </w:rPr>
        <w:t xml:space="preserve"> propozycji </w:t>
      </w:r>
      <w:r>
        <w:rPr>
          <w:rFonts w:ascii="Century Gothic" w:hAnsi="Century Gothic"/>
          <w:sz w:val="20"/>
          <w:szCs w:val="20"/>
        </w:rPr>
        <w:t xml:space="preserve">takiego </w:t>
      </w:r>
      <w:r w:rsidRPr="00CA1633">
        <w:rPr>
          <w:rFonts w:ascii="Century Gothic" w:hAnsi="Century Gothic"/>
          <w:sz w:val="20"/>
          <w:szCs w:val="20"/>
        </w:rPr>
        <w:t>Regulaminu</w:t>
      </w:r>
      <w:r>
        <w:rPr>
          <w:rFonts w:ascii="Century Gothic" w:hAnsi="Century Gothic"/>
          <w:sz w:val="20"/>
          <w:szCs w:val="20"/>
        </w:rPr>
        <w:t xml:space="preserve"> w przypadku jego braku. </w:t>
      </w:r>
    </w:p>
    <w:p w14:paraId="6B9FA8E7" w14:textId="77777777" w:rsidR="00D4247D" w:rsidRPr="002A373E" w:rsidRDefault="00D4247D" w:rsidP="00447CC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Verdana,Bold"/>
          <w:b/>
          <w:sz w:val="20"/>
          <w:szCs w:val="20"/>
          <w:lang w:eastAsia="pl-PL"/>
        </w:rPr>
      </w:pPr>
    </w:p>
    <w:p w14:paraId="671FA49F" w14:textId="77777777" w:rsidR="00D4247D" w:rsidRPr="00D0282E" w:rsidRDefault="00D4247D" w:rsidP="00D4247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Verdana,Bold"/>
          <w:b/>
          <w:sz w:val="20"/>
          <w:szCs w:val="20"/>
          <w:lang w:eastAsia="pl-PL"/>
        </w:rPr>
      </w:pPr>
      <w:r w:rsidRPr="00D0282E">
        <w:rPr>
          <w:rFonts w:ascii="Century Gothic" w:hAnsi="Century Gothic"/>
          <w:b/>
          <w:sz w:val="20"/>
          <w:szCs w:val="20"/>
          <w:lang w:eastAsia="pl-PL"/>
        </w:rPr>
        <w:t>Za koszty kwalifikowane przy realizacji zadania publicznego uznaje się koszty:</w:t>
      </w:r>
    </w:p>
    <w:p w14:paraId="43FB4798" w14:textId="77777777" w:rsidR="00D4247D" w:rsidRPr="00D4247D" w:rsidRDefault="00D4247D" w:rsidP="00D4247D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entury Gothic" w:hAnsi="Century Gothic"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 xml:space="preserve">poniesione w danym roku realizacji zadania publicznego, w okresie obowiązywania umowy, </w:t>
      </w:r>
    </w:p>
    <w:p w14:paraId="19F67846" w14:textId="77777777" w:rsidR="00D4247D" w:rsidRPr="00D4247D" w:rsidRDefault="00D4247D" w:rsidP="00D4247D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entury Gothic" w:hAnsi="Century Gothic"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 xml:space="preserve">niezbędne do realizacji zadania i bezpośrednio związane z celem realizowanego zadania (zgodnie z opisem działań w ofercie), </w:t>
      </w:r>
    </w:p>
    <w:p w14:paraId="1F70D80B" w14:textId="77777777" w:rsidR="00D4247D" w:rsidRPr="00D4247D" w:rsidRDefault="00D4247D" w:rsidP="00D4247D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entury Gothic" w:hAnsi="Century Gothic"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>odzwierciedlone w kosztorysie realizacji zadania publicznego,</w:t>
      </w:r>
    </w:p>
    <w:p w14:paraId="471CE3D4" w14:textId="77777777" w:rsidR="00D4247D" w:rsidRPr="00D4247D" w:rsidRDefault="00D4247D" w:rsidP="00D4247D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entury Gothic" w:hAnsi="Century Gothic"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>spełniające wymogi racjonalnego i oszczędnego gospodarowania środkami publicznymi, z zachowaniem zasady uzyskania najlepszych efektów z danych nakładów,</w:t>
      </w:r>
    </w:p>
    <w:p w14:paraId="3A5D20F2" w14:textId="77777777" w:rsidR="00D4247D" w:rsidRPr="00D4247D" w:rsidRDefault="00D4247D" w:rsidP="00D4247D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entury Gothic" w:hAnsi="Century Gothic"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>realizowane ze wskazanego przez Zleceniobiorcę rachunku bankowego,</w:t>
      </w:r>
    </w:p>
    <w:p w14:paraId="21C5B118" w14:textId="77777777" w:rsidR="00D4247D" w:rsidRPr="00D4247D" w:rsidRDefault="00D4247D" w:rsidP="00D4247D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entury Gothic" w:hAnsi="Century Gothic"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>racjonalnie skalkulowane na podstawie cen rynkowych,</w:t>
      </w:r>
    </w:p>
    <w:p w14:paraId="38279CA4" w14:textId="77777777" w:rsidR="00D4247D" w:rsidRPr="00D4247D" w:rsidRDefault="00D4247D" w:rsidP="00D4247D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entury Gothic" w:hAnsi="Century Gothic"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>faktycznie poniesione i udokumentowane, poparte właściwymi dowodami księgowymi oraz prawidłowo odzwierciedlone w ewidencji księgowej.</w:t>
      </w:r>
    </w:p>
    <w:p w14:paraId="62B11EE3" w14:textId="77777777" w:rsidR="00D4247D" w:rsidRPr="00D4247D" w:rsidRDefault="00D4247D" w:rsidP="00D4247D">
      <w:pPr>
        <w:pStyle w:val="Akapitzlist"/>
        <w:spacing w:before="100" w:beforeAutospacing="1" w:after="100" w:afterAutospacing="1" w:line="360" w:lineRule="auto"/>
        <w:jc w:val="both"/>
        <w:rPr>
          <w:rFonts w:ascii="Century Gothic" w:hAnsi="Century Gothic"/>
          <w:b/>
          <w:bCs/>
          <w:sz w:val="20"/>
          <w:szCs w:val="20"/>
          <w:lang w:val="pl-PL" w:eastAsia="pl-PL" w:bidi="ar-SA"/>
        </w:rPr>
      </w:pPr>
    </w:p>
    <w:p w14:paraId="3FFAC61A" w14:textId="77777777" w:rsidR="00D4247D" w:rsidRPr="00D4247D" w:rsidRDefault="00D4247D" w:rsidP="00D4247D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Century Gothic" w:hAnsi="Century Gothic"/>
          <w:b/>
          <w:b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b/>
          <w:bCs/>
          <w:sz w:val="20"/>
          <w:szCs w:val="20"/>
          <w:lang w:val="pl-PL" w:eastAsia="pl-PL" w:bidi="ar-SA"/>
        </w:rPr>
        <w:t>Za koszty niekwalifikowane przy realizacji zadania publicznego uznaje się koszty:</w:t>
      </w:r>
    </w:p>
    <w:p w14:paraId="128EB2E8" w14:textId="77777777" w:rsidR="00D4247D" w:rsidRDefault="00D4247D" w:rsidP="00D4247D">
      <w:pPr>
        <w:pStyle w:val="Akapitzlist"/>
        <w:numPr>
          <w:ilvl w:val="0"/>
          <w:numId w:val="33"/>
        </w:numPr>
        <w:tabs>
          <w:tab w:val="left" w:pos="709"/>
        </w:tabs>
        <w:spacing w:before="100" w:beforeAutospacing="1" w:after="100" w:afterAutospacing="1" w:line="360" w:lineRule="auto"/>
        <w:ind w:left="851" w:hanging="567"/>
        <w:jc w:val="both"/>
        <w:rPr>
          <w:rFonts w:ascii="Century Gothic" w:hAnsi="Century Gothic"/>
          <w:sz w:val="20"/>
          <w:szCs w:val="20"/>
          <w:lang w:eastAsia="pl-PL" w:bidi="ar-SA"/>
        </w:rPr>
      </w:pPr>
      <w:proofErr w:type="spellStart"/>
      <w:r w:rsidRPr="00D0282E">
        <w:rPr>
          <w:rFonts w:ascii="Century Gothic" w:hAnsi="Century Gothic"/>
          <w:sz w:val="20"/>
          <w:szCs w:val="20"/>
          <w:lang w:eastAsia="pl-PL" w:bidi="ar-SA"/>
        </w:rPr>
        <w:t>niezwiązane</w:t>
      </w:r>
      <w:proofErr w:type="spellEnd"/>
      <w:r w:rsidRPr="00D0282E">
        <w:rPr>
          <w:rFonts w:ascii="Century Gothic" w:hAnsi="Century Gothic"/>
          <w:sz w:val="20"/>
          <w:szCs w:val="20"/>
          <w:lang w:eastAsia="pl-PL" w:bidi="ar-SA"/>
        </w:rPr>
        <w:t xml:space="preserve"> z </w:t>
      </w:r>
      <w:proofErr w:type="spellStart"/>
      <w:r w:rsidRPr="00D0282E">
        <w:rPr>
          <w:rFonts w:ascii="Century Gothic" w:hAnsi="Century Gothic"/>
          <w:sz w:val="20"/>
          <w:szCs w:val="20"/>
          <w:lang w:eastAsia="pl-PL" w:bidi="ar-SA"/>
        </w:rPr>
        <w:t>zadaniem</w:t>
      </w:r>
      <w:proofErr w:type="spellEnd"/>
      <w:r w:rsidRPr="00D0282E">
        <w:rPr>
          <w:rFonts w:ascii="Century Gothic" w:hAnsi="Century Gothic"/>
          <w:sz w:val="20"/>
          <w:szCs w:val="20"/>
          <w:lang w:eastAsia="pl-PL" w:bidi="ar-SA"/>
        </w:rPr>
        <w:t xml:space="preserve"> </w:t>
      </w:r>
      <w:proofErr w:type="spellStart"/>
      <w:r w:rsidRPr="00D0282E">
        <w:rPr>
          <w:rFonts w:ascii="Century Gothic" w:hAnsi="Century Gothic"/>
          <w:sz w:val="20"/>
          <w:szCs w:val="20"/>
          <w:lang w:eastAsia="pl-PL" w:bidi="ar-SA"/>
        </w:rPr>
        <w:t>publicznym</w:t>
      </w:r>
      <w:proofErr w:type="spellEnd"/>
      <w:r w:rsidRPr="00D0282E">
        <w:rPr>
          <w:rFonts w:ascii="Century Gothic" w:hAnsi="Century Gothic"/>
          <w:sz w:val="20"/>
          <w:szCs w:val="20"/>
          <w:lang w:eastAsia="pl-PL" w:bidi="ar-SA"/>
        </w:rPr>
        <w:t>,</w:t>
      </w:r>
    </w:p>
    <w:p w14:paraId="0772317F" w14:textId="77777777" w:rsidR="00D4247D" w:rsidRPr="00D4247D" w:rsidRDefault="00D4247D" w:rsidP="00132DD8">
      <w:pPr>
        <w:pStyle w:val="Akapitzlist"/>
        <w:numPr>
          <w:ilvl w:val="0"/>
          <w:numId w:val="33"/>
        </w:numPr>
        <w:tabs>
          <w:tab w:val="left" w:pos="709"/>
        </w:tabs>
        <w:spacing w:before="100" w:beforeAutospacing="1" w:after="100" w:afterAutospacing="1" w:line="360" w:lineRule="auto"/>
        <w:ind w:left="709" w:hanging="425"/>
        <w:jc w:val="both"/>
        <w:rPr>
          <w:rFonts w:ascii="Century Gothic" w:hAnsi="Century Gothic"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>pokryte przez inne podmioty finansujące to samo zadanie publiczne, w części objętej takim finansowaniem (zakaz tzw. podwójnego finansowania),</w:t>
      </w:r>
    </w:p>
    <w:p w14:paraId="42E185FD" w14:textId="77777777" w:rsidR="00D4247D" w:rsidRDefault="00D4247D" w:rsidP="00D4247D">
      <w:pPr>
        <w:pStyle w:val="Akapitzlist"/>
        <w:numPr>
          <w:ilvl w:val="0"/>
          <w:numId w:val="33"/>
        </w:numPr>
        <w:tabs>
          <w:tab w:val="left" w:pos="709"/>
        </w:tabs>
        <w:spacing w:before="100" w:beforeAutospacing="1" w:after="100" w:afterAutospacing="1" w:line="360" w:lineRule="auto"/>
        <w:ind w:left="851" w:hanging="567"/>
        <w:jc w:val="both"/>
        <w:rPr>
          <w:rFonts w:ascii="Century Gothic" w:hAnsi="Century Gothic"/>
          <w:sz w:val="20"/>
          <w:szCs w:val="20"/>
          <w:lang w:eastAsia="pl-PL" w:bidi="ar-SA"/>
        </w:rPr>
      </w:pPr>
      <w:proofErr w:type="spellStart"/>
      <w:r w:rsidRPr="00D0282E">
        <w:rPr>
          <w:rFonts w:ascii="Century Gothic" w:hAnsi="Century Gothic"/>
          <w:sz w:val="20"/>
          <w:szCs w:val="20"/>
          <w:lang w:eastAsia="pl-PL" w:bidi="ar-SA"/>
        </w:rPr>
        <w:t>inwestycji</w:t>
      </w:r>
      <w:proofErr w:type="spellEnd"/>
      <w:r w:rsidRPr="00D0282E">
        <w:rPr>
          <w:rFonts w:ascii="Century Gothic" w:hAnsi="Century Gothic"/>
          <w:sz w:val="20"/>
          <w:szCs w:val="20"/>
          <w:lang w:eastAsia="pl-PL" w:bidi="ar-SA"/>
        </w:rPr>
        <w:t>,</w:t>
      </w:r>
    </w:p>
    <w:p w14:paraId="60DE253B" w14:textId="77777777" w:rsidR="00D4247D" w:rsidRDefault="00D4247D" w:rsidP="00D4247D">
      <w:pPr>
        <w:pStyle w:val="Akapitzlist"/>
        <w:numPr>
          <w:ilvl w:val="0"/>
          <w:numId w:val="33"/>
        </w:numPr>
        <w:tabs>
          <w:tab w:val="left" w:pos="709"/>
        </w:tabs>
        <w:spacing w:before="100" w:beforeAutospacing="1" w:after="100" w:afterAutospacing="1" w:line="360" w:lineRule="auto"/>
        <w:ind w:left="851" w:hanging="567"/>
        <w:jc w:val="both"/>
        <w:rPr>
          <w:rFonts w:ascii="Century Gothic" w:hAnsi="Century Gothic"/>
          <w:sz w:val="20"/>
          <w:szCs w:val="20"/>
          <w:lang w:eastAsia="pl-PL" w:bidi="ar-SA"/>
        </w:rPr>
      </w:pPr>
      <w:proofErr w:type="spellStart"/>
      <w:r w:rsidRPr="00D0282E">
        <w:rPr>
          <w:rFonts w:ascii="Century Gothic" w:hAnsi="Century Gothic"/>
          <w:sz w:val="20"/>
          <w:szCs w:val="20"/>
          <w:lang w:eastAsia="pl-PL" w:bidi="ar-SA"/>
        </w:rPr>
        <w:t>prowadzenia</w:t>
      </w:r>
      <w:proofErr w:type="spellEnd"/>
      <w:r w:rsidRPr="00D0282E">
        <w:rPr>
          <w:rFonts w:ascii="Century Gothic" w:hAnsi="Century Gothic"/>
          <w:sz w:val="20"/>
          <w:szCs w:val="20"/>
          <w:lang w:eastAsia="pl-PL" w:bidi="ar-SA"/>
        </w:rPr>
        <w:t xml:space="preserve"> </w:t>
      </w:r>
      <w:proofErr w:type="spellStart"/>
      <w:r w:rsidRPr="00D0282E">
        <w:rPr>
          <w:rFonts w:ascii="Century Gothic" w:hAnsi="Century Gothic"/>
          <w:sz w:val="20"/>
          <w:szCs w:val="20"/>
          <w:lang w:eastAsia="pl-PL" w:bidi="ar-SA"/>
        </w:rPr>
        <w:t>działalności</w:t>
      </w:r>
      <w:proofErr w:type="spellEnd"/>
      <w:r w:rsidRPr="00D0282E">
        <w:rPr>
          <w:rFonts w:ascii="Century Gothic" w:hAnsi="Century Gothic"/>
          <w:sz w:val="20"/>
          <w:szCs w:val="20"/>
          <w:lang w:eastAsia="pl-PL" w:bidi="ar-SA"/>
        </w:rPr>
        <w:t xml:space="preserve"> </w:t>
      </w:r>
      <w:proofErr w:type="spellStart"/>
      <w:r w:rsidRPr="00D0282E">
        <w:rPr>
          <w:rFonts w:ascii="Century Gothic" w:hAnsi="Century Gothic"/>
          <w:sz w:val="20"/>
          <w:szCs w:val="20"/>
          <w:lang w:eastAsia="pl-PL" w:bidi="ar-SA"/>
        </w:rPr>
        <w:t>gospodarczej</w:t>
      </w:r>
      <w:proofErr w:type="spellEnd"/>
      <w:r w:rsidRPr="00D0282E">
        <w:rPr>
          <w:rFonts w:ascii="Century Gothic" w:hAnsi="Century Gothic"/>
          <w:sz w:val="20"/>
          <w:szCs w:val="20"/>
          <w:lang w:eastAsia="pl-PL" w:bidi="ar-SA"/>
        </w:rPr>
        <w:t>,</w:t>
      </w:r>
    </w:p>
    <w:p w14:paraId="45473EF8" w14:textId="77777777" w:rsidR="00D4247D" w:rsidRDefault="00D4247D" w:rsidP="00D4247D">
      <w:pPr>
        <w:pStyle w:val="Akapitzlist"/>
        <w:numPr>
          <w:ilvl w:val="0"/>
          <w:numId w:val="33"/>
        </w:numPr>
        <w:tabs>
          <w:tab w:val="left" w:pos="709"/>
        </w:tabs>
        <w:spacing w:before="100" w:beforeAutospacing="1" w:after="100" w:afterAutospacing="1" w:line="360" w:lineRule="auto"/>
        <w:ind w:left="851" w:hanging="567"/>
        <w:jc w:val="both"/>
        <w:rPr>
          <w:rFonts w:ascii="Century Gothic" w:hAnsi="Century Gothic"/>
          <w:sz w:val="20"/>
          <w:szCs w:val="20"/>
          <w:lang w:eastAsia="pl-PL" w:bidi="ar-SA"/>
        </w:rPr>
      </w:pPr>
      <w:proofErr w:type="spellStart"/>
      <w:r w:rsidRPr="00D0282E">
        <w:rPr>
          <w:rFonts w:ascii="Century Gothic" w:hAnsi="Century Gothic"/>
          <w:sz w:val="20"/>
          <w:szCs w:val="20"/>
          <w:lang w:eastAsia="pl-PL" w:bidi="ar-SA"/>
        </w:rPr>
        <w:t>działalności</w:t>
      </w:r>
      <w:proofErr w:type="spellEnd"/>
      <w:r w:rsidRPr="00D0282E">
        <w:rPr>
          <w:rFonts w:ascii="Century Gothic" w:hAnsi="Century Gothic"/>
          <w:sz w:val="20"/>
          <w:szCs w:val="20"/>
          <w:lang w:eastAsia="pl-PL" w:bidi="ar-SA"/>
        </w:rPr>
        <w:t xml:space="preserve"> </w:t>
      </w:r>
      <w:proofErr w:type="spellStart"/>
      <w:r w:rsidRPr="00D0282E">
        <w:rPr>
          <w:rFonts w:ascii="Century Gothic" w:hAnsi="Century Gothic"/>
          <w:sz w:val="20"/>
          <w:szCs w:val="20"/>
          <w:lang w:eastAsia="pl-PL" w:bidi="ar-SA"/>
        </w:rPr>
        <w:t>partii</w:t>
      </w:r>
      <w:proofErr w:type="spellEnd"/>
      <w:r w:rsidRPr="00D0282E">
        <w:rPr>
          <w:rFonts w:ascii="Century Gothic" w:hAnsi="Century Gothic"/>
          <w:sz w:val="20"/>
          <w:szCs w:val="20"/>
          <w:lang w:eastAsia="pl-PL" w:bidi="ar-SA"/>
        </w:rPr>
        <w:t xml:space="preserve"> </w:t>
      </w:r>
      <w:proofErr w:type="spellStart"/>
      <w:r w:rsidRPr="00D0282E">
        <w:rPr>
          <w:rFonts w:ascii="Century Gothic" w:hAnsi="Century Gothic"/>
          <w:sz w:val="20"/>
          <w:szCs w:val="20"/>
          <w:lang w:eastAsia="pl-PL" w:bidi="ar-SA"/>
        </w:rPr>
        <w:t>politycznych</w:t>
      </w:r>
      <w:proofErr w:type="spellEnd"/>
      <w:r w:rsidRPr="00D0282E">
        <w:rPr>
          <w:rFonts w:ascii="Century Gothic" w:hAnsi="Century Gothic"/>
          <w:sz w:val="20"/>
          <w:szCs w:val="20"/>
          <w:lang w:eastAsia="pl-PL" w:bidi="ar-SA"/>
        </w:rPr>
        <w:t>,</w:t>
      </w:r>
    </w:p>
    <w:p w14:paraId="59479792" w14:textId="77777777" w:rsidR="00D4247D" w:rsidRPr="00D4247D" w:rsidRDefault="00D4247D" w:rsidP="00132DD8">
      <w:pPr>
        <w:pStyle w:val="Akapitzlist"/>
        <w:numPr>
          <w:ilvl w:val="0"/>
          <w:numId w:val="33"/>
        </w:numPr>
        <w:tabs>
          <w:tab w:val="left" w:pos="709"/>
        </w:tabs>
        <w:spacing w:before="100" w:beforeAutospacing="1" w:after="100" w:afterAutospacing="1" w:line="360" w:lineRule="auto"/>
        <w:ind w:left="709" w:hanging="425"/>
        <w:jc w:val="both"/>
        <w:rPr>
          <w:rFonts w:ascii="Century Gothic" w:hAnsi="Century Gothic"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>działalności związków zawodowych, organizacji pracodawców i samorządów zawodowych,</w:t>
      </w:r>
    </w:p>
    <w:p w14:paraId="2A8E8FF6" w14:textId="77777777" w:rsidR="00D4247D" w:rsidRPr="00D4247D" w:rsidRDefault="00D4247D" w:rsidP="00D4247D">
      <w:pPr>
        <w:pStyle w:val="Akapitzlist"/>
        <w:numPr>
          <w:ilvl w:val="0"/>
          <w:numId w:val="33"/>
        </w:numPr>
        <w:tabs>
          <w:tab w:val="left" w:pos="709"/>
        </w:tabs>
        <w:spacing w:before="100" w:beforeAutospacing="1" w:after="100" w:afterAutospacing="1" w:line="360" w:lineRule="auto"/>
        <w:ind w:left="851" w:hanging="567"/>
        <w:jc w:val="both"/>
        <w:rPr>
          <w:rFonts w:ascii="Century Gothic" w:hAnsi="Century Gothic"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>zobowiązań powstałych przed lub po okresie realizacji zadania publicznego.</w:t>
      </w:r>
    </w:p>
    <w:p w14:paraId="3A3594A1" w14:textId="77777777" w:rsidR="00D4247D" w:rsidRPr="00D4247D" w:rsidRDefault="00D4247D" w:rsidP="00D4247D">
      <w:pPr>
        <w:pStyle w:val="Akapitzlist"/>
        <w:tabs>
          <w:tab w:val="left" w:pos="709"/>
        </w:tabs>
        <w:spacing w:before="100" w:beforeAutospacing="1" w:after="100" w:afterAutospacing="1" w:line="360" w:lineRule="auto"/>
        <w:ind w:left="851"/>
        <w:jc w:val="both"/>
        <w:rPr>
          <w:rFonts w:ascii="Century Gothic" w:hAnsi="Century Gothic"/>
          <w:sz w:val="20"/>
          <w:szCs w:val="20"/>
          <w:lang w:val="pl-PL" w:eastAsia="pl-PL" w:bidi="ar-SA"/>
        </w:rPr>
      </w:pPr>
    </w:p>
    <w:p w14:paraId="3493AA2C" w14:textId="77777777" w:rsidR="00D4247D" w:rsidRPr="00D4247D" w:rsidRDefault="00D4247D" w:rsidP="00D4247D">
      <w:pPr>
        <w:pStyle w:val="Akapitzlist"/>
        <w:numPr>
          <w:ilvl w:val="0"/>
          <w:numId w:val="38"/>
        </w:numPr>
        <w:spacing w:before="100" w:beforeAutospacing="1" w:after="100" w:afterAutospacing="1" w:line="360" w:lineRule="auto"/>
        <w:ind w:left="709" w:hanging="425"/>
        <w:jc w:val="both"/>
        <w:rPr>
          <w:rFonts w:ascii="Century Gothic" w:hAnsi="Century Gothic"/>
          <w:i/>
          <w:i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i/>
          <w:iCs/>
          <w:sz w:val="20"/>
          <w:szCs w:val="20"/>
          <w:lang w:val="pl-PL" w:eastAsia="pl-PL" w:bidi="ar-SA"/>
        </w:rPr>
        <w:lastRenderedPageBreak/>
        <w:t>Pod pojęciem kosztu należy rozumieć wydatek  faktycznie poniesiony w okresie obowiązywania umowy. Zasadą jest, że dla uznania kosztu musi zaistnieć jednocześnie zobowiązanie i wydatek w danym roku realizacji zadania.</w:t>
      </w:r>
    </w:p>
    <w:p w14:paraId="1FF430FA" w14:textId="46882AEA" w:rsidR="00D4247D" w:rsidRPr="00AD0E2F" w:rsidRDefault="00D4247D" w:rsidP="00D4247D">
      <w:pPr>
        <w:spacing w:before="100" w:beforeAutospacing="1" w:after="100" w:afterAutospacing="1" w:line="360" w:lineRule="auto"/>
        <w:ind w:left="708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AD0E2F">
        <w:rPr>
          <w:rFonts w:ascii="Century Gothic" w:hAnsi="Century Gothic"/>
          <w:i/>
          <w:iCs/>
          <w:sz w:val="20"/>
          <w:szCs w:val="20"/>
          <w:lang w:eastAsia="pl-PL"/>
        </w:rPr>
        <w:t xml:space="preserve">Dowodem poniesienia kosztu jest opłacona faktura VAT lub inny dokument księgowy </w:t>
      </w:r>
      <w:r w:rsidRPr="00AD0E2F">
        <w:rPr>
          <w:rFonts w:ascii="Century Gothic" w:hAnsi="Century Gothic"/>
          <w:i/>
          <w:iCs/>
          <w:sz w:val="20"/>
          <w:szCs w:val="20"/>
          <w:lang w:eastAsia="pl-PL"/>
        </w:rPr>
        <w:br/>
        <w:t>o równoważnej wartości dowodowej wraz z dowodami zapłaty. Dowodem zapłaty jest odpowiedni dokument sporządzony przez właściwy Bank, w tym również w formie, o której mowa w art. 7 ustawy z dnia 29 sierpnia 1997 r. Prawo bankowe (</w:t>
      </w:r>
      <w:proofErr w:type="spellStart"/>
      <w:r w:rsidRPr="00AD0E2F">
        <w:rPr>
          <w:rFonts w:ascii="Century Gothic" w:hAnsi="Century Gothic"/>
          <w:i/>
          <w:iCs/>
          <w:sz w:val="20"/>
          <w:szCs w:val="20"/>
          <w:lang w:eastAsia="pl-PL"/>
        </w:rPr>
        <w:t>t.j</w:t>
      </w:r>
      <w:proofErr w:type="spellEnd"/>
      <w:r w:rsidRPr="00AD0E2F">
        <w:rPr>
          <w:rFonts w:ascii="Century Gothic" w:hAnsi="Century Gothic"/>
          <w:i/>
          <w:iCs/>
          <w:sz w:val="20"/>
          <w:szCs w:val="20"/>
          <w:lang w:eastAsia="pl-PL"/>
        </w:rPr>
        <w:t xml:space="preserve">. Dz. U. </w:t>
      </w:r>
      <w:r w:rsidRPr="00AD0E2F">
        <w:rPr>
          <w:rFonts w:ascii="Century Gothic" w:hAnsi="Century Gothic"/>
          <w:i/>
          <w:iCs/>
          <w:sz w:val="20"/>
          <w:szCs w:val="20"/>
          <w:lang w:eastAsia="pl-PL"/>
        </w:rPr>
        <w:br/>
        <w:t>z 20</w:t>
      </w:r>
      <w:r w:rsidR="00384F68">
        <w:rPr>
          <w:rFonts w:ascii="Century Gothic" w:hAnsi="Century Gothic"/>
          <w:i/>
          <w:iCs/>
          <w:sz w:val="20"/>
          <w:szCs w:val="20"/>
          <w:lang w:eastAsia="pl-PL"/>
        </w:rPr>
        <w:t>20</w:t>
      </w:r>
      <w:r w:rsidRPr="00AD0E2F">
        <w:rPr>
          <w:rFonts w:ascii="Century Gothic" w:hAnsi="Century Gothic"/>
          <w:i/>
          <w:iCs/>
          <w:sz w:val="20"/>
          <w:szCs w:val="20"/>
          <w:lang w:eastAsia="pl-PL"/>
        </w:rPr>
        <w:t xml:space="preserve"> r. poz. </w:t>
      </w:r>
      <w:r w:rsidR="00384F68">
        <w:rPr>
          <w:rFonts w:ascii="Century Gothic" w:hAnsi="Century Gothic"/>
          <w:i/>
          <w:iCs/>
          <w:sz w:val="20"/>
          <w:szCs w:val="20"/>
          <w:lang w:eastAsia="pl-PL"/>
        </w:rPr>
        <w:t>1896</w:t>
      </w:r>
      <w:r w:rsidRPr="00AD0E2F">
        <w:rPr>
          <w:rFonts w:ascii="Century Gothic" w:hAnsi="Century Gothic"/>
          <w:i/>
          <w:iCs/>
          <w:sz w:val="20"/>
          <w:szCs w:val="20"/>
          <w:lang w:eastAsia="pl-PL"/>
        </w:rPr>
        <w:t>), dokumentujący obciążenia rachunku bankowego Zleceniobiorcy realizującego zadanie publiczne. Dowodem zapłaty w przypadku płatności gotówkowej jest dokument księgowy z adnotacją np. „zapłacono gotówką” lub inny równoważny dokument potwierdzający rozchód z kasy Zleceniobiorcy realizującego zadanie publiczne. Za datę poniesienia kosztu przyjmuje się dla wydatków dokonanych przelewem lub kartą płatniczą – datę obciążenia rachunku, natomiast dla wydatków dokonanych gotówką – datę faktycznie dokonanej płatności.</w:t>
      </w:r>
    </w:p>
    <w:p w14:paraId="7607BC3C" w14:textId="77777777" w:rsidR="00D4247D" w:rsidRPr="00140DFE" w:rsidRDefault="00D4247D" w:rsidP="00D4247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Verdana,Bold"/>
          <w:bCs/>
          <w:sz w:val="20"/>
          <w:szCs w:val="20"/>
          <w:lang w:eastAsia="pl-PL"/>
        </w:rPr>
      </w:pPr>
      <w:r w:rsidRPr="00084C34">
        <w:rPr>
          <w:rFonts w:ascii="Century Gothic" w:hAnsi="Century Gothic"/>
          <w:sz w:val="20"/>
          <w:szCs w:val="20"/>
        </w:rPr>
        <w:t>Zleceniobiorca wykonujący czynności związane z przetwarzaniem danych osobowych na rzecz Zleceniodawcy zobowiązany będzie do przestrzegania przepisów rozporządzenia Parlamentu Europejskiego i Rady (UE) 2016/679 z dnia</w:t>
      </w:r>
      <w:r>
        <w:rPr>
          <w:rFonts w:ascii="Century Gothic" w:hAnsi="Century Gothic" w:cs="Verdana,Bold"/>
          <w:bCs/>
          <w:sz w:val="20"/>
          <w:szCs w:val="20"/>
          <w:lang w:eastAsia="pl-PL"/>
        </w:rPr>
        <w:br/>
      </w:r>
      <w:r w:rsidRPr="00140DFE">
        <w:rPr>
          <w:rFonts w:ascii="Century Gothic" w:hAnsi="Century Gothic"/>
          <w:sz w:val="20"/>
          <w:szCs w:val="20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 - RODO) (Dz. Urz. UE L 119 z 04.05.2016 r.), a także Ustawy z dnia 10 maja 2018 r. o ochronie danych osobowych (</w:t>
      </w:r>
      <w:r>
        <w:rPr>
          <w:rFonts w:ascii="Century Gothic" w:hAnsi="Century Gothic"/>
          <w:sz w:val="20"/>
          <w:szCs w:val="20"/>
        </w:rPr>
        <w:t xml:space="preserve">tekst jednolity: </w:t>
      </w:r>
      <w:r w:rsidRPr="00140DFE">
        <w:rPr>
          <w:rFonts w:ascii="Century Gothic" w:hAnsi="Century Gothic"/>
          <w:sz w:val="20"/>
          <w:szCs w:val="20"/>
        </w:rPr>
        <w:t>Dz. U. z 2019 r. poz. 1781).</w:t>
      </w:r>
    </w:p>
    <w:p w14:paraId="21CD4CB3" w14:textId="77777777" w:rsidR="00D4247D" w:rsidRDefault="00D4247D" w:rsidP="00D4247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hAnsi="Century Gothic" w:cs="Verdana,Bold"/>
          <w:bCs/>
          <w:sz w:val="20"/>
          <w:szCs w:val="20"/>
          <w:lang w:eastAsia="pl-PL"/>
        </w:rPr>
      </w:pPr>
    </w:p>
    <w:p w14:paraId="5C042F17" w14:textId="77777777" w:rsidR="00D4247D" w:rsidRPr="00FB7D3E" w:rsidRDefault="00D4247D" w:rsidP="00D4247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Verdana,Bold"/>
          <w:bCs/>
          <w:sz w:val="20"/>
          <w:szCs w:val="20"/>
          <w:lang w:eastAsia="pl-PL"/>
        </w:rPr>
      </w:pPr>
      <w:r w:rsidRPr="00FB7D3E">
        <w:rPr>
          <w:rFonts w:ascii="Century Gothic" w:hAnsi="Century Gothic"/>
          <w:sz w:val="20"/>
          <w:szCs w:val="20"/>
        </w:rPr>
        <w:t xml:space="preserve">Podmioty ubiegające się o realizację zadania publicznego objętego niniejszym konkursem zobowiązane </w:t>
      </w:r>
      <w:r>
        <w:rPr>
          <w:rFonts w:ascii="Century Gothic" w:hAnsi="Century Gothic"/>
          <w:sz w:val="20"/>
          <w:szCs w:val="20"/>
        </w:rPr>
        <w:t>będą</w:t>
      </w:r>
      <w:r w:rsidRPr="00FB7D3E">
        <w:rPr>
          <w:rFonts w:ascii="Century Gothic" w:hAnsi="Century Gothic"/>
          <w:sz w:val="20"/>
          <w:szCs w:val="20"/>
        </w:rPr>
        <w:t>:</w:t>
      </w:r>
    </w:p>
    <w:p w14:paraId="278F6ACF" w14:textId="0CB42848" w:rsidR="00D4247D" w:rsidRPr="00D4247D" w:rsidRDefault="004D7720" w:rsidP="00D4247D">
      <w:pPr>
        <w:pStyle w:val="Akapitzlist"/>
        <w:numPr>
          <w:ilvl w:val="0"/>
          <w:numId w:val="14"/>
        </w:numPr>
        <w:spacing w:line="360" w:lineRule="auto"/>
        <w:ind w:left="720"/>
        <w:jc w:val="both"/>
        <w:rPr>
          <w:rFonts w:ascii="Century Gothic" w:hAnsi="Century Gothic"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-PL"/>
        </w:rPr>
        <w:t>P</w:t>
      </w:r>
      <w:r w:rsidR="00D4247D" w:rsidRPr="00D4247D">
        <w:rPr>
          <w:rFonts w:ascii="Century Gothic" w:hAnsi="Century Gothic"/>
          <w:sz w:val="20"/>
          <w:szCs w:val="20"/>
          <w:lang w:val="pl-PL"/>
        </w:rPr>
        <w:t>rowadzić działalność statutową w zakresie objętym konkursem.</w:t>
      </w:r>
    </w:p>
    <w:p w14:paraId="44015ECA" w14:textId="77777777" w:rsidR="00D4247D" w:rsidRPr="00D4247D" w:rsidRDefault="00D4247D" w:rsidP="00D4247D">
      <w:pPr>
        <w:pStyle w:val="Akapitzlist"/>
        <w:numPr>
          <w:ilvl w:val="0"/>
          <w:numId w:val="14"/>
        </w:numPr>
        <w:spacing w:line="360" w:lineRule="auto"/>
        <w:ind w:left="720"/>
        <w:jc w:val="both"/>
        <w:rPr>
          <w:rFonts w:ascii="Century Gothic" w:hAnsi="Century Gothic"/>
          <w:sz w:val="20"/>
          <w:szCs w:val="20"/>
          <w:lang w:val="pl-PL"/>
        </w:rPr>
      </w:pPr>
      <w:r w:rsidRPr="00D4247D">
        <w:rPr>
          <w:rFonts w:ascii="Century Gothic" w:hAnsi="Century Gothic"/>
          <w:color w:val="000000"/>
          <w:sz w:val="20"/>
          <w:szCs w:val="20"/>
          <w:lang w:val="pl-PL"/>
        </w:rPr>
        <w:t>Posiadać odpowiednie kwalifikacje i doświadczenie w pracy z osobami  uzależnionymi.</w:t>
      </w:r>
    </w:p>
    <w:p w14:paraId="039E5230" w14:textId="77777777" w:rsidR="00D4247D" w:rsidRPr="00D4247D" w:rsidRDefault="00D4247D" w:rsidP="00D4247D">
      <w:pPr>
        <w:pStyle w:val="Akapitzlist"/>
        <w:numPr>
          <w:ilvl w:val="0"/>
          <w:numId w:val="14"/>
        </w:numPr>
        <w:spacing w:line="360" w:lineRule="auto"/>
        <w:ind w:left="720"/>
        <w:jc w:val="both"/>
        <w:rPr>
          <w:rFonts w:ascii="Century Gothic" w:hAnsi="Century Gothic"/>
          <w:sz w:val="20"/>
          <w:szCs w:val="20"/>
          <w:lang w:val="pl-PL"/>
        </w:rPr>
      </w:pPr>
      <w:r w:rsidRPr="00D4247D">
        <w:rPr>
          <w:rFonts w:ascii="Century Gothic" w:hAnsi="Century Gothic"/>
          <w:sz w:val="20"/>
          <w:szCs w:val="20"/>
          <w:lang w:val="pl-PL"/>
        </w:rPr>
        <w:t>Dysponować odpowiednią bazą lokalową oraz obsługą księgowo – biurową.</w:t>
      </w:r>
    </w:p>
    <w:p w14:paraId="6BC3B701" w14:textId="77777777" w:rsidR="00D4247D" w:rsidRPr="00D4247D" w:rsidRDefault="00D4247D" w:rsidP="00D4247D">
      <w:pPr>
        <w:pStyle w:val="Akapitzlist"/>
        <w:numPr>
          <w:ilvl w:val="0"/>
          <w:numId w:val="14"/>
        </w:numPr>
        <w:spacing w:line="360" w:lineRule="auto"/>
        <w:ind w:left="720"/>
        <w:jc w:val="both"/>
        <w:rPr>
          <w:rFonts w:ascii="Century Gothic" w:hAnsi="Century Gothic"/>
          <w:sz w:val="20"/>
          <w:szCs w:val="20"/>
          <w:lang w:val="pl-PL"/>
        </w:rPr>
      </w:pPr>
      <w:r w:rsidRPr="00D4247D">
        <w:rPr>
          <w:rFonts w:ascii="Century Gothic" w:hAnsi="Century Gothic" w:cs="Arial"/>
          <w:sz w:val="20"/>
          <w:szCs w:val="20"/>
          <w:lang w:val="pl-PL"/>
        </w:rPr>
        <w:t>Posiadać specjalistyczną kadrę i doświadczenie niezbędne do realizacji zadania  objętego  konkursem.</w:t>
      </w:r>
    </w:p>
    <w:p w14:paraId="4E508AB6" w14:textId="77777777" w:rsidR="00D4247D" w:rsidRPr="00D4247D" w:rsidRDefault="00D4247D" w:rsidP="00D4247D">
      <w:pPr>
        <w:pStyle w:val="Akapitzlist"/>
        <w:numPr>
          <w:ilvl w:val="0"/>
          <w:numId w:val="14"/>
        </w:numPr>
        <w:spacing w:line="360" w:lineRule="auto"/>
        <w:ind w:left="720"/>
        <w:jc w:val="both"/>
        <w:rPr>
          <w:rFonts w:ascii="Century Gothic" w:hAnsi="Century Gothic"/>
          <w:sz w:val="20"/>
          <w:szCs w:val="20"/>
          <w:lang w:val="pl-PL"/>
        </w:rPr>
      </w:pPr>
      <w:r w:rsidRPr="00D4247D">
        <w:rPr>
          <w:rFonts w:ascii="Century Gothic" w:hAnsi="Century Gothic" w:cs="Verdana"/>
          <w:sz w:val="20"/>
          <w:szCs w:val="20"/>
          <w:lang w:val="pl-PL"/>
        </w:rPr>
        <w:t xml:space="preserve">Prowadzić określoną dokumentację działalności Schroniska dla osób bezdomnych </w:t>
      </w:r>
      <w:r w:rsidRPr="00D4247D">
        <w:rPr>
          <w:rFonts w:ascii="Century Gothic" w:hAnsi="Century Gothic" w:cs="Verdana"/>
          <w:sz w:val="20"/>
          <w:szCs w:val="20"/>
          <w:lang w:val="pl-PL"/>
        </w:rPr>
        <w:br/>
        <w:t>w postaci między innymi:</w:t>
      </w:r>
    </w:p>
    <w:p w14:paraId="02E650F2" w14:textId="77777777" w:rsidR="00D4247D" w:rsidRPr="00D4247D" w:rsidRDefault="00D4247D" w:rsidP="00D4247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  <w:r w:rsidRPr="00D4247D">
        <w:rPr>
          <w:rFonts w:ascii="Century Gothic" w:hAnsi="Century Gothic" w:cs="Verdana"/>
          <w:sz w:val="20"/>
          <w:szCs w:val="20"/>
          <w:lang w:val="pl-PL"/>
        </w:rPr>
        <w:t>list obecności w formie papierowej i elektronicznej,</w:t>
      </w:r>
    </w:p>
    <w:p w14:paraId="58BC0BCF" w14:textId="77777777" w:rsidR="00D4247D" w:rsidRPr="00D4247D" w:rsidRDefault="00D4247D" w:rsidP="00D4247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  <w:r w:rsidRPr="00D4247D">
        <w:rPr>
          <w:rFonts w:ascii="Century Gothic" w:hAnsi="Century Gothic" w:cs="Verdana"/>
          <w:sz w:val="20"/>
          <w:szCs w:val="20"/>
          <w:lang w:val="pl-PL"/>
        </w:rPr>
        <w:t>rejestru wydawanych środków czystości i higieny osobistej,</w:t>
      </w:r>
    </w:p>
    <w:p w14:paraId="411DF15F" w14:textId="32AC5D4C" w:rsidR="00D4247D" w:rsidRPr="00D4247D" w:rsidRDefault="00D4247D" w:rsidP="00D4247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  <w:r w:rsidRPr="00D4247D">
        <w:rPr>
          <w:rFonts w:ascii="Century Gothic" w:hAnsi="Century Gothic" w:cs="Verdana"/>
          <w:sz w:val="20"/>
          <w:szCs w:val="20"/>
          <w:lang w:val="pl-PL"/>
        </w:rPr>
        <w:t xml:space="preserve">rejestru wydawanej odzieży i obuwia, </w:t>
      </w:r>
    </w:p>
    <w:p w14:paraId="34C1ACF1" w14:textId="1983EC14" w:rsidR="00D4247D" w:rsidRPr="002A373E" w:rsidRDefault="00D4247D" w:rsidP="00D4247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 w:rsidRPr="00D63178">
        <w:rPr>
          <w:rFonts w:ascii="Century Gothic" w:hAnsi="Century Gothic" w:cs="Verdana"/>
          <w:sz w:val="20"/>
          <w:szCs w:val="20"/>
        </w:rPr>
        <w:t>rejestru</w:t>
      </w:r>
      <w:proofErr w:type="spellEnd"/>
      <w:r w:rsidRPr="00D63178"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 w:rsidRPr="00D63178">
        <w:rPr>
          <w:rFonts w:ascii="Century Gothic" w:hAnsi="Century Gothic" w:cs="Verdana"/>
          <w:sz w:val="20"/>
          <w:szCs w:val="20"/>
        </w:rPr>
        <w:t>wymiany</w:t>
      </w:r>
      <w:proofErr w:type="spellEnd"/>
      <w:r w:rsidRPr="00D63178"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 w:rsidRPr="00D63178">
        <w:rPr>
          <w:rFonts w:ascii="Century Gothic" w:hAnsi="Century Gothic" w:cs="Verdana"/>
          <w:sz w:val="20"/>
          <w:szCs w:val="20"/>
        </w:rPr>
        <w:t>bielizny</w:t>
      </w:r>
      <w:proofErr w:type="spellEnd"/>
      <w:r w:rsidRPr="00D63178"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 w:rsidRPr="00D63178">
        <w:rPr>
          <w:rFonts w:ascii="Century Gothic" w:hAnsi="Century Gothic" w:cs="Verdana"/>
          <w:sz w:val="20"/>
          <w:szCs w:val="20"/>
        </w:rPr>
        <w:t>pościelowej</w:t>
      </w:r>
      <w:proofErr w:type="spellEnd"/>
      <w:r>
        <w:rPr>
          <w:rFonts w:ascii="Century Gothic" w:hAnsi="Century Gothic" w:cs="Verdana"/>
          <w:sz w:val="20"/>
          <w:szCs w:val="20"/>
        </w:rPr>
        <w:t>,</w:t>
      </w:r>
    </w:p>
    <w:p w14:paraId="73CF9067" w14:textId="07FE29C0" w:rsidR="00D4247D" w:rsidRPr="00D4247D" w:rsidRDefault="00D4247D" w:rsidP="00D4247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 w:cs="Verdana"/>
          <w:sz w:val="20"/>
          <w:szCs w:val="20"/>
        </w:rPr>
        <w:lastRenderedPageBreak/>
        <w:t>regulaminu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Schroniska</w:t>
      </w:r>
      <w:proofErr w:type="spellEnd"/>
      <w:r>
        <w:rPr>
          <w:rFonts w:ascii="Century Gothic" w:hAnsi="Century Gothic" w:cs="Verdana"/>
          <w:sz w:val="20"/>
          <w:szCs w:val="20"/>
        </w:rPr>
        <w:t>.</w:t>
      </w:r>
    </w:p>
    <w:p w14:paraId="7CE3BB59" w14:textId="77777777" w:rsidR="00D4247D" w:rsidRDefault="00D4247D" w:rsidP="00D4247D">
      <w:pPr>
        <w:pStyle w:val="Akapitzlist"/>
        <w:spacing w:after="0" w:line="360" w:lineRule="auto"/>
        <w:ind w:left="828" w:hanging="402"/>
        <w:jc w:val="both"/>
        <w:rPr>
          <w:rFonts w:ascii="Verdana,Bold" w:hAnsi="Verdana,Bold" w:cs="Verdana,Bold"/>
          <w:b/>
          <w:bCs/>
          <w:sz w:val="18"/>
          <w:szCs w:val="18"/>
          <w:lang w:eastAsia="pl-PL" w:bidi="ar-SA"/>
        </w:rPr>
      </w:pPr>
    </w:p>
    <w:p w14:paraId="47972FF4" w14:textId="77777777" w:rsidR="00D4247D" w:rsidRPr="00D4247D" w:rsidRDefault="00D4247D" w:rsidP="00D4247D">
      <w:pPr>
        <w:pStyle w:val="Akapitzlist"/>
        <w:spacing w:after="0" w:line="360" w:lineRule="auto"/>
        <w:ind w:left="828" w:hanging="402"/>
        <w:jc w:val="both"/>
        <w:rPr>
          <w:rFonts w:ascii="Century Gothic" w:hAnsi="Century Gothic" w:cs="Verdana,Bold"/>
          <w:b/>
          <w:b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 w:cs="Verdana,Bold"/>
          <w:bCs/>
          <w:sz w:val="20"/>
          <w:szCs w:val="20"/>
          <w:lang w:val="pl-PL" w:eastAsia="pl-PL" w:bidi="ar-SA"/>
        </w:rPr>
        <w:t xml:space="preserve">10. </w:t>
      </w:r>
      <w:r w:rsidRPr="00D4247D">
        <w:rPr>
          <w:rFonts w:ascii="Century Gothic" w:hAnsi="Century Gothic" w:cs="Verdana,Bold"/>
          <w:b/>
          <w:bCs/>
          <w:sz w:val="20"/>
          <w:szCs w:val="20"/>
          <w:lang w:val="pl-PL" w:eastAsia="pl-PL" w:bidi="ar-SA"/>
        </w:rPr>
        <w:t xml:space="preserve">Dokonywanie przesunięć w zakresie ponoszonych wydatków: </w:t>
      </w:r>
    </w:p>
    <w:p w14:paraId="0E178FC4" w14:textId="77777777" w:rsidR="00D4247D" w:rsidRPr="00D4247D" w:rsidRDefault="00D4247D" w:rsidP="00D4247D">
      <w:pPr>
        <w:pStyle w:val="Akapitzlist"/>
        <w:spacing w:after="0" w:line="360" w:lineRule="auto"/>
        <w:ind w:left="426"/>
        <w:jc w:val="both"/>
        <w:rPr>
          <w:rFonts w:ascii="Century Gothic" w:hAnsi="Century Gothic" w:cs="Verdana,Bold"/>
          <w:b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 xml:space="preserve">Dopuszcza się dokonywanie przesunięć pomiędzy poszczególnymi pozycjami kosztów określonych w kosztorysie realizacji zadania publicznego o maksymalnie 20%, </w:t>
      </w: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br/>
        <w:t>z wyłączeniem przesunięć do i z kategorii „wynagrodzenia”.</w:t>
      </w:r>
    </w:p>
    <w:p w14:paraId="38F309CD" w14:textId="77777777" w:rsidR="00D4247D" w:rsidRDefault="00D4247D" w:rsidP="00D4247D">
      <w:pPr>
        <w:spacing w:after="0" w:line="360" w:lineRule="auto"/>
        <w:jc w:val="both"/>
        <w:rPr>
          <w:rFonts w:ascii="Verdana,Bold" w:hAnsi="Verdana,Bold" w:cs="Verdana,Bold"/>
          <w:b/>
          <w:bCs/>
          <w:sz w:val="18"/>
          <w:szCs w:val="18"/>
          <w:lang w:eastAsia="pl-PL"/>
        </w:rPr>
      </w:pPr>
    </w:p>
    <w:p w14:paraId="5ECBCEC5" w14:textId="77777777" w:rsidR="00D4247D" w:rsidRPr="003B2AA4" w:rsidRDefault="00D4247D" w:rsidP="00D4247D">
      <w:pPr>
        <w:spacing w:after="0" w:line="360" w:lineRule="auto"/>
        <w:jc w:val="both"/>
        <w:rPr>
          <w:rFonts w:ascii="Verdana,Bold" w:hAnsi="Verdana,Bold" w:cs="Verdana,Bold"/>
          <w:b/>
          <w:bCs/>
          <w:sz w:val="18"/>
          <w:szCs w:val="18"/>
          <w:lang w:eastAsia="pl-PL"/>
        </w:rPr>
      </w:pPr>
    </w:p>
    <w:p w14:paraId="4BC8387A" w14:textId="77777777" w:rsidR="00D4247D" w:rsidRPr="00D4247D" w:rsidRDefault="00D4247D" w:rsidP="00D4247D">
      <w:pPr>
        <w:pStyle w:val="Cytatintensywny"/>
        <w:ind w:left="0"/>
        <w:jc w:val="center"/>
        <w:rPr>
          <w:rStyle w:val="Uwydatnienie"/>
          <w:rFonts w:ascii="Century Gothic" w:hAnsi="Century Gothic" w:cs="Arial"/>
          <w:b/>
          <w:bCs/>
          <w:color w:val="0000FF"/>
          <w:sz w:val="22"/>
          <w:szCs w:val="22"/>
          <w:lang w:val="pl-PL"/>
        </w:rPr>
      </w:pPr>
      <w:r w:rsidRPr="00D4247D">
        <w:rPr>
          <w:rStyle w:val="Uwydatnienie"/>
          <w:rFonts w:ascii="Century Gothic" w:hAnsi="Century Gothic" w:cs="Arial"/>
          <w:b/>
          <w:bCs/>
          <w:color w:val="0000FF"/>
          <w:sz w:val="22"/>
          <w:szCs w:val="22"/>
          <w:lang w:val="pl-PL"/>
        </w:rPr>
        <w:t xml:space="preserve">            III. SPOSÓB, TERMIN I MIEJSCE SKŁADANIA OFERT</w:t>
      </w:r>
    </w:p>
    <w:p w14:paraId="5B2B8326" w14:textId="77777777" w:rsidR="00D4247D" w:rsidRPr="00602B87" w:rsidRDefault="00D4247D" w:rsidP="00D4247D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602B87">
        <w:rPr>
          <w:rFonts w:ascii="Century Gothic" w:hAnsi="Century Gothic" w:cs="Arial"/>
          <w:sz w:val="20"/>
          <w:szCs w:val="20"/>
          <w:lang w:eastAsia="pl-PL"/>
        </w:rPr>
        <w:t>Oferty należy składać wyłącznie na drukach, których wzór stanowi załącznik</w:t>
      </w:r>
      <w:r>
        <w:rPr>
          <w:rFonts w:ascii="Century Gothic" w:hAnsi="Century Gothic" w:cs="Arial"/>
          <w:sz w:val="20"/>
          <w:szCs w:val="20"/>
          <w:lang w:eastAsia="pl-PL"/>
        </w:rPr>
        <w:t xml:space="preserve"> nr 1 </w:t>
      </w:r>
      <w:r w:rsidRPr="00602B87">
        <w:rPr>
          <w:rFonts w:ascii="Century Gothic" w:hAnsi="Century Gothic" w:cs="Arial"/>
          <w:sz w:val="20"/>
          <w:szCs w:val="20"/>
          <w:lang w:eastAsia="pl-PL"/>
        </w:rPr>
        <w:t xml:space="preserve">do </w:t>
      </w:r>
      <w:r w:rsidRPr="00602B87">
        <w:rPr>
          <w:rFonts w:ascii="Century Gothic" w:hAnsi="Century Gothic"/>
          <w:sz w:val="20"/>
          <w:szCs w:val="20"/>
          <w:lang w:eastAsia="pl-PL"/>
        </w:rPr>
        <w:t xml:space="preserve">Rozporządzenia </w:t>
      </w:r>
      <w:r>
        <w:rPr>
          <w:rFonts w:ascii="Century Gothic" w:hAnsi="Century Gothic"/>
          <w:sz w:val="20"/>
          <w:szCs w:val="20"/>
          <w:lang w:eastAsia="pl-PL"/>
        </w:rPr>
        <w:t>Przewodniczącego Komitetu do Spraw Pożytku Publicznego</w:t>
      </w:r>
      <w:r w:rsidRPr="00602B87">
        <w:rPr>
          <w:rFonts w:ascii="Century Gothic" w:hAnsi="Century Gothic"/>
          <w:sz w:val="20"/>
          <w:szCs w:val="20"/>
          <w:lang w:eastAsia="pl-PL"/>
        </w:rPr>
        <w:t xml:space="preserve"> z dnia </w:t>
      </w:r>
      <w:r>
        <w:rPr>
          <w:rFonts w:ascii="Century Gothic" w:hAnsi="Century Gothic"/>
          <w:sz w:val="20"/>
          <w:szCs w:val="20"/>
          <w:lang w:eastAsia="pl-PL"/>
        </w:rPr>
        <w:br/>
        <w:t>24 października</w:t>
      </w:r>
      <w:r w:rsidRPr="00602B87">
        <w:rPr>
          <w:rFonts w:ascii="Century Gothic" w:hAnsi="Century Gothic"/>
          <w:sz w:val="20"/>
          <w:szCs w:val="20"/>
          <w:lang w:eastAsia="pl-PL"/>
        </w:rPr>
        <w:t xml:space="preserve"> 201</w:t>
      </w:r>
      <w:r>
        <w:rPr>
          <w:rFonts w:ascii="Century Gothic" w:hAnsi="Century Gothic"/>
          <w:sz w:val="20"/>
          <w:szCs w:val="20"/>
          <w:lang w:eastAsia="pl-PL"/>
        </w:rPr>
        <w:t>8</w:t>
      </w:r>
      <w:r w:rsidRPr="00602B87">
        <w:rPr>
          <w:rFonts w:ascii="Century Gothic" w:hAnsi="Century Gothic"/>
          <w:sz w:val="20"/>
          <w:szCs w:val="20"/>
          <w:lang w:eastAsia="pl-PL"/>
        </w:rPr>
        <w:t xml:space="preserve"> r.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602B87">
        <w:rPr>
          <w:rFonts w:ascii="Century Gothic" w:hAnsi="Century Gothic"/>
          <w:sz w:val="20"/>
          <w:szCs w:val="20"/>
          <w:lang w:eastAsia="pl-PL"/>
        </w:rPr>
        <w:t xml:space="preserve">w sprawie wzorów ofert i ramowych wzorów umów dotyczących realizacji zadań publicznych oraz wzorów sprawozdań z wykonania tych zadań </w:t>
      </w:r>
      <w:hyperlink r:id="rId9" w:history="1">
        <w:r w:rsidRPr="00602B87">
          <w:rPr>
            <w:rFonts w:ascii="Century Gothic" w:hAnsi="Century Gothic" w:cs="Arial"/>
            <w:sz w:val="20"/>
            <w:szCs w:val="20"/>
            <w:bdr w:val="none" w:sz="0" w:space="0" w:color="auto" w:frame="1"/>
            <w:lang w:eastAsia="pl-PL"/>
          </w:rPr>
          <w:t xml:space="preserve">(Dz. U. </w:t>
        </w:r>
        <w:r>
          <w:rPr>
            <w:rFonts w:ascii="Century Gothic" w:hAnsi="Century Gothic" w:cs="Arial"/>
            <w:sz w:val="20"/>
            <w:szCs w:val="20"/>
            <w:bdr w:val="none" w:sz="0" w:space="0" w:color="auto" w:frame="1"/>
            <w:lang w:eastAsia="pl-PL"/>
          </w:rPr>
          <w:br/>
        </w:r>
        <w:r w:rsidRPr="00602B87">
          <w:rPr>
            <w:rFonts w:ascii="Century Gothic" w:hAnsi="Century Gothic" w:cs="Arial"/>
            <w:sz w:val="20"/>
            <w:szCs w:val="20"/>
            <w:bdr w:val="none" w:sz="0" w:space="0" w:color="auto" w:frame="1"/>
            <w:lang w:eastAsia="pl-PL"/>
          </w:rPr>
          <w:t>z 201</w:t>
        </w:r>
        <w:r>
          <w:rPr>
            <w:rFonts w:ascii="Century Gothic" w:hAnsi="Century Gothic" w:cs="Arial"/>
            <w:sz w:val="20"/>
            <w:szCs w:val="20"/>
            <w:bdr w:val="none" w:sz="0" w:space="0" w:color="auto" w:frame="1"/>
            <w:lang w:eastAsia="pl-PL"/>
          </w:rPr>
          <w:t>8</w:t>
        </w:r>
        <w:r w:rsidRPr="00602B87">
          <w:rPr>
            <w:rFonts w:ascii="Century Gothic" w:hAnsi="Century Gothic" w:cs="Arial"/>
            <w:sz w:val="20"/>
            <w:szCs w:val="20"/>
            <w:bdr w:val="none" w:sz="0" w:space="0" w:color="auto" w:frame="1"/>
            <w:lang w:eastAsia="pl-PL"/>
          </w:rPr>
          <w:t xml:space="preserve"> r. poz. </w:t>
        </w:r>
        <w:r>
          <w:rPr>
            <w:rFonts w:ascii="Century Gothic" w:hAnsi="Century Gothic" w:cs="Arial"/>
            <w:sz w:val="20"/>
            <w:szCs w:val="20"/>
            <w:bdr w:val="none" w:sz="0" w:space="0" w:color="auto" w:frame="1"/>
            <w:lang w:eastAsia="pl-PL"/>
          </w:rPr>
          <w:t>2057</w:t>
        </w:r>
        <w:r w:rsidRPr="00602B87">
          <w:rPr>
            <w:rFonts w:ascii="Century Gothic" w:hAnsi="Century Gothic" w:cs="Arial"/>
            <w:sz w:val="20"/>
            <w:szCs w:val="20"/>
            <w:bdr w:val="none" w:sz="0" w:space="0" w:color="auto" w:frame="1"/>
            <w:lang w:eastAsia="pl-PL"/>
          </w:rPr>
          <w:t xml:space="preserve">). </w:t>
        </w:r>
      </w:hyperlink>
    </w:p>
    <w:p w14:paraId="2F53390C" w14:textId="77777777" w:rsidR="00D4247D" w:rsidRDefault="00D4247D" w:rsidP="00D4247D">
      <w:pPr>
        <w:tabs>
          <w:tab w:val="left" w:pos="284"/>
        </w:tabs>
        <w:spacing w:after="0" w:line="360" w:lineRule="auto"/>
        <w:jc w:val="both"/>
        <w:rPr>
          <w:rFonts w:ascii="Century Gothic" w:hAnsi="Century Gothic" w:cs="Arial"/>
          <w:sz w:val="20"/>
          <w:szCs w:val="20"/>
          <w:lang w:eastAsia="pl-PL"/>
        </w:rPr>
      </w:pPr>
    </w:p>
    <w:p w14:paraId="26C05EF2" w14:textId="74CFABF5" w:rsidR="00D4247D" w:rsidRPr="00096EBA" w:rsidRDefault="00D4247D" w:rsidP="00D4247D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/>
          <w:sz w:val="20"/>
          <w:szCs w:val="20"/>
          <w:lang w:eastAsia="pl-PL"/>
        </w:rPr>
      </w:pPr>
      <w:r w:rsidRPr="000A0A2E">
        <w:rPr>
          <w:rFonts w:ascii="Century Gothic" w:hAnsi="Century Gothic" w:cs="Arial"/>
          <w:sz w:val="20"/>
          <w:szCs w:val="20"/>
          <w:lang w:eastAsia="pl-PL"/>
        </w:rPr>
        <w:t xml:space="preserve"> </w:t>
      </w:r>
      <w:bookmarkStart w:id="2" w:name="_Hlk54341217"/>
      <w:r w:rsidRPr="006F0610">
        <w:rPr>
          <w:rFonts w:ascii="Century Gothic" w:hAnsi="Century Gothic" w:cs="Arial"/>
          <w:sz w:val="20"/>
          <w:szCs w:val="20"/>
          <w:lang w:eastAsia="pl-PL"/>
        </w:rPr>
        <w:t>Formularze oferty można otrzymać w Wydziale Spraw Społecznych Urzędu Miejskiego</w:t>
      </w:r>
      <w:r w:rsidRPr="006F0610">
        <w:rPr>
          <w:rFonts w:ascii="Century Gothic" w:hAnsi="Century Gothic" w:cs="Arial"/>
          <w:sz w:val="20"/>
          <w:szCs w:val="20"/>
          <w:lang w:eastAsia="pl-PL"/>
        </w:rPr>
        <w:br/>
        <w:t>w Gnieźnie</w:t>
      </w:r>
      <w:r w:rsidRPr="000A0A2E">
        <w:rPr>
          <w:rFonts w:ascii="Century Gothic" w:hAnsi="Century Gothic" w:cs="Arial"/>
          <w:sz w:val="20"/>
          <w:szCs w:val="20"/>
          <w:lang w:eastAsia="pl-PL"/>
        </w:rPr>
        <w:t xml:space="preserve"> </w:t>
      </w:r>
      <w:r w:rsidR="006F0610">
        <w:rPr>
          <w:rFonts w:ascii="Century Gothic" w:hAnsi="Century Gothic" w:cs="Arial"/>
          <w:sz w:val="20"/>
          <w:szCs w:val="20"/>
          <w:lang w:eastAsia="pl-PL"/>
        </w:rPr>
        <w:t>– po wcześniejszym umówieniu telefonicznym (61 426 04 51)</w:t>
      </w:r>
      <w:r w:rsidRPr="000A0A2E">
        <w:rPr>
          <w:rFonts w:ascii="Century Gothic" w:hAnsi="Century Gothic" w:cs="Arial"/>
          <w:sz w:val="20"/>
          <w:szCs w:val="20"/>
          <w:lang w:eastAsia="pl-PL"/>
        </w:rPr>
        <w:t xml:space="preserve"> lub </w:t>
      </w:r>
      <w:r>
        <w:rPr>
          <w:rFonts w:ascii="Century Gothic" w:hAnsi="Century Gothic" w:cs="Arial"/>
          <w:sz w:val="20"/>
          <w:szCs w:val="20"/>
          <w:lang w:eastAsia="pl-PL"/>
        </w:rPr>
        <w:t xml:space="preserve">pobrać </w:t>
      </w:r>
      <w:r w:rsidR="006F0610">
        <w:rPr>
          <w:rFonts w:ascii="Century Gothic" w:hAnsi="Century Gothic" w:cs="Arial"/>
          <w:sz w:val="20"/>
          <w:szCs w:val="20"/>
          <w:lang w:eastAsia="pl-PL"/>
        </w:rPr>
        <w:br/>
      </w:r>
      <w:r>
        <w:rPr>
          <w:rFonts w:ascii="Century Gothic" w:hAnsi="Century Gothic" w:cs="Arial"/>
          <w:sz w:val="20"/>
          <w:szCs w:val="20"/>
          <w:lang w:eastAsia="pl-PL"/>
        </w:rPr>
        <w:t xml:space="preserve">w załączniku znajdującym się pod ogłoszeniem. </w:t>
      </w:r>
      <w:bookmarkEnd w:id="2"/>
    </w:p>
    <w:p w14:paraId="3D073EBC" w14:textId="77777777" w:rsidR="00D4247D" w:rsidRPr="000A0A2E" w:rsidRDefault="00D4247D" w:rsidP="00D4247D">
      <w:pPr>
        <w:tabs>
          <w:tab w:val="left" w:pos="284"/>
        </w:tabs>
        <w:spacing w:after="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14:paraId="59FE7D73" w14:textId="77777777" w:rsidR="00D4247D" w:rsidRPr="00FD42A1" w:rsidRDefault="00D4247D" w:rsidP="00D4247D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FD42A1">
        <w:rPr>
          <w:rFonts w:ascii="Century Gothic" w:hAnsi="Century Gothic"/>
          <w:sz w:val="20"/>
          <w:szCs w:val="20"/>
          <w:lang w:eastAsia="pl-PL"/>
        </w:rPr>
        <w:t xml:space="preserve">Do oferty </w:t>
      </w:r>
      <w:r>
        <w:rPr>
          <w:rFonts w:ascii="Century Gothic" w:hAnsi="Century Gothic"/>
          <w:sz w:val="20"/>
          <w:szCs w:val="20"/>
          <w:lang w:eastAsia="pl-PL"/>
        </w:rPr>
        <w:t xml:space="preserve">należy dołączyć </w:t>
      </w:r>
      <w:r w:rsidRPr="00FD42A1">
        <w:rPr>
          <w:rFonts w:ascii="Century Gothic" w:hAnsi="Century Gothic"/>
          <w:sz w:val="20"/>
          <w:szCs w:val="20"/>
          <w:lang w:eastAsia="pl-PL"/>
        </w:rPr>
        <w:t xml:space="preserve">załączniki oryginalne lub kserokopie, potwierdzone za zgodność z oryginałem, ze wskazaniem imienia, nazwiska oraz formułą </w:t>
      </w:r>
      <w:r w:rsidRPr="00FD42A1">
        <w:rPr>
          <w:rFonts w:ascii="Century Gothic" w:hAnsi="Century Gothic"/>
          <w:i/>
          <w:iCs/>
          <w:sz w:val="20"/>
          <w:szCs w:val="20"/>
          <w:lang w:eastAsia="pl-PL"/>
        </w:rPr>
        <w:t xml:space="preserve">„za zgodność </w:t>
      </w:r>
      <w:r>
        <w:rPr>
          <w:rFonts w:ascii="Century Gothic" w:hAnsi="Century Gothic" w:cs="Arial"/>
          <w:sz w:val="20"/>
          <w:szCs w:val="20"/>
          <w:lang w:eastAsia="pl-PL"/>
        </w:rPr>
        <w:br/>
      </w:r>
      <w:r w:rsidRPr="00FD42A1">
        <w:rPr>
          <w:rFonts w:ascii="Century Gothic" w:hAnsi="Century Gothic"/>
          <w:i/>
          <w:iCs/>
          <w:sz w:val="20"/>
          <w:szCs w:val="20"/>
          <w:lang w:eastAsia="pl-PL"/>
        </w:rPr>
        <w:t>z oryginałem</w:t>
      </w:r>
      <w:r w:rsidRPr="00FD42A1">
        <w:rPr>
          <w:rFonts w:ascii="Century Gothic" w:hAnsi="Century Gothic"/>
          <w:sz w:val="20"/>
          <w:szCs w:val="20"/>
          <w:lang w:eastAsia="pl-PL"/>
        </w:rPr>
        <w:t xml:space="preserve">", datą i podpisem osób upoważnionych do reprezentowania Podmiotu. </w:t>
      </w:r>
    </w:p>
    <w:p w14:paraId="131F85BD" w14:textId="77777777" w:rsidR="00D4247D" w:rsidRPr="00D4247D" w:rsidRDefault="00D4247D" w:rsidP="00D4247D">
      <w:pPr>
        <w:pStyle w:val="Akapitzlist"/>
        <w:spacing w:line="360" w:lineRule="auto"/>
        <w:rPr>
          <w:rFonts w:ascii="Century Gothic" w:hAnsi="Century Gothic" w:cs="Arial"/>
          <w:b/>
          <w:sz w:val="20"/>
          <w:szCs w:val="20"/>
          <w:lang w:val="pl-PL" w:eastAsia="pl-PL" w:bidi="ar-SA"/>
        </w:rPr>
      </w:pPr>
    </w:p>
    <w:p w14:paraId="7AB4CE14" w14:textId="1E30F6AC" w:rsidR="00F511FE" w:rsidRPr="00F511FE" w:rsidRDefault="00D4247D" w:rsidP="00F511FE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B45651">
        <w:rPr>
          <w:rFonts w:ascii="Century Gothic" w:hAnsi="Century Gothic" w:cs="Arial"/>
          <w:b/>
          <w:sz w:val="20"/>
          <w:szCs w:val="20"/>
          <w:lang w:eastAsia="pl-PL"/>
        </w:rPr>
        <w:t>Oferty</w:t>
      </w:r>
      <w:r w:rsidR="00F511FE">
        <w:rPr>
          <w:rFonts w:ascii="Century Gothic" w:hAnsi="Century Gothic" w:cs="Arial"/>
          <w:b/>
          <w:sz w:val="20"/>
          <w:szCs w:val="20"/>
          <w:lang w:eastAsia="pl-PL"/>
        </w:rPr>
        <w:t xml:space="preserve"> </w:t>
      </w:r>
      <w:r w:rsidR="00F511FE" w:rsidRPr="00F511FE">
        <w:rPr>
          <w:rFonts w:ascii="Century Gothic" w:hAnsi="Century Gothic" w:cs="Arial"/>
          <w:b/>
          <w:sz w:val="20"/>
          <w:szCs w:val="20"/>
          <w:lang w:eastAsia="pl-PL"/>
        </w:rPr>
        <w:t xml:space="preserve">konkursowe na realizację zadania publicznego należy składać </w:t>
      </w:r>
      <w:r w:rsidR="00F511FE" w:rsidRPr="00F511FE">
        <w:rPr>
          <w:rFonts w:ascii="Century Gothic" w:hAnsi="Century Gothic" w:cs="Arial"/>
          <w:b/>
          <w:sz w:val="20"/>
          <w:szCs w:val="20"/>
          <w:lang w:eastAsia="pl-PL"/>
        </w:rPr>
        <w:br/>
        <w:t>w nieprzekraczalnym terminie do 2</w:t>
      </w:r>
      <w:r w:rsidR="00E70626">
        <w:rPr>
          <w:rFonts w:ascii="Century Gothic" w:hAnsi="Century Gothic" w:cs="Arial"/>
          <w:b/>
          <w:sz w:val="20"/>
          <w:szCs w:val="20"/>
          <w:lang w:eastAsia="pl-PL"/>
        </w:rPr>
        <w:t>4</w:t>
      </w:r>
      <w:r w:rsidR="00F511FE" w:rsidRPr="00F511FE">
        <w:rPr>
          <w:rFonts w:ascii="Century Gothic" w:hAnsi="Century Gothic" w:cs="Arial"/>
          <w:b/>
          <w:sz w:val="20"/>
          <w:szCs w:val="20"/>
          <w:lang w:eastAsia="pl-PL"/>
        </w:rPr>
        <w:t xml:space="preserve"> </w:t>
      </w:r>
      <w:r w:rsidR="00E70626">
        <w:rPr>
          <w:rFonts w:ascii="Century Gothic" w:hAnsi="Century Gothic" w:cs="Arial"/>
          <w:b/>
          <w:sz w:val="20"/>
          <w:szCs w:val="20"/>
          <w:lang w:eastAsia="pl-PL"/>
        </w:rPr>
        <w:t>grudnia</w:t>
      </w:r>
      <w:r w:rsidR="00F511FE" w:rsidRPr="00F511FE">
        <w:rPr>
          <w:rFonts w:ascii="Century Gothic" w:hAnsi="Century Gothic" w:cs="Arial"/>
          <w:b/>
          <w:sz w:val="20"/>
          <w:szCs w:val="20"/>
          <w:lang w:eastAsia="pl-PL"/>
        </w:rPr>
        <w:t xml:space="preserve"> 2020 roku </w:t>
      </w:r>
      <w:r w:rsidR="00F511FE" w:rsidRPr="00F511FE">
        <w:rPr>
          <w:rFonts w:ascii="Century Gothic" w:hAnsi="Century Gothic" w:cs="Arial"/>
          <w:bCs/>
          <w:sz w:val="20"/>
          <w:szCs w:val="20"/>
          <w:lang w:eastAsia="pl-PL"/>
        </w:rPr>
        <w:t>osobiście</w:t>
      </w:r>
      <w:r w:rsidR="00F511FE" w:rsidRPr="00F511FE">
        <w:rPr>
          <w:rFonts w:ascii="Century Gothic" w:hAnsi="Century Gothic" w:cs="Arial"/>
          <w:b/>
          <w:sz w:val="20"/>
          <w:szCs w:val="20"/>
          <w:lang w:eastAsia="pl-PL"/>
        </w:rPr>
        <w:t xml:space="preserve"> </w:t>
      </w:r>
      <w:r w:rsidR="00F511FE" w:rsidRPr="00F511FE">
        <w:rPr>
          <w:rFonts w:ascii="Century Gothic" w:hAnsi="Century Gothic" w:cs="Arial"/>
          <w:sz w:val="20"/>
          <w:szCs w:val="20"/>
          <w:lang w:eastAsia="pl-PL"/>
        </w:rPr>
        <w:t>w siedzibie Urzędu Miejskiego w Gnieźnie ul. Lecha 6, 62</w:t>
      </w:r>
      <w:r w:rsidR="00F511FE" w:rsidRPr="00F511FE">
        <w:rPr>
          <w:rFonts w:ascii="Century Gothic" w:hAnsi="Century Gothic" w:cs="Arial"/>
          <w:sz w:val="20"/>
          <w:szCs w:val="20"/>
          <w:lang w:eastAsia="pl-PL"/>
        </w:rPr>
        <w:noBreakHyphen/>
        <w:t xml:space="preserve">200 Gniezno, w Biurze Obsługi Interesanta (parter) </w:t>
      </w:r>
      <w:r w:rsidR="00F511FE" w:rsidRPr="00F511FE">
        <w:rPr>
          <w:rFonts w:ascii="Century Gothic" w:hAnsi="Century Gothic" w:cs="Arial"/>
          <w:sz w:val="20"/>
          <w:szCs w:val="20"/>
          <w:lang w:eastAsia="pl-PL"/>
        </w:rPr>
        <w:br/>
        <w:t xml:space="preserve">w godzinach pracy Urzędu Miejskiego w Gnieźnie (aktualne godziny pracy, dostosowane do sytuacji epidemicznej, są zamieszczane na stronie Urzędu) lub przesłać pocztą tradycyjną na w/w adres z dopiskiem </w:t>
      </w:r>
      <w:r w:rsidR="00F511FE" w:rsidRPr="00F511FE">
        <w:rPr>
          <w:rFonts w:ascii="Century Gothic" w:hAnsi="Century Gothic" w:cs="Arial"/>
          <w:i/>
          <w:iCs/>
          <w:sz w:val="20"/>
          <w:szCs w:val="20"/>
          <w:lang w:eastAsia="pl-PL"/>
        </w:rPr>
        <w:t>„Wydział Spraw Społecznych”.</w:t>
      </w:r>
    </w:p>
    <w:p w14:paraId="6651CACE" w14:textId="77777777" w:rsidR="002F7042" w:rsidRPr="00B45651" w:rsidRDefault="002F7042" w:rsidP="002F7042">
      <w:pPr>
        <w:tabs>
          <w:tab w:val="left" w:pos="284"/>
        </w:tabs>
        <w:spacing w:after="0" w:line="360" w:lineRule="auto"/>
        <w:jc w:val="both"/>
        <w:rPr>
          <w:rFonts w:ascii="Century Gothic" w:hAnsi="Century Gothic" w:cs="Arial"/>
          <w:sz w:val="20"/>
          <w:szCs w:val="20"/>
          <w:lang w:eastAsia="pl-PL"/>
        </w:rPr>
      </w:pPr>
    </w:p>
    <w:p w14:paraId="140CE88B" w14:textId="77777777" w:rsidR="00D4247D" w:rsidRPr="00B45651" w:rsidRDefault="00D4247D" w:rsidP="00D4247D">
      <w:pPr>
        <w:tabs>
          <w:tab w:val="left" w:pos="284"/>
        </w:tabs>
        <w:spacing w:after="0" w:line="360" w:lineRule="auto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B45651">
        <w:rPr>
          <w:rFonts w:ascii="Century Gothic" w:hAnsi="Century Gothic" w:cs="Arial"/>
          <w:b/>
          <w:sz w:val="20"/>
          <w:szCs w:val="20"/>
          <w:u w:val="single"/>
          <w:lang w:eastAsia="pl-PL"/>
        </w:rPr>
        <w:t xml:space="preserve">UWAGA: </w:t>
      </w:r>
    </w:p>
    <w:p w14:paraId="4E41E7F3" w14:textId="77777777" w:rsidR="00D4247D" w:rsidRPr="00462516" w:rsidRDefault="00D4247D" w:rsidP="00D4247D">
      <w:pPr>
        <w:tabs>
          <w:tab w:val="left" w:pos="284"/>
        </w:tabs>
        <w:spacing w:after="0" w:line="360" w:lineRule="auto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462516">
        <w:rPr>
          <w:rFonts w:ascii="Century Gothic" w:hAnsi="Century Gothic" w:cs="Arial"/>
          <w:b/>
          <w:sz w:val="20"/>
          <w:szCs w:val="20"/>
          <w:lang w:eastAsia="pl-PL"/>
        </w:rPr>
        <w:t xml:space="preserve">O przyjęciu oferty do konkursu decyduje data jej wpływu do siedziby Urzędu Miejskiego </w:t>
      </w:r>
      <w:r w:rsidRPr="00462516">
        <w:rPr>
          <w:rFonts w:ascii="Century Gothic" w:hAnsi="Century Gothic" w:cs="Arial"/>
          <w:b/>
          <w:sz w:val="20"/>
          <w:szCs w:val="20"/>
          <w:lang w:eastAsia="pl-PL"/>
        </w:rPr>
        <w:br/>
        <w:t>w Gnieźnie.</w:t>
      </w:r>
    </w:p>
    <w:p w14:paraId="516C2BBE" w14:textId="77777777" w:rsidR="00D4247D" w:rsidRPr="0080265B" w:rsidRDefault="00D4247D" w:rsidP="00D4247D">
      <w:pPr>
        <w:tabs>
          <w:tab w:val="left" w:pos="284"/>
        </w:tabs>
        <w:spacing w:after="0" w:line="360" w:lineRule="auto"/>
        <w:jc w:val="both"/>
        <w:rPr>
          <w:rFonts w:ascii="Century Gothic" w:hAnsi="Century Gothic" w:cs="Arial"/>
          <w:sz w:val="20"/>
          <w:szCs w:val="20"/>
          <w:lang w:eastAsia="pl-PL"/>
        </w:rPr>
      </w:pPr>
    </w:p>
    <w:p w14:paraId="3DD70964" w14:textId="77777777" w:rsidR="00D4247D" w:rsidRPr="00F01E96" w:rsidRDefault="00D4247D" w:rsidP="00D4247D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F01E96">
        <w:rPr>
          <w:rFonts w:ascii="Century Gothic" w:hAnsi="Century Gothic" w:cs="Arial"/>
          <w:sz w:val="20"/>
          <w:szCs w:val="20"/>
          <w:lang w:eastAsia="pl-PL"/>
        </w:rPr>
        <w:t>Nie będą przyjmowane oferty przesyłane pocztą elektroniczną lub faksem.</w:t>
      </w:r>
    </w:p>
    <w:p w14:paraId="7D901458" w14:textId="77777777" w:rsidR="00D4247D" w:rsidRDefault="00D4247D" w:rsidP="00D4247D">
      <w:pPr>
        <w:spacing w:after="0" w:line="360" w:lineRule="auto"/>
        <w:ind w:left="720"/>
        <w:jc w:val="both"/>
        <w:rPr>
          <w:rFonts w:ascii="Century Gothic" w:hAnsi="Century Gothic" w:cs="Arial"/>
          <w:b/>
          <w:sz w:val="20"/>
          <w:szCs w:val="20"/>
          <w:lang w:eastAsia="pl-PL"/>
        </w:rPr>
      </w:pPr>
    </w:p>
    <w:p w14:paraId="1B697E10" w14:textId="77777777" w:rsidR="00D4247D" w:rsidRPr="00B4112B" w:rsidRDefault="00D4247D" w:rsidP="00D4247D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B4112B">
        <w:rPr>
          <w:rFonts w:ascii="Century Gothic" w:hAnsi="Century Gothic" w:cs="Arial"/>
          <w:sz w:val="20"/>
          <w:szCs w:val="20"/>
          <w:lang w:eastAsia="pl-PL"/>
        </w:rPr>
        <w:lastRenderedPageBreak/>
        <w:t>Oferta wraz z wymaganymi załącznikami winna być złożona wraz z następującymi informacjami:</w:t>
      </w:r>
    </w:p>
    <w:p w14:paraId="3915FCA9" w14:textId="77777777" w:rsidR="00D4247D" w:rsidRPr="002262F0" w:rsidRDefault="00D4247D" w:rsidP="00D4247D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  <w:lang w:eastAsia="pl-PL"/>
        </w:rPr>
      </w:pPr>
      <w:r>
        <w:rPr>
          <w:rFonts w:ascii="Century Gothic" w:hAnsi="Century Gothic" w:cs="Arial"/>
          <w:sz w:val="20"/>
          <w:szCs w:val="20"/>
          <w:lang w:eastAsia="pl-PL"/>
        </w:rPr>
        <w:t>p</w:t>
      </w:r>
      <w:r w:rsidRPr="00440449">
        <w:rPr>
          <w:rFonts w:ascii="Century Gothic" w:hAnsi="Century Gothic" w:cs="Arial"/>
          <w:sz w:val="20"/>
          <w:szCs w:val="20"/>
          <w:lang w:eastAsia="pl-PL"/>
        </w:rPr>
        <w:t>ełna nazwa i adres podmiotu składając</w:t>
      </w:r>
      <w:r>
        <w:rPr>
          <w:rFonts w:ascii="Century Gothic" w:hAnsi="Century Gothic" w:cs="Arial"/>
          <w:sz w:val="20"/>
          <w:szCs w:val="20"/>
          <w:lang w:eastAsia="pl-PL"/>
        </w:rPr>
        <w:t>ego ofertę (pieczęć nagłówkowa),</w:t>
      </w:r>
    </w:p>
    <w:p w14:paraId="1B8AB8DD" w14:textId="77777777" w:rsidR="00D4247D" w:rsidRPr="00CC79CA" w:rsidRDefault="00D4247D" w:rsidP="00D4247D">
      <w:pPr>
        <w:spacing w:after="0" w:line="360" w:lineRule="auto"/>
        <w:ind w:left="776"/>
        <w:jc w:val="both"/>
        <w:rPr>
          <w:rFonts w:ascii="Century Gothic" w:hAnsi="Century Gothic" w:cs="Arial"/>
          <w:i/>
          <w:sz w:val="20"/>
          <w:szCs w:val="20"/>
          <w:lang w:eastAsia="pl-PL"/>
        </w:rPr>
      </w:pPr>
    </w:p>
    <w:p w14:paraId="33E2A51E" w14:textId="77777777" w:rsidR="00D4247D" w:rsidRPr="002262F0" w:rsidRDefault="00D4247D" w:rsidP="00D4247D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  <w:lang w:eastAsia="pl-PL"/>
        </w:rPr>
      </w:pPr>
      <w:r>
        <w:rPr>
          <w:rFonts w:ascii="Century Gothic" w:hAnsi="Century Gothic" w:cs="Arial"/>
          <w:sz w:val="20"/>
          <w:szCs w:val="20"/>
          <w:lang w:eastAsia="pl-PL"/>
        </w:rPr>
        <w:t>p</w:t>
      </w:r>
      <w:r w:rsidRPr="00440449">
        <w:rPr>
          <w:rFonts w:ascii="Century Gothic" w:hAnsi="Century Gothic" w:cs="Arial"/>
          <w:sz w:val="20"/>
          <w:szCs w:val="20"/>
          <w:lang w:eastAsia="pl-PL"/>
        </w:rPr>
        <w:t xml:space="preserve">ełna nazwa  </w:t>
      </w:r>
      <w:r>
        <w:rPr>
          <w:rFonts w:ascii="Century Gothic" w:hAnsi="Century Gothic" w:cs="Arial"/>
          <w:sz w:val="20"/>
          <w:szCs w:val="20"/>
          <w:lang w:eastAsia="pl-PL"/>
        </w:rPr>
        <w:t xml:space="preserve">zadania. </w:t>
      </w:r>
    </w:p>
    <w:p w14:paraId="18E53788" w14:textId="77777777" w:rsidR="00D4247D" w:rsidRPr="00CC79CA" w:rsidRDefault="00D4247D" w:rsidP="00D4247D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  <w:lang w:eastAsia="pl-PL"/>
        </w:rPr>
      </w:pPr>
    </w:p>
    <w:p w14:paraId="2C9028C2" w14:textId="77777777" w:rsidR="00D4247D" w:rsidRPr="000241F4" w:rsidRDefault="00D4247D" w:rsidP="00D4247D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0241F4">
        <w:rPr>
          <w:rFonts w:ascii="Century Gothic" w:hAnsi="Century Gothic" w:cs="Arial"/>
          <w:sz w:val="20"/>
          <w:szCs w:val="20"/>
          <w:lang w:eastAsia="pl-PL"/>
        </w:rPr>
        <w:t xml:space="preserve">Na kopercie należy zamieścić adnotację: </w:t>
      </w:r>
      <w:r w:rsidRPr="000241F4">
        <w:rPr>
          <w:rFonts w:ascii="Century Gothic" w:hAnsi="Century Gothic" w:cs="Arial"/>
          <w:i/>
          <w:sz w:val="20"/>
          <w:szCs w:val="20"/>
          <w:lang w:eastAsia="pl-PL"/>
        </w:rPr>
        <w:t>„Do Wydziału Spraw Społecznych”.</w:t>
      </w:r>
    </w:p>
    <w:p w14:paraId="317877D7" w14:textId="77777777" w:rsidR="00D4247D" w:rsidRPr="00440449" w:rsidRDefault="00D4247D" w:rsidP="00D4247D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  <w:lang w:eastAsia="pl-PL"/>
        </w:rPr>
      </w:pPr>
    </w:p>
    <w:p w14:paraId="759A3304" w14:textId="77777777" w:rsidR="00D4247D" w:rsidRPr="009337AA" w:rsidRDefault="00D4247D" w:rsidP="00D4247D">
      <w:pPr>
        <w:pBdr>
          <w:bottom w:val="single" w:sz="4" w:space="4" w:color="4F81BD"/>
        </w:pBdr>
        <w:spacing w:before="200" w:after="280" w:line="240" w:lineRule="auto"/>
        <w:ind w:left="936" w:right="936"/>
        <w:jc w:val="center"/>
        <w:rPr>
          <w:rFonts w:ascii="Century Gothic" w:hAnsi="Century Gothic" w:cs="Arial"/>
          <w:b/>
          <w:bCs/>
          <w:iCs/>
          <w:color w:val="0000FF"/>
          <w:lang w:eastAsia="pl-PL"/>
        </w:rPr>
      </w:pPr>
      <w:r>
        <w:rPr>
          <w:rFonts w:ascii="Century Gothic" w:hAnsi="Century Gothic" w:cs="Arial"/>
          <w:b/>
          <w:bCs/>
          <w:iCs/>
          <w:color w:val="0000FF"/>
          <w:lang w:eastAsia="pl-PL"/>
        </w:rPr>
        <w:t>I</w:t>
      </w:r>
      <w:r w:rsidRPr="009337AA">
        <w:rPr>
          <w:rFonts w:ascii="Century Gothic" w:hAnsi="Century Gothic" w:cs="Arial"/>
          <w:b/>
          <w:bCs/>
          <w:iCs/>
          <w:color w:val="0000FF"/>
          <w:lang w:eastAsia="pl-PL"/>
        </w:rPr>
        <w:t>V. WYMAGANA DOKUMENTACJA</w:t>
      </w:r>
    </w:p>
    <w:p w14:paraId="37A41E55" w14:textId="77777777" w:rsidR="00D4247D" w:rsidRPr="00CA1633" w:rsidRDefault="00D4247D" w:rsidP="00D4247D">
      <w:pPr>
        <w:spacing w:before="100" w:beforeAutospacing="1" w:after="100" w:afterAutospacing="1" w:line="360" w:lineRule="auto"/>
        <w:jc w:val="both"/>
        <w:rPr>
          <w:rFonts w:ascii="Century Gothic" w:hAnsi="Century Gothic" w:cs="Arial"/>
          <w:b/>
          <w:sz w:val="20"/>
          <w:szCs w:val="20"/>
          <w:lang w:eastAsia="pl-PL"/>
        </w:rPr>
      </w:pPr>
      <w:r w:rsidRPr="00CA1633">
        <w:rPr>
          <w:rFonts w:ascii="Century Gothic" w:hAnsi="Century Gothic" w:cs="Arial"/>
          <w:b/>
          <w:sz w:val="20"/>
          <w:szCs w:val="20"/>
          <w:lang w:eastAsia="pl-PL"/>
        </w:rPr>
        <w:t>Oferent przystępujący do konkursu zobowiązany jest do złożenia oferty na realizację zadania publicznego wraz z następującymi załącznikami:</w:t>
      </w:r>
    </w:p>
    <w:p w14:paraId="2E2C82B7" w14:textId="77777777" w:rsidR="00D4247D" w:rsidRPr="00C9738F" w:rsidRDefault="00D4247D" w:rsidP="00D4247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096EBA">
        <w:rPr>
          <w:rFonts w:ascii="Century Gothic" w:hAnsi="Century Gothic" w:cs="Arial"/>
          <w:sz w:val="20"/>
          <w:szCs w:val="20"/>
          <w:lang w:eastAsia="pl-PL"/>
        </w:rPr>
        <w:t>kopia potwierdzonego za zgodność z oryginałem statutu Oferenta</w:t>
      </w:r>
      <w:r>
        <w:rPr>
          <w:rFonts w:ascii="Century Gothic" w:hAnsi="Century Gothic" w:cs="Arial"/>
          <w:sz w:val="20"/>
          <w:szCs w:val="20"/>
          <w:lang w:eastAsia="pl-PL"/>
        </w:rPr>
        <w:t>,</w:t>
      </w:r>
    </w:p>
    <w:p w14:paraId="7C9F662B" w14:textId="77777777" w:rsidR="00D4247D" w:rsidRDefault="00D4247D" w:rsidP="00D4247D">
      <w:pPr>
        <w:spacing w:after="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14:paraId="0A1F6899" w14:textId="77777777" w:rsidR="00D4247D" w:rsidRPr="00A64272" w:rsidRDefault="00D4247D" w:rsidP="00D4247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A64272">
        <w:rPr>
          <w:rFonts w:ascii="Century Gothic" w:hAnsi="Century Gothic"/>
          <w:sz w:val="20"/>
          <w:szCs w:val="20"/>
          <w:lang w:eastAsia="pl-PL"/>
        </w:rPr>
        <w:t xml:space="preserve">kopia aktualnego odpisu z Krajowego Rejestru Sądowego, innego rejestru lub ewidencji (odpis musi być zgodny z aktualnym stanem faktycznym i prawnym, niezależnie od tego, kiedy został wystawiony), </w:t>
      </w:r>
    </w:p>
    <w:p w14:paraId="71FC7B7D" w14:textId="77777777" w:rsidR="00D4247D" w:rsidRPr="00A64272" w:rsidRDefault="00D4247D" w:rsidP="00D4247D">
      <w:pPr>
        <w:spacing w:after="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14:paraId="7E1A564E" w14:textId="79A90BDC" w:rsidR="00D4247D" w:rsidRPr="00A64272" w:rsidRDefault="00D4247D" w:rsidP="00D4247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A64272">
        <w:rPr>
          <w:rFonts w:ascii="Century Gothic" w:hAnsi="Century Gothic"/>
          <w:sz w:val="20"/>
          <w:szCs w:val="20"/>
        </w:rPr>
        <w:t>w przypadku gdy Oferent nie podlega wpisowi w Krajowym Rejestrze Sądowym –potwierdzona za  zgodność z oryginałem kopia aktualnego wyciągu z innego rejestru lub ewidencji, ewentualnie inny dokument potwierdzający osobowość prawną Oferenta. Odpis musi być zgodny z aktualnym stanem faktycznym i prawnym, niezależnie od tego, kiedy został wydany,</w:t>
      </w:r>
    </w:p>
    <w:p w14:paraId="536DDDC1" w14:textId="77777777" w:rsidR="00D4247D" w:rsidRPr="00A64272" w:rsidRDefault="00D4247D" w:rsidP="00D4247D">
      <w:pPr>
        <w:spacing w:after="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14:paraId="38E112D9" w14:textId="77777777" w:rsidR="00D4247D" w:rsidRPr="00A64272" w:rsidRDefault="00D4247D" w:rsidP="00D4247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A64272">
        <w:rPr>
          <w:rFonts w:ascii="Century Gothic" w:hAnsi="Century Gothic"/>
          <w:sz w:val="20"/>
          <w:szCs w:val="20"/>
        </w:rPr>
        <w:t>pełnomocnictwo(-a) do działania w imieniu Oferenta (w przypadku, gdy ofertę podpisują osoby inne, niż umocowane w KRS do reprezentacji),</w:t>
      </w:r>
    </w:p>
    <w:p w14:paraId="2D9CF197" w14:textId="77777777" w:rsidR="00D4247D" w:rsidRPr="00A64272" w:rsidRDefault="00D4247D" w:rsidP="00D4247D">
      <w:pPr>
        <w:spacing w:after="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14:paraId="78ECF0C3" w14:textId="18C719F7" w:rsidR="00D4247D" w:rsidRDefault="00D4247D" w:rsidP="00D4247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A64272">
        <w:rPr>
          <w:rFonts w:ascii="Century Gothic" w:hAnsi="Century Gothic"/>
          <w:sz w:val="20"/>
          <w:szCs w:val="20"/>
        </w:rPr>
        <w:t>dokumenty poświadczające prawo zajmowania lokalu, w którym realizowane będzie zadanie np.: akt własności, umowa najmu,</w:t>
      </w:r>
      <w:r w:rsidRPr="00096EBA">
        <w:rPr>
          <w:rFonts w:ascii="Century Gothic" w:hAnsi="Century Gothic"/>
          <w:sz w:val="20"/>
          <w:szCs w:val="20"/>
        </w:rPr>
        <w:t xml:space="preserve"> umowa użyczenia, poroz</w:t>
      </w:r>
      <w:r>
        <w:rPr>
          <w:rFonts w:ascii="Century Gothic" w:hAnsi="Century Gothic"/>
          <w:sz w:val="20"/>
          <w:szCs w:val="20"/>
        </w:rPr>
        <w:t>umienie w sprawie udostępnienia,</w:t>
      </w:r>
    </w:p>
    <w:p w14:paraId="34DD70E9" w14:textId="77777777" w:rsidR="00D4247D" w:rsidRPr="00096EBA" w:rsidRDefault="00D4247D" w:rsidP="00D4247D">
      <w:pPr>
        <w:spacing w:after="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14:paraId="2E416F17" w14:textId="77777777" w:rsidR="00D4247D" w:rsidRDefault="00D4247D" w:rsidP="00D4247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</w:rPr>
        <w:t>Oferent dysponujący</w:t>
      </w:r>
      <w:r w:rsidRPr="00096EBA">
        <w:rPr>
          <w:rFonts w:ascii="Century Gothic" w:hAnsi="Century Gothic"/>
          <w:sz w:val="20"/>
          <w:szCs w:val="20"/>
        </w:rPr>
        <w:t xml:space="preserve"> obiektem do realizacji zadania zobowiązany jest do złożenia </w:t>
      </w:r>
      <w:r w:rsidRPr="001F438C">
        <w:rPr>
          <w:rFonts w:ascii="Century Gothic" w:hAnsi="Century Gothic"/>
          <w:sz w:val="20"/>
          <w:szCs w:val="20"/>
        </w:rPr>
        <w:t>oświadczenia o zabezpieczeniu odpowiednich warunków dotyczących stanu technicznego budynku, w szczególności w zakresie bezpieczeństwa przeciwpożarowego</w:t>
      </w:r>
      <w:r w:rsidRPr="001F438C">
        <w:rPr>
          <w:rFonts w:ascii="Century Gothic" w:hAnsi="Century Gothic"/>
          <w:sz w:val="20"/>
          <w:szCs w:val="20"/>
        </w:rPr>
        <w:br/>
        <w:t xml:space="preserve">i </w:t>
      </w:r>
      <w:proofErr w:type="spellStart"/>
      <w:r w:rsidRPr="001F438C">
        <w:rPr>
          <w:rFonts w:ascii="Century Gothic" w:hAnsi="Century Gothic"/>
          <w:sz w:val="20"/>
          <w:szCs w:val="20"/>
        </w:rPr>
        <w:t>sanitarno</w:t>
      </w:r>
      <w:proofErr w:type="spellEnd"/>
      <w:r w:rsidRPr="001F438C">
        <w:rPr>
          <w:rFonts w:ascii="Century Gothic" w:hAnsi="Century Gothic"/>
          <w:sz w:val="20"/>
          <w:szCs w:val="20"/>
        </w:rPr>
        <w:t xml:space="preserve"> - epidemiologicznego, zgodnie z obowiązującymi przepisami prawa,</w:t>
      </w:r>
    </w:p>
    <w:p w14:paraId="1F4F9408" w14:textId="77777777" w:rsidR="00D4247D" w:rsidRDefault="00D4247D" w:rsidP="00D4247D">
      <w:pPr>
        <w:spacing w:after="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14:paraId="4AEEC61B" w14:textId="78D05F7F" w:rsidR="00D4247D" w:rsidRPr="00EA1626" w:rsidRDefault="00132DD8" w:rsidP="00D4247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</w:rPr>
        <w:t>r</w:t>
      </w:r>
      <w:r w:rsidR="00D4247D" w:rsidRPr="00EA1626">
        <w:rPr>
          <w:rFonts w:ascii="Century Gothic" w:hAnsi="Century Gothic"/>
          <w:sz w:val="20"/>
          <w:szCs w:val="20"/>
        </w:rPr>
        <w:t>egulamin Schroniska lub  propoz</w:t>
      </w:r>
      <w:r w:rsidR="00D4247D">
        <w:rPr>
          <w:rFonts w:ascii="Century Gothic" w:hAnsi="Century Gothic"/>
          <w:sz w:val="20"/>
          <w:szCs w:val="20"/>
        </w:rPr>
        <w:t>ycja</w:t>
      </w:r>
      <w:r w:rsidR="00D4247D" w:rsidRPr="00EA1626">
        <w:rPr>
          <w:rFonts w:ascii="Century Gothic" w:hAnsi="Century Gothic"/>
          <w:sz w:val="20"/>
          <w:szCs w:val="20"/>
        </w:rPr>
        <w:t xml:space="preserve"> takiego Regulaminu w przypadku jego braku. </w:t>
      </w:r>
    </w:p>
    <w:p w14:paraId="4532D36C" w14:textId="77777777" w:rsidR="00D4247D" w:rsidRPr="0082089A" w:rsidRDefault="00D4247D" w:rsidP="00D4247D">
      <w:pPr>
        <w:spacing w:after="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14:paraId="49E5B95D" w14:textId="77777777" w:rsidR="00D4247D" w:rsidRPr="0082089A" w:rsidRDefault="00D4247D" w:rsidP="00D4247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2089A">
        <w:rPr>
          <w:rFonts w:ascii="Century Gothic" w:hAnsi="Century Gothic" w:cs="Arial"/>
          <w:sz w:val="20"/>
          <w:szCs w:val="20"/>
          <w:lang w:eastAsia="pl-PL"/>
        </w:rPr>
        <w:t>harmonogram realizacji zadania publicznego,</w:t>
      </w:r>
    </w:p>
    <w:p w14:paraId="0D050A8B" w14:textId="77777777" w:rsidR="00D4247D" w:rsidRPr="00A64272" w:rsidRDefault="00D4247D" w:rsidP="00D4247D">
      <w:pPr>
        <w:spacing w:after="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14:paraId="15721D3D" w14:textId="77777777" w:rsidR="00D4247D" w:rsidRPr="00A64272" w:rsidRDefault="00D4247D" w:rsidP="00D4247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A64272">
        <w:rPr>
          <w:rFonts w:ascii="Century Gothic" w:hAnsi="Century Gothic" w:cs="Arial"/>
          <w:sz w:val="20"/>
          <w:szCs w:val="20"/>
          <w:lang w:eastAsia="pl-PL"/>
        </w:rPr>
        <w:t>przewidywana kalkulacja kosztów,</w:t>
      </w:r>
    </w:p>
    <w:p w14:paraId="55D85D1D" w14:textId="77777777" w:rsidR="00D4247D" w:rsidRPr="00A64272" w:rsidRDefault="00D4247D" w:rsidP="00D4247D">
      <w:pPr>
        <w:spacing w:after="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14:paraId="687904F6" w14:textId="77777777" w:rsidR="00D4247D" w:rsidRPr="00A64272" w:rsidRDefault="00D4247D" w:rsidP="00D4247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A64272">
        <w:rPr>
          <w:rFonts w:ascii="Century Gothic" w:hAnsi="Century Gothic"/>
          <w:sz w:val="20"/>
          <w:szCs w:val="20"/>
        </w:rPr>
        <w:t>oświadczenie Oferenta o zarejestrowaniu lub niezarejestrowaniu podmiotu jako podatnika  VAT,</w:t>
      </w:r>
    </w:p>
    <w:p w14:paraId="05C052FF" w14:textId="77777777" w:rsidR="00D4247D" w:rsidRPr="0082089A" w:rsidRDefault="00D4247D" w:rsidP="00D4247D">
      <w:pPr>
        <w:spacing w:after="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14:paraId="3E3CBD41" w14:textId="0C2CE055" w:rsidR="00D4247D" w:rsidRPr="0082089A" w:rsidRDefault="00132DD8" w:rsidP="00D4247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</w:rPr>
        <w:t>informacja</w:t>
      </w:r>
      <w:r w:rsidR="00D4247D" w:rsidRPr="0082089A">
        <w:rPr>
          <w:rFonts w:ascii="Century Gothic" w:hAnsi="Century Gothic"/>
          <w:sz w:val="20"/>
          <w:szCs w:val="20"/>
        </w:rPr>
        <w:t xml:space="preserve"> o składzie osób reprezentujących </w:t>
      </w:r>
      <w:r w:rsidR="00642085">
        <w:rPr>
          <w:rFonts w:ascii="Century Gothic" w:hAnsi="Century Gothic"/>
          <w:sz w:val="20"/>
          <w:szCs w:val="20"/>
        </w:rPr>
        <w:t>O</w:t>
      </w:r>
      <w:r w:rsidR="00D4247D" w:rsidRPr="0082089A">
        <w:rPr>
          <w:rFonts w:ascii="Century Gothic" w:hAnsi="Century Gothic"/>
          <w:sz w:val="20"/>
          <w:szCs w:val="20"/>
        </w:rPr>
        <w:t>ferenta: imiona i nazwiska osób, numery PESEL,</w:t>
      </w:r>
    </w:p>
    <w:p w14:paraId="3B353E6E" w14:textId="77777777" w:rsidR="00D4247D" w:rsidRPr="0082089A" w:rsidRDefault="00D4247D" w:rsidP="00D4247D">
      <w:pPr>
        <w:spacing w:after="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14:paraId="04A8D74F" w14:textId="0A89BD59" w:rsidR="00D4247D" w:rsidRPr="0082089A" w:rsidRDefault="00132DD8" w:rsidP="00D4247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</w:rPr>
        <w:t>informacja</w:t>
      </w:r>
      <w:r w:rsidR="00D4247D" w:rsidRPr="0082089A">
        <w:rPr>
          <w:rFonts w:ascii="Century Gothic" w:hAnsi="Century Gothic"/>
          <w:sz w:val="20"/>
          <w:szCs w:val="20"/>
        </w:rPr>
        <w:t xml:space="preserve"> o wskazanym rachunku bankowym do obsługi dotacji.</w:t>
      </w:r>
    </w:p>
    <w:p w14:paraId="5C58A0E7" w14:textId="77777777" w:rsidR="00D4247D" w:rsidRDefault="00D4247D" w:rsidP="00D4247D">
      <w:pPr>
        <w:pBdr>
          <w:bottom w:val="single" w:sz="4" w:space="4" w:color="4F81BD"/>
        </w:pBdr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14:paraId="4F21A864" w14:textId="77777777" w:rsidR="00D4247D" w:rsidRDefault="00D4247D" w:rsidP="00D4247D">
      <w:pPr>
        <w:pBdr>
          <w:bottom w:val="single" w:sz="4" w:space="4" w:color="4F81BD"/>
        </w:pBdr>
        <w:spacing w:after="0" w:line="240" w:lineRule="auto"/>
        <w:rPr>
          <w:rFonts w:ascii="Century Gothic" w:hAnsi="Century Gothic" w:cs="Arial"/>
          <w:b/>
          <w:bCs/>
          <w:iCs/>
          <w:color w:val="0000FF"/>
          <w:sz w:val="20"/>
          <w:szCs w:val="20"/>
          <w:lang w:eastAsia="pl-PL"/>
        </w:rPr>
      </w:pPr>
    </w:p>
    <w:p w14:paraId="5945E270" w14:textId="77777777" w:rsidR="00D4247D" w:rsidRPr="00440449" w:rsidRDefault="00D4247D" w:rsidP="00D4247D">
      <w:pPr>
        <w:pBdr>
          <w:bottom w:val="single" w:sz="4" w:space="4" w:color="4F81BD"/>
        </w:pBdr>
        <w:spacing w:after="0" w:line="240" w:lineRule="auto"/>
        <w:rPr>
          <w:rFonts w:ascii="Century Gothic" w:hAnsi="Century Gothic" w:cs="Arial"/>
          <w:b/>
          <w:bCs/>
          <w:iCs/>
          <w:color w:val="0000FF"/>
          <w:sz w:val="20"/>
          <w:szCs w:val="20"/>
          <w:lang w:eastAsia="pl-PL"/>
        </w:rPr>
      </w:pPr>
    </w:p>
    <w:p w14:paraId="690CC1EB" w14:textId="77777777" w:rsidR="00D4247D" w:rsidRPr="000B6F13" w:rsidRDefault="00D4247D" w:rsidP="00D4247D">
      <w:pPr>
        <w:pBdr>
          <w:bottom w:val="single" w:sz="4" w:space="4" w:color="4F81BD"/>
        </w:pBdr>
        <w:spacing w:after="0" w:line="240" w:lineRule="auto"/>
        <w:jc w:val="center"/>
        <w:rPr>
          <w:rFonts w:ascii="Century Gothic" w:hAnsi="Century Gothic" w:cs="Arial"/>
          <w:b/>
          <w:bCs/>
          <w:iCs/>
          <w:color w:val="0000FF"/>
          <w:lang w:eastAsia="pl-PL"/>
        </w:rPr>
      </w:pPr>
      <w:r w:rsidRPr="000B6F13">
        <w:rPr>
          <w:rFonts w:ascii="Century Gothic" w:hAnsi="Century Gothic" w:cs="Arial"/>
          <w:b/>
          <w:bCs/>
          <w:iCs/>
          <w:color w:val="0000FF"/>
          <w:lang w:eastAsia="pl-PL"/>
        </w:rPr>
        <w:t xml:space="preserve">V.  TRYB I KRYTERIA STOSOWANE PRZY WYBORZE OFERT ORAZ TERMIN DOKONYWANIA  WYBORU OFERT </w:t>
      </w:r>
    </w:p>
    <w:p w14:paraId="29784F68" w14:textId="77777777" w:rsidR="00D4247D" w:rsidRPr="00440449" w:rsidRDefault="00D4247D" w:rsidP="00D4247D">
      <w:pPr>
        <w:spacing w:after="0" w:line="240" w:lineRule="auto"/>
        <w:jc w:val="center"/>
        <w:rPr>
          <w:rFonts w:ascii="Century Gothic" w:hAnsi="Century Gothic" w:cs="Arial"/>
          <w:color w:val="0000FF"/>
          <w:sz w:val="20"/>
          <w:szCs w:val="20"/>
          <w:lang w:eastAsia="pl-PL"/>
        </w:rPr>
      </w:pPr>
    </w:p>
    <w:p w14:paraId="078B0600" w14:textId="49739CC2" w:rsidR="00D4247D" w:rsidRPr="00440449" w:rsidRDefault="00426F17" w:rsidP="00D4247D">
      <w:pPr>
        <w:spacing w:after="0" w:line="336" w:lineRule="auto"/>
        <w:jc w:val="center"/>
        <w:rPr>
          <w:rFonts w:ascii="Century Gothic" w:hAnsi="Century Gothic" w:cs="Arial"/>
          <w:b/>
          <w:bCs/>
          <w:sz w:val="20"/>
          <w:szCs w:val="20"/>
          <w:lang w:eastAsia="pl-PL"/>
        </w:rPr>
      </w:pPr>
      <w:r>
        <w:rPr>
          <w:rFonts w:ascii="Century Gothic" w:hAnsi="Century Gothic" w:cs="Arial"/>
          <w:b/>
          <w:bCs/>
          <w:sz w:val="20"/>
          <w:szCs w:val="20"/>
          <w:lang w:eastAsia="pl-PL"/>
        </w:rPr>
        <w:t xml:space="preserve">V. </w:t>
      </w:r>
      <w:r w:rsidR="00D4247D" w:rsidRPr="00440449">
        <w:rPr>
          <w:rFonts w:ascii="Century Gothic" w:hAnsi="Century Gothic" w:cs="Arial"/>
          <w:b/>
          <w:bCs/>
          <w:sz w:val="20"/>
          <w:szCs w:val="20"/>
          <w:lang w:eastAsia="pl-PL"/>
        </w:rPr>
        <w:t>1</w:t>
      </w:r>
    </w:p>
    <w:p w14:paraId="7B71F0D5" w14:textId="77777777" w:rsidR="00D4247D" w:rsidRPr="00440449" w:rsidRDefault="00D4247D" w:rsidP="00D4247D">
      <w:pPr>
        <w:spacing w:after="0" w:line="240" w:lineRule="auto"/>
        <w:rPr>
          <w:rFonts w:ascii="Century Gothic" w:hAnsi="Century Gothic" w:cs="Arial"/>
          <w:sz w:val="20"/>
          <w:szCs w:val="20"/>
          <w:lang w:eastAsia="pl-PL"/>
        </w:rPr>
      </w:pPr>
    </w:p>
    <w:p w14:paraId="5D311C7B" w14:textId="77777777" w:rsidR="00D4247D" w:rsidRDefault="00D4247D" w:rsidP="00D4247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>
        <w:rPr>
          <w:rFonts w:ascii="Century Gothic" w:hAnsi="Century Gothic" w:cs="Arial"/>
          <w:sz w:val="20"/>
          <w:szCs w:val="20"/>
          <w:lang w:eastAsia="pl-PL"/>
        </w:rPr>
        <w:t>Po dokonaniu wstępnej oceny przez pracownika merytorycznego Komisja Konkursowa dokona ostatecznej opinii formalnej, merytorycznej i finansowej złożonej oferty.</w:t>
      </w:r>
    </w:p>
    <w:p w14:paraId="401E7353" w14:textId="77777777" w:rsidR="00D4247D" w:rsidRDefault="00D4247D" w:rsidP="00D4247D">
      <w:pPr>
        <w:tabs>
          <w:tab w:val="left" w:pos="284"/>
        </w:tabs>
        <w:spacing w:after="0" w:line="360" w:lineRule="auto"/>
        <w:jc w:val="both"/>
        <w:rPr>
          <w:rFonts w:ascii="Century Gothic" w:hAnsi="Century Gothic" w:cs="Arial"/>
          <w:sz w:val="20"/>
          <w:szCs w:val="20"/>
          <w:lang w:eastAsia="pl-PL"/>
        </w:rPr>
      </w:pPr>
    </w:p>
    <w:p w14:paraId="6B3B0C6B" w14:textId="77777777" w:rsidR="00D4247D" w:rsidRDefault="00D4247D" w:rsidP="00D4247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F01E96">
        <w:rPr>
          <w:rFonts w:ascii="Century Gothic" w:hAnsi="Century Gothic" w:cs="Arial"/>
          <w:sz w:val="20"/>
          <w:szCs w:val="20"/>
          <w:lang w:eastAsia="pl-PL"/>
        </w:rPr>
        <w:t>Komisja Konkursowa zobowiązana jest do przedstawienia Prezydentowi Miasta Gniezna stanowiska wobec wszystkich ofert wraz z protokołem z posiedzenia Komisji Konkursowej.</w:t>
      </w:r>
    </w:p>
    <w:p w14:paraId="535859D5" w14:textId="77777777" w:rsidR="00D4247D" w:rsidRPr="00D4247D" w:rsidRDefault="00D4247D" w:rsidP="00D4247D">
      <w:pPr>
        <w:pStyle w:val="Akapitzlist"/>
        <w:rPr>
          <w:rFonts w:ascii="Century Gothic" w:hAnsi="Century Gothic" w:cs="Arial"/>
          <w:sz w:val="20"/>
          <w:szCs w:val="20"/>
          <w:lang w:val="pl-PL" w:eastAsia="pl-PL" w:bidi="ar-SA"/>
        </w:rPr>
      </w:pPr>
    </w:p>
    <w:p w14:paraId="7F7B2F0B" w14:textId="77777777" w:rsidR="00D4247D" w:rsidRDefault="00D4247D" w:rsidP="00D4247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F01E96">
        <w:rPr>
          <w:rFonts w:ascii="Century Gothic" w:hAnsi="Century Gothic" w:cs="Arial"/>
          <w:sz w:val="20"/>
          <w:szCs w:val="20"/>
          <w:lang w:eastAsia="pl-PL"/>
        </w:rPr>
        <w:t xml:space="preserve">Ostatecznego wyboru ofert dokona Prezydent Miasta Gniezna po zapoznaniu się </w:t>
      </w:r>
      <w:r w:rsidRPr="00F01E96">
        <w:rPr>
          <w:rFonts w:ascii="Century Gothic" w:hAnsi="Century Gothic" w:cs="Arial"/>
          <w:sz w:val="20"/>
          <w:szCs w:val="20"/>
          <w:lang w:eastAsia="pl-PL"/>
        </w:rPr>
        <w:br/>
        <w:t xml:space="preserve">z protokołem i propozycją Komisji Konkursowej powołanej Zarządzeniem Prezydenta Miasta Gniezna. </w:t>
      </w:r>
    </w:p>
    <w:p w14:paraId="33C8C410" w14:textId="77777777" w:rsidR="00D4247D" w:rsidRPr="00D63178" w:rsidRDefault="00D4247D" w:rsidP="00D4247D">
      <w:pPr>
        <w:tabs>
          <w:tab w:val="left" w:pos="284"/>
        </w:tabs>
        <w:spacing w:after="0" w:line="360" w:lineRule="auto"/>
        <w:jc w:val="both"/>
        <w:rPr>
          <w:rFonts w:ascii="Century Gothic" w:hAnsi="Century Gothic" w:cs="Arial"/>
          <w:sz w:val="20"/>
          <w:szCs w:val="20"/>
          <w:lang w:eastAsia="pl-PL"/>
        </w:rPr>
      </w:pPr>
    </w:p>
    <w:p w14:paraId="38167873" w14:textId="77777777" w:rsidR="00D4247D" w:rsidRDefault="00D4247D" w:rsidP="00D4247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F01E96">
        <w:rPr>
          <w:rFonts w:ascii="Century Gothic" w:hAnsi="Century Gothic" w:cs="Arial"/>
          <w:bCs/>
          <w:sz w:val="20"/>
          <w:szCs w:val="20"/>
          <w:lang w:eastAsia="pl-PL"/>
        </w:rPr>
        <w:t>Otwarcie ofert nastąpi nie później niż w ciągu 14 dni</w:t>
      </w:r>
      <w:r>
        <w:rPr>
          <w:rFonts w:ascii="Century Gothic" w:hAnsi="Century Gothic" w:cs="Arial"/>
          <w:bCs/>
          <w:sz w:val="20"/>
          <w:szCs w:val="20"/>
          <w:lang w:eastAsia="pl-PL"/>
        </w:rPr>
        <w:t xml:space="preserve"> </w:t>
      </w:r>
      <w:r w:rsidRPr="00F01E96">
        <w:rPr>
          <w:rFonts w:ascii="Century Gothic" w:hAnsi="Century Gothic" w:cs="Arial"/>
          <w:bCs/>
          <w:sz w:val="20"/>
          <w:szCs w:val="20"/>
          <w:lang w:eastAsia="pl-PL"/>
        </w:rPr>
        <w:t xml:space="preserve">kalendarzowych od daty upływu terminu składania ofert. </w:t>
      </w:r>
    </w:p>
    <w:p w14:paraId="51179710" w14:textId="77777777" w:rsidR="00D4247D" w:rsidRPr="00D4247D" w:rsidRDefault="00D4247D" w:rsidP="00D4247D">
      <w:pPr>
        <w:pStyle w:val="Akapitzlist"/>
        <w:rPr>
          <w:rFonts w:ascii="Century Gothic" w:hAnsi="Century Gothic" w:cs="Arial"/>
          <w:sz w:val="20"/>
          <w:szCs w:val="20"/>
          <w:lang w:val="pl-PL" w:eastAsia="pl-PL" w:bidi="ar-SA"/>
        </w:rPr>
      </w:pPr>
    </w:p>
    <w:p w14:paraId="110B1F00" w14:textId="77777777" w:rsidR="00D4247D" w:rsidRDefault="00D4247D" w:rsidP="00D4247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F01E96">
        <w:rPr>
          <w:rFonts w:ascii="Century Gothic" w:hAnsi="Century Gothic" w:cs="Arial"/>
          <w:sz w:val="20"/>
          <w:szCs w:val="20"/>
          <w:lang w:eastAsia="pl-PL"/>
        </w:rPr>
        <w:t>Oferty złożone po terminie wskazanym w ogłoszeniu i na niewłaściwym formularzu pozostaną bez rozpatrzenia.</w:t>
      </w:r>
    </w:p>
    <w:p w14:paraId="72B102D6" w14:textId="77777777" w:rsidR="00D4247D" w:rsidRPr="00D4247D" w:rsidRDefault="00D4247D" w:rsidP="00D4247D">
      <w:pPr>
        <w:pStyle w:val="Akapitzlist"/>
        <w:rPr>
          <w:rFonts w:ascii="Century Gothic" w:hAnsi="Century Gothic" w:cs="Arial"/>
          <w:bCs/>
          <w:sz w:val="20"/>
          <w:szCs w:val="20"/>
          <w:lang w:val="pl-PL" w:eastAsia="pl-PL" w:bidi="ar-SA"/>
        </w:rPr>
      </w:pPr>
    </w:p>
    <w:p w14:paraId="0BC6C2A8" w14:textId="77777777" w:rsidR="00D4247D" w:rsidRDefault="00D4247D" w:rsidP="00D4247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F01E96">
        <w:rPr>
          <w:rFonts w:ascii="Century Gothic" w:hAnsi="Century Gothic" w:cs="Arial"/>
          <w:bCs/>
          <w:sz w:val="20"/>
          <w:szCs w:val="20"/>
          <w:lang w:eastAsia="pl-PL"/>
        </w:rPr>
        <w:t xml:space="preserve">Podmioty, </w:t>
      </w:r>
      <w:r w:rsidRPr="00F428E6">
        <w:rPr>
          <w:rFonts w:ascii="Century Gothic" w:hAnsi="Century Gothic" w:cs="Arial"/>
          <w:bCs/>
          <w:sz w:val="20"/>
          <w:szCs w:val="20"/>
          <w:lang w:eastAsia="pl-PL"/>
        </w:rPr>
        <w:t>których oferty zawierają braki formalne zostaną wezwane drogą pisemną do usunięcia tych braków w terminie 7 dni kalendarzowych od</w:t>
      </w:r>
      <w:r w:rsidRPr="00F01E96">
        <w:rPr>
          <w:rFonts w:ascii="Century Gothic" w:hAnsi="Century Gothic" w:cs="Arial"/>
          <w:sz w:val="20"/>
          <w:szCs w:val="20"/>
          <w:lang w:eastAsia="pl-PL"/>
        </w:rPr>
        <w:t xml:space="preserve"> daty otrzymania wezwania. </w:t>
      </w:r>
      <w:r w:rsidRPr="00F01E96">
        <w:rPr>
          <w:rFonts w:ascii="Century Gothic" w:hAnsi="Century Gothic" w:cs="Arial"/>
          <w:bCs/>
          <w:sz w:val="20"/>
          <w:szCs w:val="20"/>
          <w:lang w:eastAsia="pl-PL"/>
        </w:rPr>
        <w:t xml:space="preserve">Oferty, w których braki formalne nie zostaną uzupełnione w wyznaczonym terminie zostaną odrzucone. </w:t>
      </w:r>
    </w:p>
    <w:p w14:paraId="632664B2" w14:textId="77777777" w:rsidR="00D4247D" w:rsidRPr="00D4247D" w:rsidRDefault="00D4247D" w:rsidP="00D4247D">
      <w:pPr>
        <w:pStyle w:val="Akapitzlist"/>
        <w:rPr>
          <w:rFonts w:ascii="Century Gothic" w:hAnsi="Century Gothic" w:cs="Arial"/>
          <w:sz w:val="20"/>
          <w:szCs w:val="20"/>
          <w:lang w:val="pl-PL" w:eastAsia="pl-PL" w:bidi="ar-SA"/>
        </w:rPr>
      </w:pPr>
    </w:p>
    <w:p w14:paraId="52F1ED4F" w14:textId="77777777" w:rsidR="00D4247D" w:rsidRDefault="00D4247D" w:rsidP="00D4247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F01E96">
        <w:rPr>
          <w:rFonts w:ascii="Century Gothic" w:hAnsi="Century Gothic" w:cs="Arial"/>
          <w:sz w:val="20"/>
          <w:szCs w:val="20"/>
          <w:lang w:eastAsia="pl-PL"/>
        </w:rPr>
        <w:lastRenderedPageBreak/>
        <w:t>W przypadku, gdy przedstawione w ofertach informacje merytoryczne i kalkulacja kosztów realizacji zadania publicznego będą wymagały z</w:t>
      </w:r>
      <w:r>
        <w:rPr>
          <w:rFonts w:ascii="Century Gothic" w:hAnsi="Century Gothic" w:cs="Arial"/>
          <w:sz w:val="20"/>
          <w:szCs w:val="20"/>
          <w:lang w:eastAsia="pl-PL"/>
        </w:rPr>
        <w:t>łożenia dodatkowych wyjaśnień, O</w:t>
      </w:r>
      <w:r w:rsidRPr="00F01E96">
        <w:rPr>
          <w:rFonts w:ascii="Century Gothic" w:hAnsi="Century Gothic" w:cs="Arial"/>
          <w:sz w:val="20"/>
          <w:szCs w:val="20"/>
          <w:lang w:eastAsia="pl-PL"/>
        </w:rPr>
        <w:t>ferenci mogą zostać poproszeni przez Komisję Konkursową o dokonanie uzupełnień, w terminie 3 dni kalendarzowych od daty otrzymania wezwania. Niedotrzymanie prze</w:t>
      </w:r>
      <w:r>
        <w:rPr>
          <w:rFonts w:ascii="Century Gothic" w:hAnsi="Century Gothic" w:cs="Arial"/>
          <w:sz w:val="20"/>
          <w:szCs w:val="20"/>
          <w:lang w:eastAsia="pl-PL"/>
        </w:rPr>
        <w:t>z O</w:t>
      </w:r>
      <w:r w:rsidRPr="00F01E96">
        <w:rPr>
          <w:rFonts w:ascii="Century Gothic" w:hAnsi="Century Gothic" w:cs="Arial"/>
          <w:sz w:val="20"/>
          <w:szCs w:val="20"/>
          <w:lang w:eastAsia="pl-PL"/>
        </w:rPr>
        <w:t>ferenta terminu 3 dni kalendarzowych  skutkować będzie odrzuceniem oferty.</w:t>
      </w:r>
    </w:p>
    <w:p w14:paraId="2629D814" w14:textId="77777777" w:rsidR="00D4247D" w:rsidRPr="00D4247D" w:rsidRDefault="00D4247D" w:rsidP="00D4247D">
      <w:pPr>
        <w:pStyle w:val="Akapitzlist"/>
        <w:rPr>
          <w:rFonts w:ascii="Century Gothic" w:hAnsi="Century Gothic" w:cs="Arial"/>
          <w:bCs/>
          <w:sz w:val="20"/>
          <w:szCs w:val="20"/>
          <w:lang w:val="pl-PL" w:eastAsia="pl-PL" w:bidi="ar-SA"/>
        </w:rPr>
      </w:pPr>
    </w:p>
    <w:p w14:paraId="2E532BB8" w14:textId="77777777" w:rsidR="00D4247D" w:rsidRDefault="00D4247D" w:rsidP="00D4247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F01E96">
        <w:rPr>
          <w:rFonts w:ascii="Century Gothic" w:hAnsi="Century Gothic" w:cs="Arial"/>
          <w:bCs/>
          <w:sz w:val="20"/>
          <w:szCs w:val="20"/>
          <w:lang w:eastAsia="pl-PL"/>
        </w:rPr>
        <w:t xml:space="preserve">Wyniki otwartego konkursu ofert podane zostaną do wiadomości publicznej poprzez zamieszczenie w Biuletynie Informacji Publicznej Urzędu Miejskiego w Gnieźnie, na stronie internetowej Urzędu Miejskiego w Gnieźnie oraz w siedzibie Urzędu Miejskiego w Gnieźnie, </w:t>
      </w:r>
      <w:r>
        <w:rPr>
          <w:rFonts w:ascii="Century Gothic" w:hAnsi="Century Gothic" w:cs="Arial"/>
          <w:bCs/>
          <w:sz w:val="20"/>
          <w:szCs w:val="20"/>
          <w:lang w:eastAsia="pl-PL"/>
        </w:rPr>
        <w:br/>
      </w:r>
      <w:r w:rsidRPr="00F01E96">
        <w:rPr>
          <w:rFonts w:ascii="Century Gothic" w:hAnsi="Century Gothic" w:cs="Arial"/>
          <w:bCs/>
          <w:sz w:val="20"/>
          <w:szCs w:val="20"/>
          <w:lang w:eastAsia="pl-PL"/>
        </w:rPr>
        <w:t xml:space="preserve">w miejscu przeznaczonym na zamieszczanie ogłoszeń w terminie 7 dni kalendarzowych  od dnia dokonania wyboru ofert przez Prezydenta Miasta Gniezna. </w:t>
      </w:r>
      <w:r>
        <w:rPr>
          <w:rFonts w:ascii="Century Gothic" w:hAnsi="Century Gothic" w:cs="Arial"/>
          <w:bCs/>
          <w:sz w:val="20"/>
          <w:szCs w:val="20"/>
          <w:lang w:eastAsia="pl-PL"/>
        </w:rPr>
        <w:t xml:space="preserve">Po ogłoszeniu wyników do Oferenta/Oferentów wysłane zostaną pisma powiadamiające o przyznanej dotacji, </w:t>
      </w:r>
      <w:r>
        <w:rPr>
          <w:rFonts w:ascii="Century Gothic" w:hAnsi="Century Gothic" w:cs="Arial"/>
          <w:bCs/>
          <w:sz w:val="20"/>
          <w:szCs w:val="20"/>
          <w:lang w:eastAsia="pl-PL"/>
        </w:rPr>
        <w:br/>
        <w:t xml:space="preserve">a w przypadku przyznania dotacji w kwocie innej niż wnioskowana przesłana zostanie także prośba o aktualizację kosztorysu, harmonogramu oraz zakresu rzeczowego. </w:t>
      </w:r>
    </w:p>
    <w:p w14:paraId="47C0EB04" w14:textId="77777777" w:rsidR="00D4247D" w:rsidRPr="00D4247D" w:rsidRDefault="00D4247D" w:rsidP="00D4247D">
      <w:pPr>
        <w:pStyle w:val="Akapitzlist"/>
        <w:rPr>
          <w:rFonts w:ascii="Century Gothic" w:hAnsi="Century Gothic" w:cs="Arial"/>
          <w:sz w:val="20"/>
          <w:szCs w:val="20"/>
          <w:lang w:val="pl-PL" w:eastAsia="pl-PL" w:bidi="ar-SA"/>
        </w:rPr>
      </w:pPr>
    </w:p>
    <w:p w14:paraId="4F04C2A2" w14:textId="77777777" w:rsidR="00D4247D" w:rsidRPr="00F01E96" w:rsidRDefault="00D4247D" w:rsidP="00D4247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F01E96">
        <w:rPr>
          <w:rFonts w:ascii="Century Gothic" w:hAnsi="Century Gothic" w:cs="Arial"/>
          <w:sz w:val="20"/>
          <w:szCs w:val="20"/>
          <w:lang w:eastAsia="pl-PL"/>
        </w:rPr>
        <w:t xml:space="preserve">Wszystkie oferty zgłoszone do konkursu wraz </w:t>
      </w:r>
      <w:r>
        <w:rPr>
          <w:rFonts w:ascii="Century Gothic" w:hAnsi="Century Gothic" w:cs="Arial"/>
          <w:sz w:val="20"/>
          <w:szCs w:val="20"/>
          <w:lang w:eastAsia="pl-PL"/>
        </w:rPr>
        <w:t xml:space="preserve">z </w:t>
      </w:r>
      <w:r w:rsidRPr="00F01E96">
        <w:rPr>
          <w:rFonts w:ascii="Century Gothic" w:hAnsi="Century Gothic" w:cs="Arial"/>
          <w:sz w:val="20"/>
          <w:szCs w:val="20"/>
          <w:lang w:eastAsia="pl-PL"/>
        </w:rPr>
        <w:t xml:space="preserve">załączoną do nich dokumentacją  pozostaną w aktach Urzędu Miejskiego w Gnieźnie i bez względu na okoliczności nie będą zwracane wnioskodawcy, ani w trakcie procesu zlecania realizacji zadania, ani po jego zakończeniu. </w:t>
      </w:r>
    </w:p>
    <w:p w14:paraId="04AB93F3" w14:textId="77777777" w:rsidR="00D4247D" w:rsidRDefault="00D4247D" w:rsidP="00D4247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  <w:lang w:eastAsia="pl-PL"/>
        </w:rPr>
      </w:pPr>
    </w:p>
    <w:p w14:paraId="4557959D" w14:textId="38228D62" w:rsidR="00D4247D" w:rsidRPr="00EE4B95" w:rsidRDefault="00426F17" w:rsidP="00D4247D">
      <w:pPr>
        <w:spacing w:after="0" w:line="336" w:lineRule="auto"/>
        <w:jc w:val="center"/>
        <w:rPr>
          <w:rFonts w:ascii="Century Gothic" w:hAnsi="Century Gothic" w:cs="Arial"/>
          <w:b/>
          <w:bCs/>
          <w:sz w:val="20"/>
          <w:szCs w:val="20"/>
          <w:lang w:eastAsia="pl-PL"/>
        </w:rPr>
      </w:pPr>
      <w:r w:rsidRPr="00EE4B95">
        <w:rPr>
          <w:rFonts w:ascii="Century Gothic" w:hAnsi="Century Gothic" w:cs="Arial"/>
          <w:b/>
          <w:bCs/>
          <w:sz w:val="20"/>
          <w:szCs w:val="20"/>
          <w:lang w:eastAsia="pl-PL"/>
        </w:rPr>
        <w:t xml:space="preserve">V. </w:t>
      </w:r>
      <w:r w:rsidR="00D4247D" w:rsidRPr="00EE4B95">
        <w:rPr>
          <w:rFonts w:ascii="Century Gothic" w:hAnsi="Century Gothic" w:cs="Arial"/>
          <w:b/>
          <w:bCs/>
          <w:sz w:val="20"/>
          <w:szCs w:val="20"/>
          <w:lang w:eastAsia="pl-PL"/>
        </w:rPr>
        <w:t>2</w:t>
      </w:r>
    </w:p>
    <w:p w14:paraId="4C1374B0" w14:textId="77777777" w:rsidR="00D4247D" w:rsidRPr="00EE4B95" w:rsidRDefault="00D4247D" w:rsidP="00D4247D">
      <w:pPr>
        <w:spacing w:after="0" w:line="33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EE4B95">
        <w:rPr>
          <w:rFonts w:ascii="Century Gothic" w:hAnsi="Century Gothic"/>
          <w:b/>
          <w:bCs/>
          <w:sz w:val="20"/>
          <w:szCs w:val="20"/>
        </w:rPr>
        <w:t>Kryteria stosowane przy wyborze ofert</w:t>
      </w:r>
    </w:p>
    <w:p w14:paraId="217056CF" w14:textId="77777777" w:rsidR="00D4247D" w:rsidRPr="00EC3820" w:rsidRDefault="00D4247D" w:rsidP="00D4247D">
      <w:pPr>
        <w:spacing w:after="0" w:line="336" w:lineRule="auto"/>
        <w:jc w:val="center"/>
        <w:rPr>
          <w:rFonts w:ascii="Century Gothic" w:hAnsi="Century Gothic" w:cs="Arial"/>
          <w:b/>
          <w:bCs/>
          <w:sz w:val="20"/>
          <w:szCs w:val="20"/>
          <w:lang w:eastAsia="pl-PL"/>
        </w:rPr>
      </w:pPr>
    </w:p>
    <w:p w14:paraId="6DBF18FD" w14:textId="77777777" w:rsidR="00D4247D" w:rsidRPr="00EC3820" w:rsidRDefault="00D4247D" w:rsidP="00D4247D">
      <w:pPr>
        <w:spacing w:after="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C3820">
        <w:rPr>
          <w:rFonts w:ascii="Century Gothic" w:hAnsi="Century Gothic"/>
          <w:sz w:val="20"/>
          <w:szCs w:val="20"/>
          <w:lang w:eastAsia="pl-PL"/>
        </w:rPr>
        <w:t xml:space="preserve">Procedura rozpatrywania ofert będzie obejmować ocenę formalną i ocenę merytoryczną. </w:t>
      </w:r>
    </w:p>
    <w:p w14:paraId="572EA14A" w14:textId="77777777" w:rsidR="00D4247D" w:rsidRPr="00D4247D" w:rsidRDefault="00D4247D" w:rsidP="00D4247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entury Gothic" w:hAnsi="Century Gothic" w:cs="Arial"/>
          <w:b/>
          <w:b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b/>
          <w:bCs/>
          <w:sz w:val="20"/>
          <w:szCs w:val="20"/>
          <w:lang w:val="pl-PL" w:eastAsia="pl-PL" w:bidi="ar-SA"/>
        </w:rPr>
        <w:t>Ocena formalna będzie obejmowała sprawdzenie:</w:t>
      </w:r>
    </w:p>
    <w:p w14:paraId="32EE65A1" w14:textId="77777777" w:rsidR="00D4247D" w:rsidRPr="00AB48B7" w:rsidRDefault="00D4247D" w:rsidP="00D4247D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entury Gothic" w:hAnsi="Century Gothic" w:cs="Arial"/>
          <w:b/>
          <w:bCs/>
          <w:sz w:val="20"/>
          <w:szCs w:val="20"/>
          <w:lang w:eastAsia="pl-PL" w:bidi="ar-SA"/>
        </w:rPr>
      </w:pPr>
      <w:r w:rsidRPr="002F7042">
        <w:rPr>
          <w:rFonts w:ascii="Century Gothic" w:hAnsi="Century Gothic"/>
          <w:sz w:val="20"/>
          <w:szCs w:val="20"/>
          <w:lang w:val="pl-PL" w:eastAsia="pl-PL" w:bidi="ar-SA"/>
        </w:rPr>
        <w:t>zachowania</w:t>
      </w:r>
      <w:r w:rsidRPr="00AB48B7">
        <w:rPr>
          <w:rFonts w:ascii="Century Gothic" w:hAnsi="Century Gothic"/>
          <w:sz w:val="20"/>
          <w:szCs w:val="20"/>
          <w:lang w:eastAsia="pl-PL" w:bidi="ar-SA"/>
        </w:rPr>
        <w:t xml:space="preserve"> </w:t>
      </w:r>
      <w:proofErr w:type="spellStart"/>
      <w:r w:rsidRPr="00AB48B7">
        <w:rPr>
          <w:rFonts w:ascii="Century Gothic" w:hAnsi="Century Gothic"/>
          <w:sz w:val="20"/>
          <w:szCs w:val="20"/>
          <w:lang w:eastAsia="pl-PL" w:bidi="ar-SA"/>
        </w:rPr>
        <w:t>terminu</w:t>
      </w:r>
      <w:proofErr w:type="spellEnd"/>
      <w:r w:rsidRPr="00AB48B7">
        <w:rPr>
          <w:rFonts w:ascii="Century Gothic" w:hAnsi="Century Gothic"/>
          <w:sz w:val="20"/>
          <w:szCs w:val="20"/>
          <w:lang w:eastAsia="pl-PL" w:bidi="ar-SA"/>
        </w:rPr>
        <w:t xml:space="preserve"> </w:t>
      </w:r>
      <w:proofErr w:type="spellStart"/>
      <w:r w:rsidRPr="00AB48B7">
        <w:rPr>
          <w:rFonts w:ascii="Century Gothic" w:hAnsi="Century Gothic"/>
          <w:sz w:val="20"/>
          <w:szCs w:val="20"/>
          <w:lang w:eastAsia="pl-PL" w:bidi="ar-SA"/>
        </w:rPr>
        <w:t>złożenia</w:t>
      </w:r>
      <w:proofErr w:type="spellEnd"/>
      <w:r w:rsidRPr="00AB48B7">
        <w:rPr>
          <w:rFonts w:ascii="Century Gothic" w:hAnsi="Century Gothic"/>
          <w:sz w:val="20"/>
          <w:szCs w:val="20"/>
          <w:lang w:eastAsia="pl-PL" w:bidi="ar-SA"/>
        </w:rPr>
        <w:t xml:space="preserve"> </w:t>
      </w:r>
      <w:proofErr w:type="spellStart"/>
      <w:r w:rsidRPr="00AB48B7">
        <w:rPr>
          <w:rFonts w:ascii="Century Gothic" w:hAnsi="Century Gothic"/>
          <w:sz w:val="20"/>
          <w:szCs w:val="20"/>
          <w:lang w:eastAsia="pl-PL" w:bidi="ar-SA"/>
        </w:rPr>
        <w:t>oferty</w:t>
      </w:r>
      <w:proofErr w:type="spellEnd"/>
      <w:r w:rsidRPr="00AB48B7">
        <w:rPr>
          <w:rFonts w:ascii="Century Gothic" w:hAnsi="Century Gothic"/>
          <w:sz w:val="20"/>
          <w:szCs w:val="20"/>
          <w:lang w:eastAsia="pl-PL" w:bidi="ar-SA"/>
        </w:rPr>
        <w:t>,</w:t>
      </w:r>
    </w:p>
    <w:p w14:paraId="7EBDB1D8" w14:textId="77777777" w:rsidR="00D4247D" w:rsidRPr="00D4247D" w:rsidRDefault="00D4247D" w:rsidP="00D4247D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entury Gothic" w:hAnsi="Century Gothic" w:cs="Arial"/>
          <w:b/>
          <w:b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>zachowania wymogów określonych w załączniku nr 1 do Rozporządzenia Przewodniczącego Komitetu do Spraw Pożytku Publicznego z dnia 24 października 2018 r. w sprawie wzorów ofert i ramowych wzorów umów dotyczących realizacji zadań publicznych oraz wzorów sprawozdań z  wykonania tych zadań (Dz. U. z 2018 r. poz. 2057),</w:t>
      </w:r>
    </w:p>
    <w:p w14:paraId="4E5C9BF0" w14:textId="77777777" w:rsidR="00D4247D" w:rsidRPr="00D4247D" w:rsidRDefault="00D4247D" w:rsidP="00D4247D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entury Gothic" w:hAnsi="Century Gothic" w:cs="Arial"/>
          <w:b/>
          <w:b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>zachowania warunków i wymogów niniejszego Ogłoszenia,</w:t>
      </w:r>
    </w:p>
    <w:p w14:paraId="51D71264" w14:textId="77777777" w:rsidR="00D4247D" w:rsidRPr="00AB48B7" w:rsidRDefault="00D4247D" w:rsidP="00D4247D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entury Gothic" w:hAnsi="Century Gothic" w:cs="Arial"/>
          <w:b/>
          <w:bCs/>
          <w:sz w:val="20"/>
          <w:szCs w:val="20"/>
          <w:lang w:eastAsia="pl-PL" w:bidi="ar-SA"/>
        </w:rPr>
      </w:pPr>
      <w:proofErr w:type="spellStart"/>
      <w:r w:rsidRPr="00AB48B7">
        <w:rPr>
          <w:rFonts w:ascii="Century Gothic" w:hAnsi="Century Gothic"/>
          <w:sz w:val="20"/>
          <w:szCs w:val="20"/>
          <w:lang w:eastAsia="pl-PL" w:bidi="ar-SA"/>
        </w:rPr>
        <w:t>załączenia</w:t>
      </w:r>
      <w:proofErr w:type="spellEnd"/>
      <w:r w:rsidRPr="00AB48B7">
        <w:rPr>
          <w:rFonts w:ascii="Century Gothic" w:hAnsi="Century Gothic"/>
          <w:sz w:val="20"/>
          <w:szCs w:val="20"/>
          <w:lang w:eastAsia="pl-PL" w:bidi="ar-SA"/>
        </w:rPr>
        <w:t xml:space="preserve"> </w:t>
      </w:r>
      <w:proofErr w:type="spellStart"/>
      <w:r w:rsidRPr="00AB48B7">
        <w:rPr>
          <w:rFonts w:ascii="Century Gothic" w:hAnsi="Century Gothic"/>
          <w:sz w:val="20"/>
          <w:szCs w:val="20"/>
          <w:lang w:eastAsia="pl-PL" w:bidi="ar-SA"/>
        </w:rPr>
        <w:t>wszystkich</w:t>
      </w:r>
      <w:proofErr w:type="spellEnd"/>
      <w:r w:rsidRPr="00AB48B7">
        <w:rPr>
          <w:rFonts w:ascii="Century Gothic" w:hAnsi="Century Gothic"/>
          <w:sz w:val="20"/>
          <w:szCs w:val="20"/>
          <w:lang w:eastAsia="pl-PL" w:bidi="ar-SA"/>
        </w:rPr>
        <w:t xml:space="preserve"> </w:t>
      </w:r>
      <w:proofErr w:type="spellStart"/>
      <w:r w:rsidRPr="00AB48B7">
        <w:rPr>
          <w:rFonts w:ascii="Century Gothic" w:hAnsi="Century Gothic"/>
          <w:sz w:val="20"/>
          <w:szCs w:val="20"/>
          <w:lang w:eastAsia="pl-PL" w:bidi="ar-SA"/>
        </w:rPr>
        <w:t>wymaganych</w:t>
      </w:r>
      <w:proofErr w:type="spellEnd"/>
      <w:r w:rsidRPr="00AB48B7">
        <w:rPr>
          <w:rFonts w:ascii="Century Gothic" w:hAnsi="Century Gothic"/>
          <w:sz w:val="20"/>
          <w:szCs w:val="20"/>
          <w:lang w:eastAsia="pl-PL" w:bidi="ar-SA"/>
        </w:rPr>
        <w:t xml:space="preserve"> </w:t>
      </w:r>
      <w:proofErr w:type="spellStart"/>
      <w:r w:rsidRPr="00AB48B7">
        <w:rPr>
          <w:rFonts w:ascii="Century Gothic" w:hAnsi="Century Gothic"/>
          <w:sz w:val="20"/>
          <w:szCs w:val="20"/>
          <w:lang w:eastAsia="pl-PL" w:bidi="ar-SA"/>
        </w:rPr>
        <w:t>dokumentów</w:t>
      </w:r>
      <w:proofErr w:type="spellEnd"/>
      <w:r w:rsidRPr="00AB48B7">
        <w:rPr>
          <w:rFonts w:ascii="Century Gothic" w:hAnsi="Century Gothic"/>
          <w:sz w:val="20"/>
          <w:szCs w:val="20"/>
          <w:lang w:eastAsia="pl-PL" w:bidi="ar-SA"/>
        </w:rPr>
        <w:t>,</w:t>
      </w:r>
    </w:p>
    <w:p w14:paraId="42E955C1" w14:textId="53C1157E" w:rsidR="00D4247D" w:rsidRPr="00D4247D" w:rsidRDefault="006F0610" w:rsidP="00D4247D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entury Gothic" w:hAnsi="Century Gothic" w:cs="Arial"/>
          <w:b/>
          <w:bCs/>
          <w:sz w:val="20"/>
          <w:szCs w:val="20"/>
          <w:lang w:val="pl-PL" w:eastAsia="pl-PL" w:bidi="ar-SA"/>
        </w:rPr>
      </w:pPr>
      <w:r>
        <w:rPr>
          <w:rFonts w:ascii="Century Gothic" w:hAnsi="Century Gothic"/>
          <w:sz w:val="20"/>
          <w:szCs w:val="20"/>
          <w:lang w:val="pl-PL" w:eastAsia="pl-PL" w:bidi="ar-SA"/>
        </w:rPr>
        <w:t>złożenie oferty</w:t>
      </w:r>
      <w:r w:rsidR="00D4247D" w:rsidRPr="00D4247D">
        <w:rPr>
          <w:rFonts w:ascii="Century Gothic" w:hAnsi="Century Gothic"/>
          <w:sz w:val="20"/>
          <w:szCs w:val="20"/>
          <w:lang w:val="pl-PL" w:eastAsia="pl-PL" w:bidi="ar-SA"/>
        </w:rPr>
        <w:t xml:space="preserve"> przez podmiot do tego uprawniony,</w:t>
      </w:r>
    </w:p>
    <w:p w14:paraId="0C8B9546" w14:textId="7D5097E1" w:rsidR="00D4247D" w:rsidRPr="00D4247D" w:rsidRDefault="006F0610" w:rsidP="00D4247D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entury Gothic" w:hAnsi="Century Gothic" w:cs="Arial"/>
          <w:b/>
          <w:bCs/>
          <w:sz w:val="20"/>
          <w:szCs w:val="20"/>
          <w:lang w:val="pl-PL" w:eastAsia="pl-PL" w:bidi="ar-SA"/>
        </w:rPr>
      </w:pPr>
      <w:r>
        <w:rPr>
          <w:rFonts w:ascii="Century Gothic" w:hAnsi="Century Gothic"/>
          <w:sz w:val="20"/>
          <w:szCs w:val="20"/>
          <w:lang w:val="pl-PL" w:eastAsia="pl-PL" w:bidi="ar-SA"/>
        </w:rPr>
        <w:t>podpisanie oferty</w:t>
      </w:r>
      <w:r w:rsidR="00D4247D" w:rsidRPr="00D4247D">
        <w:rPr>
          <w:rFonts w:ascii="Century Gothic" w:hAnsi="Century Gothic"/>
          <w:sz w:val="20"/>
          <w:szCs w:val="20"/>
          <w:lang w:val="pl-PL" w:eastAsia="pl-PL" w:bidi="ar-SA"/>
        </w:rPr>
        <w:t xml:space="preserve"> przez osoby uprawnione do reprezentowania oferenta,</w:t>
      </w:r>
    </w:p>
    <w:p w14:paraId="61EA4ED5" w14:textId="616C91AA" w:rsidR="00D4247D" w:rsidRPr="009F174C" w:rsidRDefault="00D4247D" w:rsidP="00D4247D">
      <w:pPr>
        <w:numPr>
          <w:ilvl w:val="0"/>
          <w:numId w:val="35"/>
        </w:numPr>
        <w:tabs>
          <w:tab w:val="left" w:pos="284"/>
        </w:tabs>
        <w:spacing w:after="0" w:line="336" w:lineRule="auto"/>
        <w:jc w:val="both"/>
        <w:rPr>
          <w:rFonts w:ascii="Century Gothic" w:hAnsi="Century Gothic" w:cs="Arial"/>
          <w:bCs/>
          <w:sz w:val="20"/>
          <w:szCs w:val="20"/>
          <w:lang w:eastAsia="pl-PL"/>
        </w:rPr>
      </w:pPr>
      <w:r>
        <w:rPr>
          <w:rFonts w:ascii="Century Gothic" w:hAnsi="Century Gothic" w:cs="Arial"/>
          <w:bCs/>
          <w:sz w:val="20"/>
          <w:szCs w:val="20"/>
          <w:lang w:eastAsia="pl-PL"/>
        </w:rPr>
        <w:t>s</w:t>
      </w:r>
      <w:r w:rsidRPr="00AB48B7">
        <w:rPr>
          <w:rFonts w:ascii="Century Gothic" w:hAnsi="Century Gothic" w:cs="Arial"/>
          <w:bCs/>
          <w:sz w:val="20"/>
          <w:szCs w:val="20"/>
          <w:lang w:eastAsia="pl-PL"/>
        </w:rPr>
        <w:t>pełnieni</w:t>
      </w:r>
      <w:r w:rsidR="006F0610">
        <w:rPr>
          <w:rFonts w:ascii="Century Gothic" w:hAnsi="Century Gothic" w:cs="Arial"/>
          <w:bCs/>
          <w:sz w:val="20"/>
          <w:szCs w:val="20"/>
          <w:lang w:eastAsia="pl-PL"/>
        </w:rPr>
        <w:t>e</w:t>
      </w:r>
      <w:r w:rsidRPr="00AB48B7">
        <w:rPr>
          <w:rFonts w:ascii="Century Gothic" w:hAnsi="Century Gothic" w:cs="Arial"/>
          <w:bCs/>
          <w:sz w:val="20"/>
          <w:szCs w:val="20"/>
          <w:lang w:eastAsia="pl-PL"/>
        </w:rPr>
        <w:t xml:space="preserve"> standardów </w:t>
      </w:r>
      <w:r w:rsidRPr="00AB48B7">
        <w:rPr>
          <w:rFonts w:ascii="Century Gothic" w:hAnsi="Century Gothic"/>
          <w:sz w:val="20"/>
          <w:szCs w:val="20"/>
        </w:rPr>
        <w:t>określonych w Rozporządzeniu Ministra Rodziny, Pracy i Polityki Społecznej z dnia 27 kwietnia 2018 r. (Dz. U. z 2018 r.</w:t>
      </w:r>
      <w:r>
        <w:rPr>
          <w:rFonts w:ascii="Century Gothic" w:hAnsi="Century Gothic"/>
          <w:sz w:val="20"/>
          <w:szCs w:val="20"/>
        </w:rPr>
        <w:t xml:space="preserve"> </w:t>
      </w:r>
      <w:r w:rsidRPr="00AB48B7">
        <w:rPr>
          <w:rFonts w:ascii="Century Gothic" w:hAnsi="Century Gothic"/>
          <w:sz w:val="20"/>
          <w:szCs w:val="20"/>
        </w:rPr>
        <w:t>poz. 896) w sprawie minimalnych standardów noclegowni, schronisk dla osób bezdomnych, schronisk dla osób bezdomnych z usługami opiekuńczymi i ogrzewalni.</w:t>
      </w:r>
    </w:p>
    <w:p w14:paraId="74DF2841" w14:textId="77777777" w:rsidR="00D4247D" w:rsidRPr="00AB48B7" w:rsidRDefault="00D4247D" w:rsidP="00D4247D">
      <w:pPr>
        <w:tabs>
          <w:tab w:val="left" w:pos="284"/>
        </w:tabs>
        <w:spacing w:after="0" w:line="336" w:lineRule="auto"/>
        <w:ind w:left="720"/>
        <w:jc w:val="both"/>
        <w:rPr>
          <w:rFonts w:ascii="Century Gothic" w:hAnsi="Century Gothic" w:cs="Arial"/>
          <w:bCs/>
          <w:sz w:val="20"/>
          <w:szCs w:val="20"/>
          <w:lang w:eastAsia="pl-PL"/>
        </w:rPr>
      </w:pPr>
    </w:p>
    <w:p w14:paraId="30182E84" w14:textId="77777777" w:rsidR="00D4247D" w:rsidRPr="009F174C" w:rsidRDefault="00D4247D" w:rsidP="00D4247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entury Gothic" w:hAnsi="Century Gothic" w:cs="Arial"/>
          <w:b/>
          <w:bCs/>
          <w:sz w:val="20"/>
          <w:szCs w:val="20"/>
          <w:lang w:eastAsia="pl-PL" w:bidi="ar-SA"/>
        </w:rPr>
      </w:pPr>
      <w:r w:rsidRPr="002F7042">
        <w:rPr>
          <w:rFonts w:ascii="Century Gothic" w:hAnsi="Century Gothic"/>
          <w:b/>
          <w:bCs/>
          <w:sz w:val="20"/>
          <w:szCs w:val="20"/>
          <w:lang w:val="pl-PL" w:eastAsia="pl-PL" w:bidi="ar-SA"/>
        </w:rPr>
        <w:t>Ocena</w:t>
      </w:r>
      <w:r w:rsidRPr="009F174C">
        <w:rPr>
          <w:rFonts w:ascii="Century Gothic" w:hAnsi="Century Gothic"/>
          <w:b/>
          <w:bCs/>
          <w:sz w:val="20"/>
          <w:szCs w:val="20"/>
          <w:lang w:eastAsia="pl-PL" w:bidi="ar-SA"/>
        </w:rPr>
        <w:t xml:space="preserve"> </w:t>
      </w:r>
      <w:r w:rsidRPr="002F7042">
        <w:rPr>
          <w:rFonts w:ascii="Century Gothic" w:hAnsi="Century Gothic"/>
          <w:b/>
          <w:bCs/>
          <w:sz w:val="20"/>
          <w:szCs w:val="20"/>
          <w:lang w:val="pl-PL" w:eastAsia="pl-PL" w:bidi="ar-SA"/>
        </w:rPr>
        <w:t>merytoryczna</w:t>
      </w:r>
      <w:r w:rsidRPr="009F174C">
        <w:rPr>
          <w:rFonts w:ascii="Century Gothic" w:hAnsi="Century Gothic"/>
          <w:b/>
          <w:bCs/>
          <w:sz w:val="20"/>
          <w:szCs w:val="20"/>
          <w:lang w:eastAsia="pl-PL" w:bidi="ar-SA"/>
        </w:rPr>
        <w:t xml:space="preserve"> </w:t>
      </w:r>
      <w:r w:rsidRPr="002F7042">
        <w:rPr>
          <w:rFonts w:ascii="Century Gothic" w:hAnsi="Century Gothic"/>
          <w:b/>
          <w:bCs/>
          <w:sz w:val="20"/>
          <w:szCs w:val="20"/>
          <w:lang w:val="pl-PL" w:eastAsia="pl-PL" w:bidi="ar-SA"/>
        </w:rPr>
        <w:t>będzie</w:t>
      </w:r>
      <w:r w:rsidRPr="009F174C">
        <w:rPr>
          <w:rFonts w:ascii="Century Gothic" w:hAnsi="Century Gothic"/>
          <w:b/>
          <w:bCs/>
          <w:sz w:val="20"/>
          <w:szCs w:val="20"/>
          <w:lang w:eastAsia="pl-PL" w:bidi="ar-SA"/>
        </w:rPr>
        <w:t xml:space="preserve"> </w:t>
      </w:r>
      <w:r w:rsidRPr="002F7042">
        <w:rPr>
          <w:rFonts w:ascii="Century Gothic" w:hAnsi="Century Gothic"/>
          <w:b/>
          <w:bCs/>
          <w:sz w:val="20"/>
          <w:szCs w:val="20"/>
          <w:lang w:val="pl-PL" w:eastAsia="pl-PL" w:bidi="ar-SA"/>
        </w:rPr>
        <w:t>obejmowała</w:t>
      </w:r>
      <w:r w:rsidRPr="009F174C">
        <w:rPr>
          <w:rFonts w:ascii="Century Gothic" w:hAnsi="Century Gothic"/>
          <w:b/>
          <w:bCs/>
          <w:sz w:val="20"/>
          <w:szCs w:val="20"/>
          <w:lang w:eastAsia="pl-PL" w:bidi="ar-SA"/>
        </w:rPr>
        <w:t>:</w:t>
      </w:r>
    </w:p>
    <w:p w14:paraId="2ABD3CD2" w14:textId="77777777" w:rsidR="00D4247D" w:rsidRPr="00D4247D" w:rsidRDefault="00D4247D" w:rsidP="00D4247D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Century Gothic" w:hAnsi="Century Gothic" w:cs="Arial"/>
          <w:b/>
          <w:b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/>
        </w:rPr>
        <w:t>analizę i ocenę realizacji zadań publicznych w latach poprzednich (rzetelność</w:t>
      </w:r>
      <w:r w:rsidRPr="00D4247D">
        <w:rPr>
          <w:rFonts w:ascii="Century Gothic" w:hAnsi="Century Gothic"/>
          <w:sz w:val="20"/>
          <w:szCs w:val="20"/>
          <w:lang w:val="pl-PL"/>
        </w:rPr>
        <w:br/>
        <w:t>i terminowość oraz sposób rozliczania otrzymanych środków),</w:t>
      </w:r>
    </w:p>
    <w:p w14:paraId="38D306FA" w14:textId="77777777" w:rsidR="00D4247D" w:rsidRPr="00D4247D" w:rsidRDefault="00D4247D" w:rsidP="00D4247D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Century Gothic" w:hAnsi="Century Gothic" w:cs="Arial"/>
          <w:b/>
          <w:b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/>
        </w:rPr>
        <w:t xml:space="preserve">ocenę możliwości realizacji zadania publicznego przez Oferenta, </w:t>
      </w:r>
    </w:p>
    <w:p w14:paraId="12BF71A0" w14:textId="77777777" w:rsidR="00D4247D" w:rsidRPr="00D4247D" w:rsidRDefault="00D4247D" w:rsidP="00D4247D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Century Gothic" w:hAnsi="Century Gothic" w:cs="Arial"/>
          <w:b/>
          <w:b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/>
        </w:rPr>
        <w:t>analizę kalkulacji kosztów realizacji zadania, w tym w odniesieniu do zakresu rzeczowego zadania,</w:t>
      </w:r>
    </w:p>
    <w:p w14:paraId="5576C191" w14:textId="77777777" w:rsidR="00D4247D" w:rsidRPr="00D4247D" w:rsidRDefault="00D4247D" w:rsidP="00D4247D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Century Gothic" w:hAnsi="Century Gothic" w:cs="Arial"/>
          <w:b/>
          <w:b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/>
        </w:rPr>
        <w:t>wkład osobowy, w tym świadczenia wolontariuszy i praca społeczna członków,</w:t>
      </w:r>
    </w:p>
    <w:p w14:paraId="47ECCB97" w14:textId="77777777" w:rsidR="00D4247D" w:rsidRPr="00D4247D" w:rsidRDefault="00D4247D" w:rsidP="00D4247D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Century Gothic" w:hAnsi="Century Gothic" w:cs="Arial"/>
          <w:b/>
          <w:b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/>
        </w:rPr>
        <w:t xml:space="preserve">analizę proponowanej jakości wykonania zadania i kwalifikacji osób, przy udziale których będzie realizowane zadanie, </w:t>
      </w:r>
    </w:p>
    <w:p w14:paraId="624B399E" w14:textId="77777777" w:rsidR="00D4247D" w:rsidRPr="00D4247D" w:rsidRDefault="00D4247D" w:rsidP="00D4247D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Century Gothic" w:hAnsi="Century Gothic" w:cs="Arial"/>
          <w:b/>
          <w:b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/>
        </w:rPr>
        <w:t>analizę zakładanej wykonalności zadania, w tym doświadczenie organizacji i kadry przewidzianej do realizacji zadania,</w:t>
      </w:r>
    </w:p>
    <w:p w14:paraId="7AEE5376" w14:textId="77777777" w:rsidR="00D4247D" w:rsidRPr="00D4247D" w:rsidRDefault="00D4247D" w:rsidP="00D4247D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Century Gothic" w:hAnsi="Century Gothic" w:cs="Arial"/>
          <w:b/>
          <w:bCs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/>
        </w:rPr>
        <w:t>ocenę trwałości/ ciągłości zakładanych rezultatów realizacji zadania,</w:t>
      </w:r>
    </w:p>
    <w:p w14:paraId="2404D9BE" w14:textId="266AF54E" w:rsidR="00D4247D" w:rsidRPr="009F174C" w:rsidRDefault="00DD32C9" w:rsidP="00D4247D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Century Gothic" w:hAnsi="Century Gothic" w:cs="Arial"/>
          <w:b/>
          <w:bCs/>
          <w:sz w:val="20"/>
          <w:szCs w:val="20"/>
          <w:lang w:eastAsia="pl-PL" w:bidi="ar-SA"/>
        </w:rPr>
      </w:pPr>
      <w:proofErr w:type="spellStart"/>
      <w:r>
        <w:rPr>
          <w:rFonts w:ascii="Century Gothic" w:hAnsi="Century Gothic" w:cs="Arial"/>
          <w:bCs/>
          <w:sz w:val="20"/>
          <w:szCs w:val="20"/>
          <w:lang w:eastAsia="pl-PL" w:bidi="ar-SA"/>
        </w:rPr>
        <w:t>kwalifikacje</w:t>
      </w:r>
      <w:proofErr w:type="spellEnd"/>
      <w:r w:rsidR="00D4247D" w:rsidRPr="009F174C">
        <w:rPr>
          <w:rFonts w:ascii="Century Gothic" w:hAnsi="Century Gothic" w:cs="Arial"/>
          <w:bCs/>
          <w:sz w:val="20"/>
          <w:szCs w:val="20"/>
          <w:lang w:eastAsia="pl-PL" w:bidi="ar-SA"/>
        </w:rPr>
        <w:t xml:space="preserve"> </w:t>
      </w:r>
      <w:proofErr w:type="spellStart"/>
      <w:r w:rsidR="00D4247D">
        <w:rPr>
          <w:rFonts w:ascii="Century Gothic" w:hAnsi="Century Gothic" w:cs="Arial"/>
          <w:bCs/>
          <w:sz w:val="20"/>
          <w:szCs w:val="20"/>
          <w:lang w:eastAsia="pl-PL" w:bidi="ar-SA"/>
        </w:rPr>
        <w:t>kadry</w:t>
      </w:r>
      <w:proofErr w:type="spellEnd"/>
      <w:r w:rsidR="00D4247D">
        <w:rPr>
          <w:rFonts w:ascii="Century Gothic" w:hAnsi="Century Gothic" w:cs="Arial"/>
          <w:bCs/>
          <w:sz w:val="20"/>
          <w:szCs w:val="20"/>
          <w:lang w:eastAsia="pl-PL" w:bidi="ar-SA"/>
        </w:rPr>
        <w:t xml:space="preserve">, </w:t>
      </w:r>
    </w:p>
    <w:p w14:paraId="69221BDF" w14:textId="57D3839A" w:rsidR="00D4247D" w:rsidRPr="00D4247D" w:rsidRDefault="00DD32C9" w:rsidP="00D4247D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Century Gothic" w:hAnsi="Century Gothic" w:cs="Arial"/>
          <w:b/>
          <w:bCs/>
          <w:sz w:val="20"/>
          <w:szCs w:val="20"/>
          <w:lang w:val="pl-PL" w:eastAsia="pl-PL" w:bidi="ar-SA"/>
        </w:rPr>
      </w:pPr>
      <w:r>
        <w:rPr>
          <w:rFonts w:ascii="Century Gothic" w:hAnsi="Century Gothic" w:cs="Arial"/>
          <w:bCs/>
          <w:sz w:val="20"/>
          <w:szCs w:val="20"/>
          <w:lang w:val="pl-PL" w:eastAsia="pl-PL" w:bidi="ar-SA"/>
        </w:rPr>
        <w:t xml:space="preserve">wysokość stawki zaproponowanej </w:t>
      </w:r>
      <w:r w:rsidR="00D4247D" w:rsidRPr="00D4247D">
        <w:rPr>
          <w:rFonts w:ascii="Century Gothic" w:hAnsi="Century Gothic" w:cs="Arial"/>
          <w:bCs/>
          <w:sz w:val="20"/>
          <w:szCs w:val="20"/>
          <w:lang w:val="pl-PL" w:eastAsia="pl-PL" w:bidi="ar-SA"/>
        </w:rPr>
        <w:t xml:space="preserve">przez </w:t>
      </w:r>
      <w:r w:rsidR="000A53A0">
        <w:rPr>
          <w:rFonts w:ascii="Century Gothic" w:hAnsi="Century Gothic" w:cs="Arial"/>
          <w:bCs/>
          <w:sz w:val="20"/>
          <w:szCs w:val="20"/>
          <w:lang w:val="pl-PL" w:eastAsia="pl-PL" w:bidi="ar-SA"/>
        </w:rPr>
        <w:t>O</w:t>
      </w:r>
      <w:r w:rsidR="00D4247D" w:rsidRPr="00D4247D">
        <w:rPr>
          <w:rFonts w:ascii="Century Gothic" w:hAnsi="Century Gothic" w:cs="Arial"/>
          <w:bCs/>
          <w:sz w:val="20"/>
          <w:szCs w:val="20"/>
          <w:lang w:val="pl-PL" w:eastAsia="pl-PL" w:bidi="ar-SA"/>
        </w:rPr>
        <w:t xml:space="preserve">ferenta na osobodzień. </w:t>
      </w:r>
    </w:p>
    <w:p w14:paraId="5C942FA6" w14:textId="77777777" w:rsidR="00D4247D" w:rsidRPr="00440449" w:rsidRDefault="00D4247D" w:rsidP="00D4247D">
      <w:pPr>
        <w:spacing w:after="0" w:line="336" w:lineRule="auto"/>
        <w:jc w:val="both"/>
        <w:rPr>
          <w:rFonts w:ascii="Century Gothic" w:hAnsi="Century Gothic" w:cs="Arial"/>
          <w:bCs/>
          <w:sz w:val="20"/>
          <w:szCs w:val="20"/>
          <w:lang w:eastAsia="pl-PL"/>
        </w:rPr>
      </w:pPr>
    </w:p>
    <w:p w14:paraId="3BF4D3E3" w14:textId="115ECB13" w:rsidR="00D4247D" w:rsidRPr="00EE4B95" w:rsidRDefault="00426F17" w:rsidP="00D4247D">
      <w:pPr>
        <w:spacing w:after="0" w:line="336" w:lineRule="auto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EE4B95">
        <w:rPr>
          <w:rFonts w:ascii="Century Gothic" w:hAnsi="Century Gothic" w:cs="Arial"/>
          <w:b/>
          <w:sz w:val="20"/>
          <w:szCs w:val="20"/>
          <w:lang w:eastAsia="pl-PL"/>
        </w:rPr>
        <w:t xml:space="preserve">V. </w:t>
      </w:r>
      <w:r w:rsidR="00D4247D" w:rsidRPr="00EE4B95">
        <w:rPr>
          <w:rFonts w:ascii="Century Gothic" w:hAnsi="Century Gothic" w:cs="Arial"/>
          <w:b/>
          <w:sz w:val="20"/>
          <w:szCs w:val="20"/>
          <w:lang w:eastAsia="pl-PL"/>
        </w:rPr>
        <w:t>3</w:t>
      </w:r>
    </w:p>
    <w:p w14:paraId="3A718A79" w14:textId="77777777" w:rsidR="00D4247D" w:rsidRPr="00EE4B95" w:rsidRDefault="00D4247D" w:rsidP="00D4247D">
      <w:pPr>
        <w:spacing w:after="0" w:line="336" w:lineRule="auto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EE4B95">
        <w:rPr>
          <w:rFonts w:ascii="Century Gothic" w:hAnsi="Century Gothic" w:cs="Arial"/>
          <w:b/>
          <w:sz w:val="20"/>
          <w:szCs w:val="20"/>
          <w:lang w:eastAsia="pl-PL"/>
        </w:rPr>
        <w:t>Oferta podmiotu podpisana przez osoby do tego uprawnione powinna zawierać:</w:t>
      </w:r>
    </w:p>
    <w:p w14:paraId="30DA2A16" w14:textId="77777777" w:rsidR="00D4247D" w:rsidRPr="000B6F13" w:rsidRDefault="00D4247D" w:rsidP="00D4247D">
      <w:pPr>
        <w:spacing w:after="0" w:line="336" w:lineRule="auto"/>
        <w:jc w:val="both"/>
        <w:rPr>
          <w:rFonts w:ascii="Century Gothic" w:hAnsi="Century Gothic" w:cs="Arial"/>
          <w:b/>
          <w:lang w:eastAsia="pl-PL"/>
        </w:rPr>
      </w:pPr>
    </w:p>
    <w:p w14:paraId="3C8D5793" w14:textId="77777777" w:rsidR="00D4247D" w:rsidRDefault="00D4247D" w:rsidP="00D4247D">
      <w:pPr>
        <w:numPr>
          <w:ilvl w:val="0"/>
          <w:numId w:val="1"/>
        </w:numPr>
        <w:tabs>
          <w:tab w:val="left" w:pos="0"/>
          <w:tab w:val="left" w:pos="142"/>
          <w:tab w:val="left" w:pos="284"/>
        </w:tabs>
        <w:suppressAutoHyphens/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>
        <w:rPr>
          <w:rFonts w:ascii="Century Gothic" w:hAnsi="Century Gothic" w:cs="Arial"/>
          <w:sz w:val="20"/>
          <w:szCs w:val="20"/>
          <w:lang w:eastAsia="pl-PL"/>
        </w:rPr>
        <w:t>S</w:t>
      </w:r>
      <w:r w:rsidRPr="00440449">
        <w:rPr>
          <w:rFonts w:ascii="Century Gothic" w:hAnsi="Century Gothic" w:cs="Arial"/>
          <w:sz w:val="20"/>
          <w:szCs w:val="20"/>
          <w:lang w:eastAsia="pl-PL"/>
        </w:rPr>
        <w:t>zczegółowy zakres rzeczowy proponowanego do realizacji zadania publicznego</w:t>
      </w:r>
      <w:r>
        <w:rPr>
          <w:rFonts w:ascii="Century Gothic" w:hAnsi="Century Gothic" w:cs="Arial"/>
          <w:sz w:val="20"/>
          <w:szCs w:val="20"/>
          <w:lang w:eastAsia="pl-PL"/>
        </w:rPr>
        <w:t>.</w:t>
      </w:r>
    </w:p>
    <w:p w14:paraId="1565641E" w14:textId="77777777" w:rsidR="00D4247D" w:rsidRDefault="00D4247D" w:rsidP="00D4247D">
      <w:pPr>
        <w:tabs>
          <w:tab w:val="left" w:pos="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  <w:lang w:eastAsia="pl-PL"/>
        </w:rPr>
      </w:pPr>
    </w:p>
    <w:p w14:paraId="6DBE91D6" w14:textId="77777777" w:rsidR="00D4247D" w:rsidRDefault="00D4247D" w:rsidP="00D4247D">
      <w:pPr>
        <w:numPr>
          <w:ilvl w:val="0"/>
          <w:numId w:val="1"/>
        </w:numPr>
        <w:tabs>
          <w:tab w:val="left" w:pos="0"/>
          <w:tab w:val="left" w:pos="142"/>
          <w:tab w:val="left" w:pos="284"/>
        </w:tabs>
        <w:suppressAutoHyphens/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>
        <w:rPr>
          <w:rFonts w:ascii="Century Gothic" w:hAnsi="Century Gothic" w:cs="Arial"/>
          <w:sz w:val="20"/>
          <w:szCs w:val="20"/>
          <w:lang w:eastAsia="pl-PL"/>
        </w:rPr>
        <w:t>T</w:t>
      </w:r>
      <w:r w:rsidRPr="00D03DE6">
        <w:rPr>
          <w:rFonts w:ascii="Century Gothic" w:hAnsi="Century Gothic" w:cs="Arial"/>
          <w:sz w:val="20"/>
          <w:szCs w:val="20"/>
          <w:lang w:eastAsia="pl-PL"/>
        </w:rPr>
        <w:t>ermin i miejsce realizacji zadania publicznego</w:t>
      </w:r>
      <w:r>
        <w:rPr>
          <w:rFonts w:ascii="Century Gothic" w:hAnsi="Century Gothic" w:cs="Arial"/>
          <w:sz w:val="20"/>
          <w:szCs w:val="20"/>
          <w:lang w:eastAsia="pl-PL"/>
        </w:rPr>
        <w:t>.</w:t>
      </w:r>
    </w:p>
    <w:p w14:paraId="42EDAEC3" w14:textId="77777777" w:rsidR="00D4247D" w:rsidRPr="00D4247D" w:rsidRDefault="00D4247D" w:rsidP="00D4247D">
      <w:pPr>
        <w:pStyle w:val="Akapitzlist"/>
        <w:spacing w:after="0"/>
        <w:ind w:left="0"/>
        <w:rPr>
          <w:rFonts w:ascii="Century Gothic" w:hAnsi="Century Gothic" w:cs="Arial"/>
          <w:sz w:val="20"/>
          <w:szCs w:val="20"/>
          <w:lang w:val="pl-PL" w:eastAsia="pl-PL" w:bidi="ar-SA"/>
        </w:rPr>
      </w:pPr>
    </w:p>
    <w:p w14:paraId="33563799" w14:textId="77777777" w:rsidR="00D4247D" w:rsidRDefault="00D4247D" w:rsidP="00D4247D">
      <w:pPr>
        <w:numPr>
          <w:ilvl w:val="0"/>
          <w:numId w:val="1"/>
        </w:numPr>
        <w:tabs>
          <w:tab w:val="left" w:pos="0"/>
          <w:tab w:val="left" w:pos="142"/>
          <w:tab w:val="left" w:pos="284"/>
        </w:tabs>
        <w:suppressAutoHyphens/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>
        <w:rPr>
          <w:rFonts w:ascii="Century Gothic" w:hAnsi="Century Gothic" w:cs="Arial"/>
          <w:sz w:val="20"/>
          <w:szCs w:val="20"/>
          <w:lang w:eastAsia="pl-PL"/>
        </w:rPr>
        <w:t>K</w:t>
      </w:r>
      <w:r w:rsidRPr="00D03DE6">
        <w:rPr>
          <w:rFonts w:ascii="Century Gothic" w:hAnsi="Century Gothic" w:cs="Arial"/>
          <w:sz w:val="20"/>
          <w:szCs w:val="20"/>
          <w:lang w:eastAsia="pl-PL"/>
        </w:rPr>
        <w:t>alkulację przewidzianych kosztów realizacji zadania publicznego</w:t>
      </w:r>
      <w:r>
        <w:rPr>
          <w:rFonts w:ascii="Century Gothic" w:hAnsi="Century Gothic" w:cs="Arial"/>
          <w:sz w:val="20"/>
          <w:szCs w:val="20"/>
          <w:lang w:eastAsia="pl-PL"/>
        </w:rPr>
        <w:t>.</w:t>
      </w:r>
    </w:p>
    <w:p w14:paraId="0D9FAA5F" w14:textId="77777777" w:rsidR="00D4247D" w:rsidRDefault="00D4247D" w:rsidP="00D4247D">
      <w:pPr>
        <w:tabs>
          <w:tab w:val="left" w:pos="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  <w:lang w:eastAsia="pl-PL"/>
        </w:rPr>
      </w:pPr>
    </w:p>
    <w:p w14:paraId="4157C46C" w14:textId="77777777" w:rsidR="00D4247D" w:rsidRPr="00B6668D" w:rsidRDefault="00D4247D" w:rsidP="00D4247D">
      <w:pPr>
        <w:numPr>
          <w:ilvl w:val="0"/>
          <w:numId w:val="1"/>
        </w:numPr>
        <w:tabs>
          <w:tab w:val="left" w:pos="0"/>
          <w:tab w:val="left" w:pos="142"/>
          <w:tab w:val="left" w:pos="284"/>
        </w:tabs>
        <w:suppressAutoHyphens/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B6668D">
        <w:rPr>
          <w:rFonts w:ascii="Century Gothic" w:hAnsi="Century Gothic" w:cs="Arial"/>
          <w:sz w:val="20"/>
          <w:szCs w:val="20"/>
          <w:lang w:eastAsia="pl-PL"/>
        </w:rPr>
        <w:t>Informację o wcześniejszej działalności organizacji pozarządowej lub podmiotów wymienionych w art. 3 ust. 3 ustawy o działalności pożytku publicznego</w:t>
      </w:r>
      <w:r w:rsidRPr="00B6668D">
        <w:rPr>
          <w:rFonts w:ascii="Century Gothic" w:hAnsi="Century Gothic" w:cs="Arial"/>
          <w:sz w:val="20"/>
          <w:szCs w:val="20"/>
          <w:lang w:eastAsia="pl-PL"/>
        </w:rPr>
        <w:br/>
        <w:t xml:space="preserve"> i o wolontariacie składających ofertę w zakresie, którego dotyczy zadanie publiczne.</w:t>
      </w:r>
    </w:p>
    <w:p w14:paraId="5F1728C4" w14:textId="77777777" w:rsidR="00D4247D" w:rsidRPr="00D4247D" w:rsidRDefault="00D4247D" w:rsidP="00D4247D">
      <w:pPr>
        <w:pStyle w:val="Akapitzlist"/>
        <w:rPr>
          <w:rFonts w:ascii="Century Gothic" w:hAnsi="Century Gothic" w:cs="Arial"/>
          <w:sz w:val="20"/>
          <w:szCs w:val="20"/>
          <w:lang w:val="pl-PL" w:eastAsia="pl-PL" w:bidi="ar-SA"/>
        </w:rPr>
      </w:pPr>
    </w:p>
    <w:p w14:paraId="1683D6A0" w14:textId="77777777" w:rsidR="00D4247D" w:rsidRDefault="00D4247D" w:rsidP="00D4247D">
      <w:pPr>
        <w:numPr>
          <w:ilvl w:val="0"/>
          <w:numId w:val="1"/>
        </w:numPr>
        <w:tabs>
          <w:tab w:val="left" w:pos="0"/>
          <w:tab w:val="left" w:pos="142"/>
          <w:tab w:val="left" w:pos="284"/>
        </w:tabs>
        <w:suppressAutoHyphens/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>
        <w:rPr>
          <w:rFonts w:ascii="Century Gothic" w:hAnsi="Century Gothic" w:cs="Arial"/>
          <w:sz w:val="20"/>
          <w:szCs w:val="20"/>
          <w:lang w:eastAsia="pl-PL"/>
        </w:rPr>
        <w:t>I</w:t>
      </w:r>
      <w:r w:rsidRPr="00D03DE6">
        <w:rPr>
          <w:rFonts w:ascii="Century Gothic" w:hAnsi="Century Gothic" w:cs="Arial"/>
          <w:sz w:val="20"/>
          <w:szCs w:val="20"/>
          <w:lang w:eastAsia="pl-PL"/>
        </w:rPr>
        <w:t>nformację o posiadanych zasobach rzeczowych i kadrowych zapewniających wykonanie zadania publicznego oraz o planowanej wysokości środków finansowych na realizację  zadania pochodzących z innych źródeł</w:t>
      </w:r>
      <w:r>
        <w:rPr>
          <w:rFonts w:ascii="Century Gothic" w:hAnsi="Century Gothic" w:cs="Arial"/>
          <w:sz w:val="20"/>
          <w:szCs w:val="20"/>
          <w:lang w:eastAsia="pl-PL"/>
        </w:rPr>
        <w:t>.</w:t>
      </w:r>
    </w:p>
    <w:p w14:paraId="5ACD6F6C" w14:textId="77777777" w:rsidR="00D4247D" w:rsidRPr="00D4247D" w:rsidRDefault="00D4247D" w:rsidP="00D4247D">
      <w:pPr>
        <w:pStyle w:val="Akapitzlist"/>
        <w:rPr>
          <w:rFonts w:ascii="Century Gothic" w:hAnsi="Century Gothic" w:cs="Arial"/>
          <w:sz w:val="20"/>
          <w:szCs w:val="20"/>
          <w:lang w:val="pl-PL" w:eastAsia="pl-PL" w:bidi="ar-SA"/>
        </w:rPr>
      </w:pPr>
    </w:p>
    <w:p w14:paraId="16385E06" w14:textId="77777777" w:rsidR="00D4247D" w:rsidRPr="00117837" w:rsidRDefault="00D4247D" w:rsidP="00D4247D">
      <w:pPr>
        <w:numPr>
          <w:ilvl w:val="0"/>
          <w:numId w:val="1"/>
        </w:numPr>
        <w:tabs>
          <w:tab w:val="left" w:pos="0"/>
          <w:tab w:val="left" w:pos="142"/>
          <w:tab w:val="left" w:pos="284"/>
        </w:tabs>
        <w:suppressAutoHyphens/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>
        <w:rPr>
          <w:rFonts w:ascii="Century Gothic" w:hAnsi="Century Gothic" w:cs="Arial"/>
          <w:sz w:val="20"/>
          <w:szCs w:val="20"/>
          <w:lang w:eastAsia="pl-PL"/>
        </w:rPr>
        <w:t>D</w:t>
      </w:r>
      <w:r w:rsidRPr="00D03DE6">
        <w:rPr>
          <w:rFonts w:ascii="Century Gothic" w:hAnsi="Century Gothic" w:cs="Arial"/>
          <w:sz w:val="20"/>
          <w:szCs w:val="20"/>
          <w:lang w:eastAsia="pl-PL"/>
        </w:rPr>
        <w:t>eklarację o zamiarze odpłatnego lub nieodpłatnego wykonania zadania publicznego.</w:t>
      </w:r>
    </w:p>
    <w:p w14:paraId="0B7BD337" w14:textId="77777777" w:rsidR="00D4247D" w:rsidRDefault="00D4247D" w:rsidP="00D4247D">
      <w:pPr>
        <w:spacing w:after="0" w:line="336" w:lineRule="auto"/>
        <w:rPr>
          <w:rFonts w:ascii="Century Gothic" w:hAnsi="Century Gothic" w:cs="Arial"/>
          <w:b/>
          <w:lang w:eastAsia="pl-PL"/>
        </w:rPr>
      </w:pPr>
    </w:p>
    <w:p w14:paraId="6A9F053E" w14:textId="75319576" w:rsidR="00D4247D" w:rsidRPr="00EE4B95" w:rsidRDefault="00426F17" w:rsidP="00EE4B95">
      <w:pPr>
        <w:spacing w:after="0" w:line="336" w:lineRule="auto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EE4B95">
        <w:rPr>
          <w:rFonts w:ascii="Century Gothic" w:hAnsi="Century Gothic" w:cs="Arial"/>
          <w:b/>
          <w:sz w:val="20"/>
          <w:szCs w:val="20"/>
          <w:lang w:eastAsia="pl-PL"/>
        </w:rPr>
        <w:t xml:space="preserve">V. </w:t>
      </w:r>
      <w:r w:rsidR="00D4247D" w:rsidRPr="00EE4B95">
        <w:rPr>
          <w:rFonts w:ascii="Century Gothic" w:hAnsi="Century Gothic" w:cs="Arial"/>
          <w:b/>
          <w:sz w:val="20"/>
          <w:szCs w:val="20"/>
          <w:lang w:eastAsia="pl-PL"/>
        </w:rPr>
        <w:t>4</w:t>
      </w:r>
    </w:p>
    <w:p w14:paraId="7198FECD" w14:textId="77777777" w:rsidR="00D4247D" w:rsidRPr="00EE4B95" w:rsidRDefault="00D4247D" w:rsidP="00D4247D">
      <w:pPr>
        <w:spacing w:after="0" w:line="336" w:lineRule="auto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EE4B95">
        <w:rPr>
          <w:rFonts w:ascii="Century Gothic" w:hAnsi="Century Gothic" w:cs="Arial"/>
          <w:b/>
          <w:sz w:val="20"/>
          <w:szCs w:val="20"/>
          <w:lang w:eastAsia="pl-PL"/>
        </w:rPr>
        <w:t>Zasady przyznawania dotacji na realizację w/w zadania określają przepisy:</w:t>
      </w:r>
    </w:p>
    <w:p w14:paraId="1573F22A" w14:textId="77777777" w:rsidR="00D4247D" w:rsidRDefault="00D4247D" w:rsidP="00D4247D">
      <w:pPr>
        <w:spacing w:after="0" w:line="336" w:lineRule="auto"/>
        <w:jc w:val="both"/>
        <w:rPr>
          <w:rFonts w:ascii="Century Gothic" w:hAnsi="Century Gothic" w:cs="Arial"/>
          <w:b/>
          <w:lang w:eastAsia="pl-PL"/>
        </w:rPr>
      </w:pPr>
    </w:p>
    <w:p w14:paraId="1C1DFA1F" w14:textId="77777777" w:rsidR="00D4247D" w:rsidRDefault="00D4247D" w:rsidP="00D4247D">
      <w:pPr>
        <w:numPr>
          <w:ilvl w:val="0"/>
          <w:numId w:val="27"/>
        </w:numPr>
        <w:tabs>
          <w:tab w:val="left" w:pos="28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83130">
        <w:rPr>
          <w:rFonts w:ascii="Century Gothic" w:hAnsi="Century Gothic" w:cs="Arial"/>
          <w:sz w:val="20"/>
          <w:szCs w:val="20"/>
        </w:rPr>
        <w:lastRenderedPageBreak/>
        <w:t>Ustawa z dnia 27 sierpnia 2009 roku o finansach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A83130">
        <w:rPr>
          <w:rFonts w:ascii="Century Gothic" w:hAnsi="Century Gothic" w:cs="Arial"/>
          <w:sz w:val="20"/>
          <w:szCs w:val="20"/>
        </w:rPr>
        <w:t>publicznych (tekst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A83130">
        <w:rPr>
          <w:rFonts w:ascii="Century Gothic" w:hAnsi="Century Gothic" w:cs="Arial"/>
          <w:sz w:val="20"/>
          <w:szCs w:val="20"/>
        </w:rPr>
        <w:t>jednolity: Dz. U.</w:t>
      </w:r>
      <w:r>
        <w:rPr>
          <w:rFonts w:ascii="Century Gothic" w:hAnsi="Century Gothic" w:cs="Arial"/>
          <w:sz w:val="20"/>
          <w:szCs w:val="20"/>
        </w:rPr>
        <w:br/>
        <w:t>z 2019 r. poz. 869 ze zm.</w:t>
      </w:r>
      <w:r w:rsidRPr="00A83130">
        <w:rPr>
          <w:rFonts w:ascii="Century Gothic" w:hAnsi="Century Gothic" w:cs="Arial"/>
          <w:sz w:val="20"/>
          <w:szCs w:val="20"/>
        </w:rPr>
        <w:t>).</w:t>
      </w:r>
    </w:p>
    <w:p w14:paraId="451127F7" w14:textId="77777777" w:rsidR="00D4247D" w:rsidRDefault="00D4247D" w:rsidP="00D4247D">
      <w:pPr>
        <w:tabs>
          <w:tab w:val="left" w:pos="284"/>
        </w:tabs>
        <w:suppressAutoHyphens/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3E370B1E" w14:textId="77777777" w:rsidR="00D4247D" w:rsidRDefault="00D4247D" w:rsidP="00D4247D">
      <w:pPr>
        <w:numPr>
          <w:ilvl w:val="0"/>
          <w:numId w:val="27"/>
        </w:numPr>
        <w:tabs>
          <w:tab w:val="left" w:pos="28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E39C6">
        <w:rPr>
          <w:rFonts w:ascii="Century Gothic" w:hAnsi="Century Gothic" w:cs="Arial"/>
          <w:sz w:val="20"/>
          <w:szCs w:val="20"/>
        </w:rPr>
        <w:t>Ustawa z dnia 24 kwietnia 2003 r. o działalności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pożytku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publicznego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i o wolontariacie (tekst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jednolity: Dz.U. z 20</w:t>
      </w:r>
      <w:r>
        <w:rPr>
          <w:rFonts w:ascii="Century Gothic" w:hAnsi="Century Gothic" w:cs="Arial"/>
          <w:sz w:val="20"/>
          <w:szCs w:val="20"/>
        </w:rPr>
        <w:t>20</w:t>
      </w:r>
      <w:r w:rsidRPr="007E39C6">
        <w:rPr>
          <w:rFonts w:ascii="Century Gothic" w:hAnsi="Century Gothic" w:cs="Arial"/>
          <w:sz w:val="20"/>
          <w:szCs w:val="20"/>
        </w:rPr>
        <w:t>r.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 xml:space="preserve"> poz. </w:t>
      </w:r>
      <w:r>
        <w:rPr>
          <w:rFonts w:ascii="Century Gothic" w:hAnsi="Century Gothic" w:cs="Arial"/>
          <w:sz w:val="20"/>
          <w:szCs w:val="20"/>
        </w:rPr>
        <w:t>1057 ze zm.</w:t>
      </w:r>
      <w:r w:rsidRPr="007E39C6">
        <w:rPr>
          <w:rFonts w:ascii="Century Gothic" w:hAnsi="Century Gothic" w:cs="Arial"/>
          <w:sz w:val="20"/>
          <w:szCs w:val="20"/>
        </w:rPr>
        <w:t>).</w:t>
      </w:r>
    </w:p>
    <w:p w14:paraId="60B25650" w14:textId="77777777" w:rsidR="00D4247D" w:rsidRDefault="00D4247D" w:rsidP="00D4247D">
      <w:pPr>
        <w:tabs>
          <w:tab w:val="left" w:pos="284"/>
        </w:tabs>
        <w:suppressAutoHyphens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4A621CA" w14:textId="75EB1E3E" w:rsidR="00D4247D" w:rsidRDefault="00D4247D" w:rsidP="00D4247D">
      <w:pPr>
        <w:numPr>
          <w:ilvl w:val="0"/>
          <w:numId w:val="27"/>
        </w:numPr>
        <w:tabs>
          <w:tab w:val="left" w:pos="28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E39C6">
        <w:rPr>
          <w:rFonts w:ascii="Century Gothic" w:hAnsi="Century Gothic"/>
          <w:sz w:val="20"/>
          <w:szCs w:val="20"/>
        </w:rPr>
        <w:t>Ustawa z dnia 12 marca 2004 r. o pomocy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społecznej (tekst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jednolity: Dz. U. z 2</w:t>
      </w:r>
      <w:r w:rsidR="000A53A0">
        <w:rPr>
          <w:rFonts w:ascii="Century Gothic" w:hAnsi="Century Gothic"/>
          <w:sz w:val="20"/>
          <w:szCs w:val="20"/>
        </w:rPr>
        <w:t>020</w:t>
      </w:r>
      <w:r w:rsidRPr="007E39C6">
        <w:rPr>
          <w:rFonts w:ascii="Century Gothic" w:hAnsi="Century Gothic"/>
          <w:sz w:val="20"/>
          <w:szCs w:val="20"/>
        </w:rPr>
        <w:t xml:space="preserve"> r. poz. 1</w:t>
      </w:r>
      <w:r w:rsidR="000A53A0">
        <w:rPr>
          <w:rFonts w:ascii="Century Gothic" w:hAnsi="Century Gothic"/>
          <w:sz w:val="20"/>
          <w:szCs w:val="20"/>
        </w:rPr>
        <w:t>876</w:t>
      </w:r>
      <w:r w:rsidRPr="007E39C6">
        <w:rPr>
          <w:rFonts w:ascii="Century Gothic" w:hAnsi="Century Gothic"/>
          <w:sz w:val="20"/>
          <w:szCs w:val="20"/>
        </w:rPr>
        <w:t>)</w:t>
      </w:r>
      <w:r w:rsidR="000A53A0">
        <w:rPr>
          <w:rFonts w:ascii="Century Gothic" w:hAnsi="Century Gothic"/>
          <w:sz w:val="20"/>
          <w:szCs w:val="20"/>
        </w:rPr>
        <w:t>,</w:t>
      </w:r>
    </w:p>
    <w:p w14:paraId="646B1D58" w14:textId="77777777" w:rsidR="00D4247D" w:rsidRPr="00251D61" w:rsidRDefault="00D4247D" w:rsidP="00D4247D">
      <w:pPr>
        <w:tabs>
          <w:tab w:val="left" w:pos="28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7C51A670" w14:textId="77777777" w:rsidR="00D4247D" w:rsidRDefault="00D4247D" w:rsidP="00D4247D">
      <w:pPr>
        <w:numPr>
          <w:ilvl w:val="0"/>
          <w:numId w:val="27"/>
        </w:numPr>
        <w:tabs>
          <w:tab w:val="left" w:pos="28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E39C6">
        <w:rPr>
          <w:rFonts w:ascii="Century Gothic" w:hAnsi="Century Gothic" w:cs="Arial"/>
          <w:sz w:val="20"/>
          <w:szCs w:val="20"/>
        </w:rPr>
        <w:t>Ustawa z dnia 11 września 2015 roku o zdrowiu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publicznym (tekst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 xml:space="preserve">jednolity: </w:t>
      </w:r>
      <w:r>
        <w:rPr>
          <w:rFonts w:ascii="Century Gothic" w:hAnsi="Century Gothic" w:cs="Arial"/>
          <w:sz w:val="20"/>
          <w:szCs w:val="20"/>
        </w:rPr>
        <w:br/>
      </w:r>
      <w:r w:rsidRPr="007E39C6">
        <w:rPr>
          <w:rFonts w:ascii="Century Gothic" w:hAnsi="Century Gothic" w:cs="Arial"/>
          <w:sz w:val="20"/>
          <w:szCs w:val="20"/>
        </w:rPr>
        <w:t>Dz. U.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z 20</w:t>
      </w:r>
      <w:r>
        <w:rPr>
          <w:rFonts w:ascii="Century Gothic" w:hAnsi="Century Gothic" w:cs="Arial"/>
          <w:sz w:val="20"/>
          <w:szCs w:val="20"/>
        </w:rPr>
        <w:t>19</w:t>
      </w:r>
      <w:r w:rsidRPr="007E39C6">
        <w:rPr>
          <w:rFonts w:ascii="Century Gothic" w:hAnsi="Century Gothic" w:cs="Arial"/>
          <w:sz w:val="20"/>
          <w:szCs w:val="20"/>
        </w:rPr>
        <w:t xml:space="preserve"> r. poz. </w:t>
      </w:r>
      <w:r>
        <w:rPr>
          <w:rFonts w:ascii="Century Gothic" w:hAnsi="Century Gothic" w:cs="Arial"/>
          <w:sz w:val="20"/>
          <w:szCs w:val="20"/>
        </w:rPr>
        <w:t>2365</w:t>
      </w:r>
      <w:r w:rsidRPr="007E39C6">
        <w:rPr>
          <w:rFonts w:ascii="Century Gothic" w:hAnsi="Century Gothic" w:cs="Arial"/>
          <w:sz w:val="20"/>
          <w:szCs w:val="20"/>
        </w:rPr>
        <w:t xml:space="preserve"> ze zm</w:t>
      </w:r>
      <w:r>
        <w:rPr>
          <w:rFonts w:ascii="Century Gothic" w:hAnsi="Century Gothic" w:cs="Arial"/>
          <w:sz w:val="20"/>
          <w:szCs w:val="20"/>
        </w:rPr>
        <w:t>.</w:t>
      </w:r>
      <w:r w:rsidRPr="007E39C6">
        <w:rPr>
          <w:rFonts w:ascii="Century Gothic" w:hAnsi="Century Gothic" w:cs="Arial"/>
          <w:sz w:val="20"/>
          <w:szCs w:val="20"/>
        </w:rPr>
        <w:t>).</w:t>
      </w:r>
    </w:p>
    <w:p w14:paraId="636AFEFC" w14:textId="77777777" w:rsidR="00D4247D" w:rsidRPr="00073022" w:rsidRDefault="00D4247D" w:rsidP="00D4247D">
      <w:pPr>
        <w:tabs>
          <w:tab w:val="left" w:pos="28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1AC503C2" w14:textId="77777777" w:rsidR="00D4247D" w:rsidRPr="007E39C6" w:rsidRDefault="00D4247D" w:rsidP="00D4247D">
      <w:pPr>
        <w:numPr>
          <w:ilvl w:val="0"/>
          <w:numId w:val="27"/>
        </w:numPr>
        <w:tabs>
          <w:tab w:val="left" w:pos="28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E39C6">
        <w:rPr>
          <w:rFonts w:ascii="Century Gothic" w:hAnsi="Century Gothic"/>
          <w:sz w:val="20"/>
          <w:szCs w:val="20"/>
        </w:rPr>
        <w:t>Rozporządzenie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Przewodniczącego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Komitetu do Spraw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Pożytku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Publicznego z dnia</w:t>
      </w:r>
      <w:r>
        <w:rPr>
          <w:rFonts w:ascii="Century Gothic" w:hAnsi="Century Gothic"/>
          <w:sz w:val="20"/>
          <w:szCs w:val="20"/>
        </w:rPr>
        <w:br/>
        <w:t xml:space="preserve">24 października 2018 roku w </w:t>
      </w:r>
      <w:r w:rsidRPr="007E39C6">
        <w:rPr>
          <w:rFonts w:ascii="Century Gothic" w:hAnsi="Century Gothic"/>
          <w:sz w:val="20"/>
          <w:szCs w:val="20"/>
        </w:rPr>
        <w:t>sprawie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wzorów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ofert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ramowych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wzorów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umów</w:t>
      </w:r>
      <w:r>
        <w:rPr>
          <w:rFonts w:ascii="Century Gothic" w:hAnsi="Century Gothic"/>
          <w:sz w:val="20"/>
          <w:szCs w:val="20"/>
        </w:rPr>
        <w:t xml:space="preserve"> dotyczących r</w:t>
      </w:r>
      <w:r w:rsidRPr="007E39C6">
        <w:rPr>
          <w:rFonts w:ascii="Century Gothic" w:hAnsi="Century Gothic"/>
          <w:sz w:val="20"/>
          <w:szCs w:val="20"/>
        </w:rPr>
        <w:t>ealizacji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zadań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publicznych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oraz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wzorów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sprawozdań z wykonania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tych</w:t>
      </w:r>
      <w:r>
        <w:rPr>
          <w:rFonts w:ascii="Century Gothic" w:hAnsi="Century Gothic"/>
          <w:sz w:val="20"/>
          <w:szCs w:val="20"/>
        </w:rPr>
        <w:t xml:space="preserve"> </w:t>
      </w:r>
      <w:r w:rsidRPr="007E39C6">
        <w:rPr>
          <w:rFonts w:ascii="Century Gothic" w:hAnsi="Century Gothic"/>
          <w:sz w:val="20"/>
          <w:szCs w:val="20"/>
        </w:rPr>
        <w:t>zadań</w:t>
      </w:r>
      <w:hyperlink r:id="rId10" w:history="1">
        <w:r w:rsidRPr="007E39C6">
          <w:rPr>
            <w:rFonts w:ascii="Century Gothic" w:hAnsi="Century Gothic" w:cs="Arial"/>
            <w:sz w:val="20"/>
            <w:szCs w:val="20"/>
            <w:bdr w:val="none" w:sz="0" w:space="0" w:color="auto" w:frame="1"/>
          </w:rPr>
          <w:t>(Dz. U. z 2018 r. poz. 2057 ze zm</w:t>
        </w:r>
        <w:r>
          <w:rPr>
            <w:rFonts w:ascii="Century Gothic" w:hAnsi="Century Gothic" w:cs="Arial"/>
            <w:sz w:val="20"/>
            <w:szCs w:val="20"/>
            <w:bdr w:val="none" w:sz="0" w:space="0" w:color="auto" w:frame="1"/>
          </w:rPr>
          <w:t>.</w:t>
        </w:r>
        <w:r w:rsidRPr="007E39C6">
          <w:rPr>
            <w:rFonts w:ascii="Century Gothic" w:hAnsi="Century Gothic" w:cs="Arial"/>
            <w:sz w:val="20"/>
            <w:szCs w:val="20"/>
            <w:bdr w:val="none" w:sz="0" w:space="0" w:color="auto" w:frame="1"/>
          </w:rPr>
          <w:t xml:space="preserve">). </w:t>
        </w:r>
      </w:hyperlink>
    </w:p>
    <w:p w14:paraId="132DE6C5" w14:textId="77777777" w:rsidR="00D4247D" w:rsidRDefault="00D4247D" w:rsidP="00D4247D">
      <w:pPr>
        <w:tabs>
          <w:tab w:val="left" w:pos="284"/>
        </w:tabs>
        <w:suppressAutoHyphens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62FADD5E" w14:textId="77777777" w:rsidR="00D4247D" w:rsidRDefault="00D4247D" w:rsidP="00D4247D">
      <w:pPr>
        <w:numPr>
          <w:ilvl w:val="0"/>
          <w:numId w:val="27"/>
        </w:numPr>
        <w:tabs>
          <w:tab w:val="left" w:pos="28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E39C6">
        <w:rPr>
          <w:rFonts w:ascii="Century Gothic" w:hAnsi="Century Gothic" w:cs="Arial"/>
          <w:sz w:val="20"/>
          <w:szCs w:val="20"/>
        </w:rPr>
        <w:t>Rozporządzenie Rady Ministrów z dnia 04 sierpnia 2016 roku w sprawie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Narodowego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Programu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Zdrowia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na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lata 2016-2020 (tekst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jednolity: Dz. U.  z 2016</w:t>
      </w:r>
      <w:r>
        <w:rPr>
          <w:rFonts w:ascii="Century Gothic" w:hAnsi="Century Gothic" w:cs="Arial"/>
          <w:sz w:val="20"/>
          <w:szCs w:val="20"/>
        </w:rPr>
        <w:t xml:space="preserve"> r.</w:t>
      </w:r>
      <w:r w:rsidRPr="007E39C6">
        <w:rPr>
          <w:rFonts w:ascii="Century Gothic" w:hAnsi="Century Gothic" w:cs="Arial"/>
          <w:sz w:val="20"/>
          <w:szCs w:val="20"/>
        </w:rPr>
        <w:t xml:space="preserve"> poz. 1492) . </w:t>
      </w:r>
    </w:p>
    <w:p w14:paraId="4D0B5C21" w14:textId="77777777" w:rsidR="00D4247D" w:rsidRDefault="00D4247D" w:rsidP="00D4247D">
      <w:pPr>
        <w:tabs>
          <w:tab w:val="left" w:pos="284"/>
        </w:tabs>
        <w:suppressAutoHyphens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47DA36EE" w14:textId="77777777" w:rsidR="00D4247D" w:rsidRPr="007E39C6" w:rsidRDefault="00D4247D" w:rsidP="00D4247D">
      <w:pPr>
        <w:numPr>
          <w:ilvl w:val="0"/>
          <w:numId w:val="27"/>
        </w:numPr>
        <w:tabs>
          <w:tab w:val="left" w:pos="28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E39C6">
        <w:rPr>
          <w:rFonts w:ascii="Century Gothic" w:hAnsi="Century Gothic" w:cs="Arial"/>
          <w:sz w:val="20"/>
          <w:szCs w:val="20"/>
        </w:rPr>
        <w:t>Zarządzenie nr OR.0050.626.2018 Prezydenta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Miasta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Gniezna z dnia 22 stycznia 2018 r. w sprawie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zasad</w:t>
      </w:r>
      <w:r>
        <w:rPr>
          <w:rFonts w:ascii="Century Gothic" w:hAnsi="Century Gothic" w:cs="Arial"/>
          <w:sz w:val="20"/>
          <w:szCs w:val="20"/>
        </w:rPr>
        <w:t xml:space="preserve"> I </w:t>
      </w:r>
      <w:r w:rsidRPr="007E39C6">
        <w:rPr>
          <w:rFonts w:ascii="Century Gothic" w:hAnsi="Century Gothic" w:cs="Arial"/>
          <w:sz w:val="20"/>
          <w:szCs w:val="20"/>
        </w:rPr>
        <w:t>trybu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postępowania w zakresie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zlecania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zadań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publicznych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organizacjom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pozarządowym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oraz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podmiotom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 xml:space="preserve">wymienionym w art. 3 ust. 3 ustawy </w:t>
      </w:r>
      <w:r>
        <w:rPr>
          <w:rFonts w:ascii="Century Gothic" w:hAnsi="Century Gothic" w:cs="Arial"/>
          <w:sz w:val="20"/>
          <w:szCs w:val="20"/>
        </w:rPr>
        <w:br/>
      </w:r>
      <w:r w:rsidRPr="007E39C6">
        <w:rPr>
          <w:rFonts w:ascii="Century Gothic" w:hAnsi="Century Gothic" w:cs="Arial"/>
          <w:sz w:val="20"/>
          <w:szCs w:val="20"/>
        </w:rPr>
        <w:t>z dnia 24 kwietnia 2003 roku o działalności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pożytku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publicznego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E39C6">
        <w:rPr>
          <w:rFonts w:ascii="Century Gothic" w:hAnsi="Century Gothic" w:cs="Arial"/>
          <w:sz w:val="20"/>
          <w:szCs w:val="20"/>
        </w:rPr>
        <w:t>i o wolontariacie.</w:t>
      </w:r>
    </w:p>
    <w:p w14:paraId="252C354C" w14:textId="77777777" w:rsidR="00426F17" w:rsidRPr="009337AA" w:rsidRDefault="00426F17" w:rsidP="00D4247D">
      <w:pPr>
        <w:spacing w:after="0" w:line="336" w:lineRule="auto"/>
        <w:jc w:val="both"/>
        <w:rPr>
          <w:rFonts w:ascii="Century Gothic" w:hAnsi="Century Gothic" w:cs="Arial"/>
          <w:b/>
          <w:lang w:eastAsia="pl-PL"/>
        </w:rPr>
      </w:pPr>
    </w:p>
    <w:p w14:paraId="7B40EFA3" w14:textId="255C912D" w:rsidR="00D4247D" w:rsidRPr="000B6F13" w:rsidRDefault="00426F17" w:rsidP="00D4247D">
      <w:pPr>
        <w:spacing w:after="0" w:line="336" w:lineRule="auto"/>
        <w:jc w:val="center"/>
        <w:rPr>
          <w:rFonts w:ascii="Century Gothic" w:hAnsi="Century Gothic" w:cs="Arial"/>
          <w:b/>
          <w:lang w:eastAsia="pl-PL"/>
        </w:rPr>
      </w:pPr>
      <w:r>
        <w:rPr>
          <w:rFonts w:ascii="Century Gothic" w:hAnsi="Century Gothic" w:cs="Arial"/>
          <w:b/>
          <w:lang w:eastAsia="pl-PL"/>
        </w:rPr>
        <w:t xml:space="preserve">V. </w:t>
      </w:r>
      <w:r w:rsidR="00D4247D" w:rsidRPr="000B6F13">
        <w:rPr>
          <w:rFonts w:ascii="Century Gothic" w:hAnsi="Century Gothic" w:cs="Arial"/>
          <w:b/>
          <w:lang w:eastAsia="pl-PL"/>
        </w:rPr>
        <w:t>5</w:t>
      </w:r>
    </w:p>
    <w:p w14:paraId="05363050" w14:textId="77777777" w:rsidR="00D4247D" w:rsidRPr="000B6F13" w:rsidRDefault="00D4247D" w:rsidP="00D4247D">
      <w:pPr>
        <w:spacing w:after="0" w:line="336" w:lineRule="auto"/>
        <w:jc w:val="center"/>
        <w:rPr>
          <w:rFonts w:ascii="Century Gothic" w:hAnsi="Century Gothic" w:cs="Arial"/>
          <w:b/>
          <w:u w:val="single"/>
          <w:lang w:eastAsia="pl-PL"/>
        </w:rPr>
      </w:pPr>
      <w:r w:rsidRPr="000B6F13">
        <w:rPr>
          <w:rFonts w:ascii="Century Gothic" w:hAnsi="Century Gothic" w:cs="Arial"/>
          <w:b/>
          <w:u w:val="single"/>
          <w:lang w:eastAsia="pl-PL"/>
        </w:rPr>
        <w:t>Warunkiem zawarcia umowy jest:</w:t>
      </w:r>
    </w:p>
    <w:p w14:paraId="0AE8165A" w14:textId="77777777" w:rsidR="00D4247D" w:rsidRPr="00440449" w:rsidRDefault="00D4247D" w:rsidP="00D4247D">
      <w:pPr>
        <w:spacing w:after="0" w:line="336" w:lineRule="auto"/>
        <w:jc w:val="both"/>
        <w:rPr>
          <w:rFonts w:ascii="Century Gothic" w:hAnsi="Century Gothic" w:cs="Arial"/>
          <w:b/>
          <w:sz w:val="20"/>
          <w:szCs w:val="20"/>
          <w:u w:val="single"/>
          <w:lang w:eastAsia="pl-PL"/>
        </w:rPr>
      </w:pPr>
    </w:p>
    <w:p w14:paraId="04AE3166" w14:textId="77777777" w:rsidR="00D4247D" w:rsidRDefault="00D4247D" w:rsidP="00D4247D">
      <w:pPr>
        <w:numPr>
          <w:ilvl w:val="0"/>
          <w:numId w:val="2"/>
        </w:numPr>
        <w:tabs>
          <w:tab w:val="left" w:pos="284"/>
        </w:tabs>
        <w:spacing w:after="0" w:line="336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440449">
        <w:rPr>
          <w:rFonts w:ascii="Century Gothic" w:hAnsi="Century Gothic" w:cs="Arial"/>
          <w:sz w:val="20"/>
          <w:szCs w:val="20"/>
          <w:lang w:eastAsia="pl-PL"/>
        </w:rPr>
        <w:t>Akceptacja przez strony postanowień umowy.</w:t>
      </w:r>
    </w:p>
    <w:p w14:paraId="29A9BA19" w14:textId="77777777" w:rsidR="00D4247D" w:rsidRDefault="00D4247D" w:rsidP="00D4247D">
      <w:pPr>
        <w:tabs>
          <w:tab w:val="left" w:pos="284"/>
        </w:tabs>
        <w:spacing w:after="0" w:line="336" w:lineRule="auto"/>
        <w:jc w:val="both"/>
        <w:rPr>
          <w:rFonts w:ascii="Century Gothic" w:hAnsi="Century Gothic" w:cs="Arial"/>
          <w:sz w:val="20"/>
          <w:szCs w:val="20"/>
          <w:lang w:eastAsia="pl-PL"/>
        </w:rPr>
      </w:pPr>
    </w:p>
    <w:p w14:paraId="6F5512B7" w14:textId="4D51A913" w:rsidR="00D4247D" w:rsidRDefault="00D4247D" w:rsidP="00D4247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D03DE6">
        <w:rPr>
          <w:rFonts w:ascii="Century Gothic" w:hAnsi="Century Gothic" w:cs="Arial"/>
          <w:sz w:val="20"/>
          <w:szCs w:val="20"/>
          <w:lang w:eastAsia="pl-PL"/>
        </w:rPr>
        <w:t xml:space="preserve">Terminowe dokonanie przez </w:t>
      </w:r>
      <w:r w:rsidR="000A53A0">
        <w:rPr>
          <w:rFonts w:ascii="Century Gothic" w:hAnsi="Century Gothic" w:cs="Arial"/>
          <w:sz w:val="20"/>
          <w:szCs w:val="20"/>
          <w:lang w:eastAsia="pl-PL"/>
        </w:rPr>
        <w:t>O</w:t>
      </w:r>
      <w:r w:rsidRPr="00D03DE6">
        <w:rPr>
          <w:rFonts w:ascii="Century Gothic" w:hAnsi="Century Gothic" w:cs="Arial"/>
          <w:sz w:val="20"/>
          <w:szCs w:val="20"/>
          <w:lang w:eastAsia="pl-PL"/>
        </w:rPr>
        <w:t xml:space="preserve">ferentów aktualizacji oferty kosztorysu i harmonogramu </w:t>
      </w:r>
      <w:r w:rsidRPr="00D03DE6">
        <w:rPr>
          <w:rFonts w:ascii="Century Gothic" w:hAnsi="Century Gothic" w:cs="Arial"/>
          <w:sz w:val="20"/>
          <w:szCs w:val="20"/>
          <w:lang w:eastAsia="pl-PL"/>
        </w:rPr>
        <w:br/>
        <w:t>w przypadku przyznania dotacji w wysokości innej niż wnioskowana.</w:t>
      </w:r>
    </w:p>
    <w:p w14:paraId="2DBBFB2E" w14:textId="5485DFF4" w:rsidR="00D4247D" w:rsidRDefault="00D4247D" w:rsidP="00D4247D">
      <w:pPr>
        <w:tabs>
          <w:tab w:val="left" w:pos="284"/>
        </w:tabs>
        <w:spacing w:after="0" w:line="336" w:lineRule="auto"/>
        <w:jc w:val="both"/>
        <w:rPr>
          <w:rFonts w:ascii="Century Gothic" w:hAnsi="Century Gothic" w:cs="Arial"/>
          <w:sz w:val="20"/>
          <w:szCs w:val="20"/>
          <w:lang w:eastAsia="pl-PL"/>
        </w:rPr>
      </w:pPr>
    </w:p>
    <w:p w14:paraId="2EED768C" w14:textId="77777777" w:rsidR="007831E5" w:rsidRDefault="007831E5" w:rsidP="00D4247D">
      <w:pPr>
        <w:tabs>
          <w:tab w:val="left" w:pos="284"/>
        </w:tabs>
        <w:spacing w:after="0" w:line="336" w:lineRule="auto"/>
        <w:jc w:val="both"/>
        <w:rPr>
          <w:rFonts w:ascii="Century Gothic" w:hAnsi="Century Gothic" w:cs="Arial"/>
          <w:sz w:val="20"/>
          <w:szCs w:val="20"/>
          <w:lang w:eastAsia="pl-PL"/>
        </w:rPr>
      </w:pPr>
    </w:p>
    <w:p w14:paraId="1F9FE190" w14:textId="71CDEB93" w:rsidR="00D4247D" w:rsidRPr="00EE4B95" w:rsidRDefault="00426F17" w:rsidP="00D4247D">
      <w:pPr>
        <w:tabs>
          <w:tab w:val="left" w:pos="284"/>
        </w:tabs>
        <w:spacing w:after="0" w:line="336" w:lineRule="auto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EE4B95">
        <w:rPr>
          <w:rFonts w:ascii="Century Gothic" w:hAnsi="Century Gothic" w:cs="Arial"/>
          <w:b/>
          <w:sz w:val="20"/>
          <w:szCs w:val="20"/>
          <w:lang w:eastAsia="pl-PL"/>
        </w:rPr>
        <w:t xml:space="preserve">V. </w:t>
      </w:r>
      <w:r w:rsidR="00D4247D" w:rsidRPr="00EE4B95">
        <w:rPr>
          <w:rFonts w:ascii="Century Gothic" w:hAnsi="Century Gothic" w:cs="Arial"/>
          <w:b/>
          <w:sz w:val="20"/>
          <w:szCs w:val="20"/>
          <w:lang w:eastAsia="pl-PL"/>
        </w:rPr>
        <w:t>6</w:t>
      </w:r>
    </w:p>
    <w:p w14:paraId="539D2096" w14:textId="50D02F58" w:rsidR="00D4247D" w:rsidRPr="00EE4B95" w:rsidRDefault="00D4247D" w:rsidP="00D4247D">
      <w:pPr>
        <w:spacing w:before="100" w:beforeAutospacing="1" w:after="100" w:afterAutospacing="1" w:line="360" w:lineRule="auto"/>
        <w:rPr>
          <w:rFonts w:ascii="Century Gothic" w:hAnsi="Century Gothic"/>
          <w:sz w:val="20"/>
          <w:szCs w:val="20"/>
          <w:lang w:eastAsia="pl-PL"/>
        </w:rPr>
      </w:pPr>
      <w:r w:rsidRPr="00EE4B95">
        <w:rPr>
          <w:rFonts w:ascii="Century Gothic" w:hAnsi="Century Gothic"/>
          <w:b/>
          <w:bCs/>
          <w:sz w:val="20"/>
          <w:szCs w:val="20"/>
          <w:lang w:eastAsia="pl-PL"/>
        </w:rPr>
        <w:lastRenderedPageBreak/>
        <w:t>Informacja o zrealizowanych przez organ administracji publicznej w roku bieżącym i w roku poprzednim zadaniach tego samego rodzaju i związanych z nimi kosztami</w:t>
      </w:r>
      <w:r w:rsidR="000A53A0" w:rsidRPr="00EE4B95">
        <w:rPr>
          <w:rFonts w:ascii="Century Gothic" w:hAnsi="Century Gothic"/>
          <w:b/>
          <w:bCs/>
          <w:sz w:val="20"/>
          <w:szCs w:val="20"/>
          <w:lang w:eastAsia="pl-PL"/>
        </w:rPr>
        <w:t>.</w:t>
      </w:r>
    </w:p>
    <w:p w14:paraId="5304AD18" w14:textId="226E240D" w:rsidR="004D34E9" w:rsidRDefault="000A53A0" w:rsidP="00D4247D">
      <w:pPr>
        <w:tabs>
          <w:tab w:val="left" w:pos="284"/>
          <w:tab w:val="left" w:pos="851"/>
        </w:tabs>
        <w:spacing w:line="336" w:lineRule="auto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</w:t>
      </w:r>
      <w:r w:rsidR="004D34E9" w:rsidRPr="004D34E9">
        <w:rPr>
          <w:rFonts w:ascii="Century Gothic" w:hAnsi="Century Gothic" w:cs="Arial"/>
          <w:sz w:val="20"/>
          <w:szCs w:val="20"/>
        </w:rPr>
        <w:t xml:space="preserve"> roku 2019 i w oku 2020 zadanie pod nazwą </w:t>
      </w:r>
      <w:r w:rsidR="004D34E9" w:rsidRPr="004D34E9">
        <w:rPr>
          <w:rFonts w:ascii="Century Gothic" w:hAnsi="Century Gothic"/>
          <w:sz w:val="20"/>
          <w:szCs w:val="20"/>
        </w:rPr>
        <w:t xml:space="preserve">udzielenie schronienia, posiłku </w:t>
      </w:r>
      <w:r w:rsidR="004D34E9" w:rsidRPr="004D34E9">
        <w:rPr>
          <w:rFonts w:ascii="Century Gothic" w:hAnsi="Century Gothic"/>
          <w:sz w:val="20"/>
          <w:szCs w:val="20"/>
        </w:rPr>
        <w:br/>
      </w:r>
      <w:r w:rsidR="004D34E9" w:rsidRPr="004D34E9">
        <w:rPr>
          <w:rFonts w:ascii="Century Gothic" w:hAnsi="Century Gothic"/>
          <w:bCs/>
          <w:sz w:val="20"/>
          <w:szCs w:val="20"/>
        </w:rPr>
        <w:t>i niezbędnego ubrania - prowadzenie schroniska dla osób bezdomnych z usługami opiekuńczymi</w:t>
      </w:r>
      <w:r w:rsidR="004D34E9">
        <w:rPr>
          <w:rFonts w:ascii="Century Gothic" w:hAnsi="Century Gothic"/>
          <w:bCs/>
          <w:sz w:val="20"/>
          <w:szCs w:val="20"/>
        </w:rPr>
        <w:t xml:space="preserve"> nie było realizowane przez Miasto Gniezno. </w:t>
      </w:r>
    </w:p>
    <w:p w14:paraId="19CA9B83" w14:textId="77777777" w:rsidR="00D4247D" w:rsidRPr="000B6F13" w:rsidRDefault="00D4247D" w:rsidP="00D4247D">
      <w:pPr>
        <w:pBdr>
          <w:bottom w:val="single" w:sz="4" w:space="4" w:color="4F81BD"/>
        </w:pBdr>
        <w:spacing w:before="200" w:after="280" w:line="240" w:lineRule="auto"/>
        <w:ind w:left="936" w:right="936"/>
        <w:jc w:val="center"/>
        <w:rPr>
          <w:rFonts w:ascii="Century Gothic" w:hAnsi="Century Gothic" w:cs="Arial"/>
          <w:b/>
          <w:bCs/>
          <w:iCs/>
          <w:color w:val="0000FF"/>
          <w:lang w:eastAsia="pl-PL"/>
        </w:rPr>
      </w:pPr>
      <w:r w:rsidRPr="000B6F13">
        <w:rPr>
          <w:rFonts w:ascii="Century Gothic" w:hAnsi="Century Gothic" w:cs="Arial"/>
          <w:b/>
          <w:bCs/>
          <w:iCs/>
          <w:color w:val="0000FF"/>
          <w:lang w:eastAsia="pl-PL"/>
        </w:rPr>
        <w:t>VI. POSTANOWIENIA KOŃCOWE</w:t>
      </w:r>
    </w:p>
    <w:p w14:paraId="0CBCB24E" w14:textId="77777777" w:rsidR="00D4247D" w:rsidRPr="00F86DE2" w:rsidRDefault="00D4247D" w:rsidP="00D4247D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86DE2">
        <w:rPr>
          <w:rFonts w:ascii="Century Gothic" w:hAnsi="Century Gothic" w:cs="Arial"/>
          <w:sz w:val="20"/>
          <w:szCs w:val="20"/>
        </w:rPr>
        <w:t>Prezydent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Miasta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Gniezna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zastrzega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sobie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prawo do:</w:t>
      </w:r>
    </w:p>
    <w:p w14:paraId="3E111947" w14:textId="77777777" w:rsidR="00D4247D" w:rsidRDefault="00D4247D" w:rsidP="00D4247D">
      <w:pPr>
        <w:numPr>
          <w:ilvl w:val="0"/>
          <w:numId w:val="31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</w:t>
      </w:r>
      <w:r w:rsidRPr="00F86DE2">
        <w:rPr>
          <w:rFonts w:ascii="Century Gothic" w:hAnsi="Century Gothic" w:cs="Arial"/>
          <w:sz w:val="20"/>
          <w:szCs w:val="20"/>
        </w:rPr>
        <w:t>rzesunięcia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terminu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składania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 xml:space="preserve">ofert, </w:t>
      </w:r>
    </w:p>
    <w:p w14:paraId="31038273" w14:textId="77777777" w:rsidR="00D4247D" w:rsidRPr="00F86DE2" w:rsidRDefault="00D4247D" w:rsidP="00D4247D">
      <w:pPr>
        <w:numPr>
          <w:ilvl w:val="0"/>
          <w:numId w:val="31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</w:t>
      </w:r>
      <w:r w:rsidRPr="00F86DE2">
        <w:rPr>
          <w:rFonts w:ascii="Century Gothic" w:hAnsi="Century Gothic" w:cs="Arial"/>
          <w:sz w:val="20"/>
          <w:szCs w:val="20"/>
        </w:rPr>
        <w:t>dwołania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konkursu bez podania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przyczyny</w:t>
      </w:r>
      <w:r>
        <w:rPr>
          <w:rFonts w:ascii="Century Gothic" w:hAnsi="Century Gothic" w:cs="Arial"/>
          <w:sz w:val="20"/>
          <w:szCs w:val="20"/>
        </w:rPr>
        <w:t>,</w:t>
      </w:r>
    </w:p>
    <w:p w14:paraId="6EB03E75" w14:textId="77777777" w:rsidR="00D4247D" w:rsidRDefault="00D4247D" w:rsidP="00D4247D">
      <w:pPr>
        <w:numPr>
          <w:ilvl w:val="0"/>
          <w:numId w:val="31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</w:t>
      </w:r>
      <w:r w:rsidRPr="00F86DE2">
        <w:rPr>
          <w:rFonts w:ascii="Century Gothic" w:hAnsi="Century Gothic" w:cs="Arial"/>
          <w:sz w:val="20"/>
          <w:szCs w:val="20"/>
        </w:rPr>
        <w:t>miany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wysokości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dotac</w:t>
      </w:r>
      <w:r>
        <w:rPr>
          <w:rFonts w:ascii="Century Gothic" w:hAnsi="Century Gothic" w:cs="Arial"/>
          <w:sz w:val="20"/>
          <w:szCs w:val="20"/>
        </w:rPr>
        <w:t xml:space="preserve">ji </w:t>
      </w:r>
      <w:r w:rsidRPr="00F86DE2">
        <w:rPr>
          <w:rFonts w:ascii="Century Gothic" w:hAnsi="Century Gothic" w:cs="Arial"/>
          <w:sz w:val="20"/>
          <w:szCs w:val="20"/>
        </w:rPr>
        <w:t>i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zakresu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realizacji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zadania w stosunku do złożonej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oferty,</w:t>
      </w:r>
    </w:p>
    <w:p w14:paraId="7A58EFAF" w14:textId="77777777" w:rsidR="00D4247D" w:rsidRPr="00F86DE2" w:rsidRDefault="00D4247D" w:rsidP="00D4247D">
      <w:pPr>
        <w:numPr>
          <w:ilvl w:val="0"/>
          <w:numId w:val="31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Pr="006A6739">
        <w:rPr>
          <w:rFonts w:ascii="Century Gothic" w:hAnsi="Century Gothic" w:cs="Arial"/>
          <w:sz w:val="20"/>
          <w:szCs w:val="20"/>
        </w:rPr>
        <w:t>ierozdysponowania</w:t>
      </w:r>
      <w:r>
        <w:rPr>
          <w:rFonts w:ascii="Century Gothic" w:hAnsi="Century Gothic" w:cs="Arial"/>
          <w:sz w:val="20"/>
          <w:szCs w:val="20"/>
        </w:rPr>
        <w:t xml:space="preserve"> wszystkich środków przewidzianych w ogłoszeniu konkursowym, </w:t>
      </w:r>
    </w:p>
    <w:p w14:paraId="40EFFD0B" w14:textId="77777777" w:rsidR="00D4247D" w:rsidRDefault="00D4247D" w:rsidP="00D4247D">
      <w:pPr>
        <w:numPr>
          <w:ilvl w:val="0"/>
          <w:numId w:val="31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</w:t>
      </w:r>
      <w:r w:rsidRPr="00AD524B">
        <w:rPr>
          <w:rFonts w:ascii="Century Gothic" w:hAnsi="Century Gothic" w:cs="Arial"/>
          <w:sz w:val="20"/>
          <w:szCs w:val="20"/>
        </w:rPr>
        <w:t>miany terminu rozpoczęcia i  zakończenia postępowania konkursowego</w:t>
      </w:r>
      <w:r>
        <w:rPr>
          <w:rFonts w:ascii="Century Gothic" w:hAnsi="Century Gothic" w:cs="Arial"/>
          <w:sz w:val="20"/>
          <w:szCs w:val="20"/>
        </w:rPr>
        <w:t>,</w:t>
      </w:r>
    </w:p>
    <w:p w14:paraId="51CB5B33" w14:textId="77777777" w:rsidR="00D4247D" w:rsidRPr="00AD524B" w:rsidRDefault="00D4247D" w:rsidP="00D4247D">
      <w:pPr>
        <w:numPr>
          <w:ilvl w:val="0"/>
          <w:numId w:val="31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D524B">
        <w:rPr>
          <w:rFonts w:ascii="Century Gothic" w:hAnsi="Century Gothic"/>
          <w:sz w:val="20"/>
          <w:szCs w:val="20"/>
          <w:lang w:eastAsia="pl-PL"/>
        </w:rPr>
        <w:t xml:space="preserve">odmowy podpisania umowy i przyznania dotacji podmiotowi wyłonionemu </w:t>
      </w:r>
      <w:r w:rsidRPr="00AD524B">
        <w:rPr>
          <w:rFonts w:ascii="Century Gothic" w:hAnsi="Century Gothic"/>
          <w:sz w:val="20"/>
          <w:szCs w:val="20"/>
          <w:lang w:eastAsia="pl-PL"/>
        </w:rPr>
        <w:br/>
        <w:t xml:space="preserve">w konkursie gdy </w:t>
      </w:r>
      <w:r>
        <w:rPr>
          <w:rFonts w:ascii="Century Gothic" w:hAnsi="Century Gothic"/>
          <w:sz w:val="20"/>
          <w:szCs w:val="20"/>
          <w:lang w:eastAsia="pl-PL"/>
        </w:rPr>
        <w:t>o</w:t>
      </w:r>
      <w:r w:rsidRPr="00AD524B">
        <w:rPr>
          <w:rFonts w:ascii="Century Gothic" w:hAnsi="Century Gothic"/>
          <w:sz w:val="20"/>
          <w:szCs w:val="20"/>
          <w:lang w:eastAsia="pl-PL"/>
        </w:rPr>
        <w:t>ferent:</w:t>
      </w:r>
    </w:p>
    <w:p w14:paraId="017682F5" w14:textId="77777777" w:rsidR="00D4247D" w:rsidRDefault="00D4247D" w:rsidP="00D4247D">
      <w:pPr>
        <w:pStyle w:val="Akapitzlist"/>
        <w:numPr>
          <w:ilvl w:val="0"/>
          <w:numId w:val="37"/>
        </w:numPr>
        <w:spacing w:after="0" w:line="360" w:lineRule="auto"/>
        <w:ind w:left="357" w:firstLine="69"/>
        <w:jc w:val="both"/>
        <w:rPr>
          <w:rFonts w:ascii="Century Gothic" w:hAnsi="Century Gothic"/>
          <w:sz w:val="20"/>
          <w:szCs w:val="20"/>
          <w:lang w:eastAsia="pl-PL" w:bidi="ar-SA"/>
        </w:rPr>
      </w:pPr>
      <w:proofErr w:type="spellStart"/>
      <w:r w:rsidRPr="00AD524B">
        <w:rPr>
          <w:rFonts w:ascii="Century Gothic" w:hAnsi="Century Gothic"/>
          <w:sz w:val="20"/>
          <w:szCs w:val="20"/>
          <w:lang w:eastAsia="pl-PL" w:bidi="ar-SA"/>
        </w:rPr>
        <w:t>utraci</w:t>
      </w:r>
      <w:proofErr w:type="spellEnd"/>
      <w:r w:rsidRPr="00AD524B">
        <w:rPr>
          <w:rFonts w:ascii="Century Gothic" w:hAnsi="Century Gothic"/>
          <w:sz w:val="20"/>
          <w:szCs w:val="20"/>
          <w:lang w:eastAsia="pl-PL" w:bidi="ar-SA"/>
        </w:rPr>
        <w:t xml:space="preserve"> </w:t>
      </w:r>
      <w:proofErr w:type="spellStart"/>
      <w:r w:rsidRPr="00AD524B">
        <w:rPr>
          <w:rFonts w:ascii="Century Gothic" w:hAnsi="Century Gothic"/>
          <w:sz w:val="20"/>
          <w:szCs w:val="20"/>
          <w:lang w:eastAsia="pl-PL" w:bidi="ar-SA"/>
        </w:rPr>
        <w:t>osobowość</w:t>
      </w:r>
      <w:proofErr w:type="spellEnd"/>
      <w:r w:rsidRPr="00AD524B">
        <w:rPr>
          <w:rFonts w:ascii="Century Gothic" w:hAnsi="Century Gothic"/>
          <w:sz w:val="20"/>
          <w:szCs w:val="20"/>
          <w:lang w:eastAsia="pl-PL" w:bidi="ar-SA"/>
        </w:rPr>
        <w:t xml:space="preserve"> </w:t>
      </w:r>
      <w:proofErr w:type="spellStart"/>
      <w:r w:rsidRPr="00AD524B">
        <w:rPr>
          <w:rFonts w:ascii="Century Gothic" w:hAnsi="Century Gothic"/>
          <w:sz w:val="20"/>
          <w:szCs w:val="20"/>
          <w:lang w:eastAsia="pl-PL" w:bidi="ar-SA"/>
        </w:rPr>
        <w:t>prawną</w:t>
      </w:r>
      <w:proofErr w:type="spellEnd"/>
      <w:r w:rsidRPr="00AD524B">
        <w:rPr>
          <w:rFonts w:ascii="Century Gothic" w:hAnsi="Century Gothic"/>
          <w:sz w:val="20"/>
          <w:szCs w:val="20"/>
          <w:lang w:eastAsia="pl-PL" w:bidi="ar-SA"/>
        </w:rPr>
        <w:t>,</w:t>
      </w:r>
    </w:p>
    <w:p w14:paraId="3A8A92CC" w14:textId="77777777" w:rsidR="00D4247D" w:rsidRPr="00D4247D" w:rsidRDefault="00D4247D" w:rsidP="00D4247D">
      <w:pPr>
        <w:pStyle w:val="Akapitzlist"/>
        <w:numPr>
          <w:ilvl w:val="0"/>
          <w:numId w:val="37"/>
        </w:numPr>
        <w:spacing w:after="0" w:line="360" w:lineRule="auto"/>
        <w:ind w:left="357" w:firstLine="69"/>
        <w:jc w:val="both"/>
        <w:rPr>
          <w:rFonts w:ascii="Century Gothic" w:hAnsi="Century Gothic"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>zostaną ujawnione nieznane wcześniej okoliczności podważające wiarygodność merytoryczną i finansową oferenta,</w:t>
      </w:r>
    </w:p>
    <w:p w14:paraId="712E72E0" w14:textId="5B9F88C5" w:rsidR="00D4247D" w:rsidRPr="00D4247D" w:rsidRDefault="00D4247D" w:rsidP="00D4247D">
      <w:pPr>
        <w:pStyle w:val="Akapitzlist"/>
        <w:numPr>
          <w:ilvl w:val="0"/>
          <w:numId w:val="37"/>
        </w:numPr>
        <w:spacing w:after="0" w:line="360" w:lineRule="auto"/>
        <w:ind w:left="357" w:firstLine="69"/>
        <w:jc w:val="both"/>
        <w:rPr>
          <w:rFonts w:ascii="Century Gothic" w:hAnsi="Century Gothic"/>
          <w:sz w:val="20"/>
          <w:szCs w:val="20"/>
          <w:lang w:val="pl-PL" w:eastAsia="pl-PL" w:bidi="ar-SA"/>
        </w:rPr>
      </w:pP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 xml:space="preserve">w wyniku kontroli dokumentacji finansowej i merytorycznej </w:t>
      </w:r>
      <w:r w:rsidR="000A53A0">
        <w:rPr>
          <w:rFonts w:ascii="Century Gothic" w:hAnsi="Century Gothic"/>
          <w:sz w:val="20"/>
          <w:szCs w:val="20"/>
          <w:lang w:val="pl-PL" w:eastAsia="pl-PL" w:bidi="ar-SA"/>
        </w:rPr>
        <w:t>O</w:t>
      </w: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t xml:space="preserve">ferenta okaże się, </w:t>
      </w:r>
      <w:r w:rsidRPr="00D4247D">
        <w:rPr>
          <w:rFonts w:ascii="Century Gothic" w:hAnsi="Century Gothic"/>
          <w:sz w:val="20"/>
          <w:szCs w:val="20"/>
          <w:lang w:val="pl-PL" w:eastAsia="pl-PL" w:bidi="ar-SA"/>
        </w:rPr>
        <w:br/>
        <w:t>że wcześniej przyznana dotacja została wydana lub rozliczona nieprawidłowo.</w:t>
      </w:r>
    </w:p>
    <w:p w14:paraId="1DF9EDB8" w14:textId="77777777" w:rsidR="00D4247D" w:rsidRPr="00D4247D" w:rsidRDefault="00D4247D" w:rsidP="00D4247D">
      <w:pPr>
        <w:pStyle w:val="Akapitzlist"/>
        <w:spacing w:after="0" w:line="360" w:lineRule="auto"/>
        <w:ind w:left="426"/>
        <w:jc w:val="both"/>
        <w:rPr>
          <w:rFonts w:ascii="Century Gothic" w:hAnsi="Century Gothic"/>
          <w:sz w:val="20"/>
          <w:szCs w:val="20"/>
          <w:lang w:val="pl-PL" w:eastAsia="pl-PL" w:bidi="ar-SA"/>
        </w:rPr>
      </w:pPr>
    </w:p>
    <w:p w14:paraId="18216684" w14:textId="72F15633" w:rsidR="00D4247D" w:rsidRDefault="00D4247D" w:rsidP="00D4247D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86DE2">
        <w:rPr>
          <w:rFonts w:ascii="Century Gothic" w:hAnsi="Century Gothic" w:cs="Arial"/>
          <w:sz w:val="20"/>
          <w:szCs w:val="20"/>
        </w:rPr>
        <w:t>Od decyzji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Prezydenta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Miasta</w:t>
      </w:r>
      <w:r>
        <w:rPr>
          <w:rFonts w:ascii="Century Gothic" w:hAnsi="Century Gothic" w:cs="Arial"/>
          <w:sz w:val="20"/>
          <w:szCs w:val="20"/>
        </w:rPr>
        <w:t xml:space="preserve"> Gniezna w sprawie wyboru </w:t>
      </w:r>
      <w:r w:rsidR="000A53A0">
        <w:rPr>
          <w:rFonts w:ascii="Century Gothic" w:hAnsi="Century Gothic" w:cs="Arial"/>
          <w:sz w:val="20"/>
          <w:szCs w:val="20"/>
        </w:rPr>
        <w:t>O</w:t>
      </w:r>
      <w:r>
        <w:rPr>
          <w:rFonts w:ascii="Century Gothic" w:hAnsi="Century Gothic" w:cs="Arial"/>
          <w:sz w:val="20"/>
          <w:szCs w:val="20"/>
        </w:rPr>
        <w:t xml:space="preserve">ferentów i </w:t>
      </w:r>
      <w:r w:rsidRPr="00F86DE2">
        <w:rPr>
          <w:rFonts w:ascii="Century Gothic" w:hAnsi="Century Gothic" w:cs="Arial"/>
          <w:sz w:val="20"/>
          <w:szCs w:val="20"/>
        </w:rPr>
        <w:t>udzielenia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dotacji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nie ma zastosowania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tryb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86DE2">
        <w:rPr>
          <w:rFonts w:ascii="Century Gothic" w:hAnsi="Century Gothic" w:cs="Arial"/>
          <w:sz w:val="20"/>
          <w:szCs w:val="20"/>
        </w:rPr>
        <w:t>odwoławczy.</w:t>
      </w:r>
    </w:p>
    <w:p w14:paraId="5466920B" w14:textId="77777777" w:rsidR="00D4247D" w:rsidRPr="00F86DE2" w:rsidRDefault="00D4247D" w:rsidP="00D4247D">
      <w:pPr>
        <w:spacing w:after="0"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DFDA3C2" w14:textId="77777777" w:rsidR="00D4247D" w:rsidRPr="009839EB" w:rsidRDefault="00D4247D" w:rsidP="00D4247D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9839EB">
        <w:rPr>
          <w:rFonts w:ascii="Century Gothic" w:hAnsi="Century Gothic" w:cs="Arial"/>
          <w:sz w:val="20"/>
          <w:szCs w:val="20"/>
        </w:rPr>
        <w:t>W umowie zostaną szczegółowo określone m.in.:</w:t>
      </w:r>
    </w:p>
    <w:p w14:paraId="06803BAC" w14:textId="77777777" w:rsidR="00D4247D" w:rsidRDefault="00D4247D" w:rsidP="00D4247D">
      <w:pPr>
        <w:numPr>
          <w:ilvl w:val="0"/>
          <w:numId w:val="10"/>
        </w:numPr>
        <w:spacing w:after="20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C90011">
        <w:rPr>
          <w:rFonts w:ascii="Century Gothic" w:hAnsi="Century Gothic" w:cs="Arial"/>
          <w:sz w:val="20"/>
          <w:szCs w:val="20"/>
        </w:rPr>
        <w:t>Kwota przyznanej dotacji.</w:t>
      </w:r>
    </w:p>
    <w:p w14:paraId="007DE212" w14:textId="77777777" w:rsidR="00D4247D" w:rsidRDefault="00D4247D" w:rsidP="00D4247D">
      <w:pPr>
        <w:numPr>
          <w:ilvl w:val="0"/>
          <w:numId w:val="10"/>
        </w:numPr>
        <w:spacing w:after="20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C90011">
        <w:rPr>
          <w:rFonts w:ascii="Century Gothic" w:hAnsi="Century Gothic" w:cs="Arial"/>
          <w:sz w:val="20"/>
          <w:szCs w:val="20"/>
        </w:rPr>
        <w:t>Warunki realizacji zadania.</w:t>
      </w:r>
    </w:p>
    <w:p w14:paraId="785682EF" w14:textId="77777777" w:rsidR="00D4247D" w:rsidRDefault="00D4247D" w:rsidP="00D4247D">
      <w:pPr>
        <w:numPr>
          <w:ilvl w:val="0"/>
          <w:numId w:val="10"/>
        </w:numPr>
        <w:spacing w:after="20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C90011">
        <w:rPr>
          <w:rFonts w:ascii="Century Gothic" w:hAnsi="Century Gothic" w:cs="Arial"/>
          <w:sz w:val="20"/>
          <w:szCs w:val="20"/>
        </w:rPr>
        <w:t>Zasady rozliczania dotacji.</w:t>
      </w:r>
    </w:p>
    <w:p w14:paraId="29EA0616" w14:textId="77777777" w:rsidR="00D4247D" w:rsidRDefault="00D4247D" w:rsidP="00D4247D">
      <w:pPr>
        <w:numPr>
          <w:ilvl w:val="0"/>
          <w:numId w:val="10"/>
        </w:numPr>
        <w:spacing w:after="20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C90011">
        <w:rPr>
          <w:rFonts w:ascii="Century Gothic" w:hAnsi="Century Gothic" w:cs="Arial"/>
          <w:sz w:val="20"/>
          <w:szCs w:val="20"/>
        </w:rPr>
        <w:t>Zasady zwrotu niewykorzystanej kwoty dotacji.</w:t>
      </w:r>
    </w:p>
    <w:p w14:paraId="11F8315E" w14:textId="77777777" w:rsidR="00D4247D" w:rsidRPr="00C90011" w:rsidRDefault="00D4247D" w:rsidP="00D4247D">
      <w:pPr>
        <w:numPr>
          <w:ilvl w:val="0"/>
          <w:numId w:val="10"/>
        </w:numPr>
        <w:spacing w:after="20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C90011">
        <w:rPr>
          <w:rFonts w:ascii="Century Gothic" w:hAnsi="Century Gothic" w:cs="Arial"/>
          <w:sz w:val="20"/>
          <w:szCs w:val="20"/>
        </w:rPr>
        <w:t>Zasady sprawowania kontroli nad realizacją zadania.</w:t>
      </w:r>
    </w:p>
    <w:p w14:paraId="798A9F8A" w14:textId="77777777" w:rsidR="00D4247D" w:rsidRPr="00F86DE2" w:rsidRDefault="00D4247D" w:rsidP="00D4247D">
      <w:pPr>
        <w:spacing w:line="33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3FAF2850" w14:textId="30792795" w:rsidR="00AB2B73" w:rsidRPr="00AF03E6" w:rsidRDefault="00DA6AE0" w:rsidP="00C66709">
      <w:pPr>
        <w:spacing w:line="336" w:lineRule="auto"/>
        <w:ind w:firstLine="360"/>
        <w:jc w:val="both"/>
        <w:rPr>
          <w:sz w:val="24"/>
          <w:szCs w:val="24"/>
        </w:rPr>
      </w:pP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>Informacje</w:t>
      </w:r>
      <w:r>
        <w:rPr>
          <w:rStyle w:val="Wyrnieniedelikatne"/>
          <w:rFonts w:ascii="Century Gothic" w:hAnsi="Century Gothic" w:cs="Arial"/>
          <w:b/>
          <w:sz w:val="20"/>
          <w:szCs w:val="20"/>
        </w:rPr>
        <w:t xml:space="preserve"> </w:t>
      </w: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>dodatkowe</w:t>
      </w:r>
      <w:r>
        <w:rPr>
          <w:rStyle w:val="Wyrnieniedelikatne"/>
          <w:rFonts w:ascii="Century Gothic" w:hAnsi="Century Gothic" w:cs="Arial"/>
          <w:b/>
          <w:sz w:val="20"/>
          <w:szCs w:val="20"/>
        </w:rPr>
        <w:t xml:space="preserve"> </w:t>
      </w: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>można</w:t>
      </w:r>
      <w:r>
        <w:rPr>
          <w:rStyle w:val="Wyrnieniedelikatne"/>
          <w:rFonts w:ascii="Century Gothic" w:hAnsi="Century Gothic" w:cs="Arial"/>
          <w:b/>
          <w:sz w:val="20"/>
          <w:szCs w:val="20"/>
        </w:rPr>
        <w:t xml:space="preserve"> </w:t>
      </w: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>uzyskać w siedzibie</w:t>
      </w:r>
      <w:r>
        <w:rPr>
          <w:rStyle w:val="Wyrnieniedelikatne"/>
          <w:rFonts w:ascii="Century Gothic" w:hAnsi="Century Gothic" w:cs="Arial"/>
          <w:b/>
          <w:sz w:val="20"/>
          <w:szCs w:val="20"/>
        </w:rPr>
        <w:t xml:space="preserve"> </w:t>
      </w: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>Urzędu</w:t>
      </w:r>
      <w:r>
        <w:rPr>
          <w:rStyle w:val="Wyrnieniedelikatne"/>
          <w:rFonts w:ascii="Century Gothic" w:hAnsi="Century Gothic" w:cs="Arial"/>
          <w:b/>
          <w:sz w:val="20"/>
          <w:szCs w:val="20"/>
        </w:rPr>
        <w:t xml:space="preserve"> </w:t>
      </w: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>Miejskiego w Gnieźnie</w:t>
      </w:r>
      <w:r>
        <w:rPr>
          <w:rStyle w:val="Wyrnieniedelikatne"/>
          <w:rFonts w:ascii="Century Gothic" w:hAnsi="Century Gothic" w:cs="Arial"/>
          <w:b/>
          <w:sz w:val="20"/>
          <w:szCs w:val="20"/>
        </w:rPr>
        <w:t xml:space="preserve"> </w:t>
      </w: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 xml:space="preserve">przy </w:t>
      </w:r>
      <w:r>
        <w:rPr>
          <w:rStyle w:val="Wyrnieniedelikatne"/>
          <w:rFonts w:ascii="Century Gothic" w:hAnsi="Century Gothic" w:cs="Arial"/>
          <w:b/>
          <w:sz w:val="20"/>
          <w:szCs w:val="20"/>
        </w:rPr>
        <w:br/>
      </w: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>ul. L</w:t>
      </w:r>
      <w:r>
        <w:rPr>
          <w:rStyle w:val="Wyrnieniedelikatne"/>
          <w:rFonts w:ascii="Century Gothic" w:hAnsi="Century Gothic" w:cs="Arial"/>
          <w:b/>
          <w:sz w:val="20"/>
          <w:szCs w:val="20"/>
        </w:rPr>
        <w:t xml:space="preserve">echa 6, w Wydziale </w:t>
      </w: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>Spraw</w:t>
      </w:r>
      <w:r>
        <w:rPr>
          <w:rStyle w:val="Wyrnieniedelikatne"/>
          <w:rFonts w:ascii="Century Gothic" w:hAnsi="Century Gothic" w:cs="Arial"/>
          <w:b/>
          <w:sz w:val="20"/>
          <w:szCs w:val="20"/>
        </w:rPr>
        <w:t xml:space="preserve"> </w:t>
      </w: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>Społecznych, po</w:t>
      </w:r>
      <w:r>
        <w:rPr>
          <w:rStyle w:val="Wyrnieniedelikatne"/>
          <w:rFonts w:ascii="Century Gothic" w:hAnsi="Century Gothic" w:cs="Arial"/>
          <w:b/>
          <w:i w:val="0"/>
          <w:sz w:val="20"/>
          <w:szCs w:val="20"/>
        </w:rPr>
        <w:t xml:space="preserve"> wcześniejszym umówieniu</w:t>
      </w: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 xml:space="preserve"> </w:t>
      </w:r>
      <w:r>
        <w:rPr>
          <w:rStyle w:val="Wyrnieniedelikatne"/>
          <w:rFonts w:ascii="Century Gothic" w:hAnsi="Century Gothic" w:cs="Arial"/>
          <w:b/>
          <w:i w:val="0"/>
          <w:sz w:val="20"/>
          <w:szCs w:val="20"/>
        </w:rPr>
        <w:t>telefonicznym (</w:t>
      </w:r>
      <w:r>
        <w:rPr>
          <w:rStyle w:val="Wyrnieniedelikatne"/>
          <w:rFonts w:ascii="Century Gothic" w:hAnsi="Century Gothic" w:cs="Arial"/>
          <w:b/>
          <w:sz w:val="20"/>
          <w:szCs w:val="20"/>
        </w:rPr>
        <w:t>61</w:t>
      </w:r>
      <w:r>
        <w:rPr>
          <w:rStyle w:val="Wyrnieniedelikatne"/>
          <w:rFonts w:ascii="Century Gothic" w:hAnsi="Century Gothic" w:cs="Arial"/>
          <w:b/>
          <w:i w:val="0"/>
          <w:sz w:val="20"/>
          <w:szCs w:val="20"/>
        </w:rPr>
        <w:t> </w:t>
      </w: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>426</w:t>
      </w:r>
      <w:r>
        <w:rPr>
          <w:rStyle w:val="Wyrnieniedelikatne"/>
          <w:rFonts w:ascii="Century Gothic" w:hAnsi="Century Gothic" w:cs="Arial"/>
          <w:b/>
          <w:i w:val="0"/>
          <w:sz w:val="20"/>
          <w:szCs w:val="20"/>
        </w:rPr>
        <w:t xml:space="preserve"> </w:t>
      </w: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>04</w:t>
      </w:r>
      <w:r>
        <w:rPr>
          <w:rStyle w:val="Wyrnieniedelikatne"/>
          <w:rFonts w:ascii="Century Gothic" w:hAnsi="Century Gothic" w:cs="Arial"/>
          <w:b/>
          <w:i w:val="0"/>
          <w:sz w:val="20"/>
          <w:szCs w:val="20"/>
        </w:rPr>
        <w:t xml:space="preserve"> </w:t>
      </w: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>51</w:t>
      </w:r>
      <w:r>
        <w:rPr>
          <w:rStyle w:val="Wyrnieniedelikatne"/>
          <w:rFonts w:ascii="Century Gothic" w:hAnsi="Century Gothic" w:cs="Arial"/>
          <w:b/>
          <w:i w:val="0"/>
          <w:sz w:val="20"/>
          <w:szCs w:val="20"/>
        </w:rPr>
        <w:t>)</w:t>
      </w:r>
      <w:r w:rsidRPr="00F86DE2">
        <w:rPr>
          <w:rStyle w:val="Wyrnieniedelikatne"/>
          <w:rFonts w:ascii="Century Gothic" w:hAnsi="Century Gothic" w:cs="Arial"/>
          <w:b/>
          <w:sz w:val="20"/>
          <w:szCs w:val="20"/>
        </w:rPr>
        <w:t>.</w:t>
      </w:r>
    </w:p>
    <w:sectPr w:rsidR="00AB2B73" w:rsidRPr="00AF03E6" w:rsidSect="00A351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0F25E" w14:textId="77777777" w:rsidR="009C1B60" w:rsidRDefault="009C1B60" w:rsidP="00F11116">
      <w:pPr>
        <w:spacing w:after="0" w:line="240" w:lineRule="auto"/>
      </w:pPr>
      <w:r>
        <w:separator/>
      </w:r>
    </w:p>
  </w:endnote>
  <w:endnote w:type="continuationSeparator" w:id="0">
    <w:p w14:paraId="10C76945" w14:textId="77777777" w:rsidR="009C1B60" w:rsidRDefault="009C1B60" w:rsidP="00F1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6AF00" w14:textId="77777777" w:rsidR="00F11116" w:rsidRDefault="00F111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8094562"/>
      <w:docPartObj>
        <w:docPartGallery w:val="Page Numbers (Bottom of Page)"/>
        <w:docPartUnique/>
      </w:docPartObj>
    </w:sdtPr>
    <w:sdtEndPr/>
    <w:sdtContent>
      <w:p w14:paraId="6CF45011" w14:textId="77777777" w:rsidR="00007028" w:rsidRDefault="004A5B08">
        <w:pPr>
          <w:pStyle w:val="Stopka"/>
          <w:jc w:val="center"/>
        </w:pPr>
        <w:r>
          <w:fldChar w:fldCharType="begin"/>
        </w:r>
        <w:r w:rsidR="00007028">
          <w:instrText>PAGE   \* MERGEFORMAT</w:instrText>
        </w:r>
        <w:r>
          <w:fldChar w:fldCharType="separate"/>
        </w:r>
        <w:r w:rsidR="00DD32C9">
          <w:rPr>
            <w:noProof/>
          </w:rPr>
          <w:t>15</w:t>
        </w:r>
        <w:r>
          <w:fldChar w:fldCharType="end"/>
        </w:r>
      </w:p>
    </w:sdtContent>
  </w:sdt>
  <w:p w14:paraId="73B09170" w14:textId="77777777" w:rsidR="00F11116" w:rsidRDefault="00F111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6E71D" w14:textId="77777777" w:rsidR="00F11116" w:rsidRDefault="00F11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98C50" w14:textId="77777777" w:rsidR="009C1B60" w:rsidRDefault="009C1B60" w:rsidP="00F11116">
      <w:pPr>
        <w:spacing w:after="0" w:line="240" w:lineRule="auto"/>
      </w:pPr>
      <w:r>
        <w:separator/>
      </w:r>
    </w:p>
  </w:footnote>
  <w:footnote w:type="continuationSeparator" w:id="0">
    <w:p w14:paraId="4856C38C" w14:textId="77777777" w:rsidR="009C1B60" w:rsidRDefault="009C1B60" w:rsidP="00F11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B7BDF" w14:textId="77777777" w:rsidR="00F11116" w:rsidRDefault="00F111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183736"/>
      <w:docPartObj>
        <w:docPartGallery w:val="Page Numbers (Top of Page)"/>
        <w:docPartUnique/>
      </w:docPartObj>
    </w:sdtPr>
    <w:sdtEndPr/>
    <w:sdtContent>
      <w:p w14:paraId="14B5A5C1" w14:textId="3A1ADDD4" w:rsidR="00F11116" w:rsidRDefault="006A16BC">
        <w:pPr>
          <w:pStyle w:val="Nagwek"/>
          <w:jc w:val="center"/>
        </w:pPr>
      </w:p>
    </w:sdtContent>
  </w:sdt>
  <w:p w14:paraId="17A495B0" w14:textId="77777777" w:rsidR="00F11116" w:rsidRDefault="00F111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C6DF1" w14:textId="77777777" w:rsidR="00F11116" w:rsidRDefault="00F111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40F3"/>
    <w:multiLevelType w:val="hybridMultilevel"/>
    <w:tmpl w:val="939E7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85FA3"/>
    <w:multiLevelType w:val="hybridMultilevel"/>
    <w:tmpl w:val="56AED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1827"/>
    <w:multiLevelType w:val="hybridMultilevel"/>
    <w:tmpl w:val="7B282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576B2"/>
    <w:multiLevelType w:val="hybridMultilevel"/>
    <w:tmpl w:val="31DE9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7654E"/>
    <w:multiLevelType w:val="hybridMultilevel"/>
    <w:tmpl w:val="8F34304C"/>
    <w:lvl w:ilvl="0" w:tplc="5AE0CC42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5613C"/>
    <w:multiLevelType w:val="hybridMultilevel"/>
    <w:tmpl w:val="09F2C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E1C93"/>
    <w:multiLevelType w:val="multilevel"/>
    <w:tmpl w:val="E0E669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13E90FB3"/>
    <w:multiLevelType w:val="hybridMultilevel"/>
    <w:tmpl w:val="3930519E"/>
    <w:lvl w:ilvl="0" w:tplc="9DA68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D0A8F"/>
    <w:multiLevelType w:val="hybridMultilevel"/>
    <w:tmpl w:val="6CFEC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B7337"/>
    <w:multiLevelType w:val="hybridMultilevel"/>
    <w:tmpl w:val="D158C470"/>
    <w:lvl w:ilvl="0" w:tplc="04150017">
      <w:start w:val="1"/>
      <w:numFmt w:val="lowerLetter"/>
      <w:lvlText w:val="%1)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17DA3289"/>
    <w:multiLevelType w:val="hybridMultilevel"/>
    <w:tmpl w:val="BF5E2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97847"/>
    <w:multiLevelType w:val="hybridMultilevel"/>
    <w:tmpl w:val="1E088C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355D45"/>
    <w:multiLevelType w:val="hybridMultilevel"/>
    <w:tmpl w:val="80DAD3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75B14"/>
    <w:multiLevelType w:val="hybridMultilevel"/>
    <w:tmpl w:val="9EDE4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05EBB"/>
    <w:multiLevelType w:val="hybridMultilevel"/>
    <w:tmpl w:val="8E247D5A"/>
    <w:lvl w:ilvl="0" w:tplc="0415000B">
      <w:start w:val="1"/>
      <w:numFmt w:val="bullet"/>
      <w:lvlText w:val=""/>
      <w:lvlJc w:val="left"/>
      <w:pPr>
        <w:ind w:left="5747" w:hanging="360"/>
      </w:pPr>
      <w:rPr>
        <w:rFonts w:ascii="Wingdings" w:hAnsi="Wingdings" w:hint="default"/>
        <w:b w:val="0"/>
      </w:rPr>
    </w:lvl>
    <w:lvl w:ilvl="1" w:tplc="041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2D027273"/>
    <w:multiLevelType w:val="hybridMultilevel"/>
    <w:tmpl w:val="CBD095A2"/>
    <w:lvl w:ilvl="0" w:tplc="0415000F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6" w15:restartNumberingAfterBreak="0">
    <w:nsid w:val="308A5475"/>
    <w:multiLevelType w:val="hybridMultilevel"/>
    <w:tmpl w:val="D8B07232"/>
    <w:lvl w:ilvl="0" w:tplc="041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7" w15:restartNumberingAfterBreak="0">
    <w:nsid w:val="35682503"/>
    <w:multiLevelType w:val="hybridMultilevel"/>
    <w:tmpl w:val="2B108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D1E0B"/>
    <w:multiLevelType w:val="hybridMultilevel"/>
    <w:tmpl w:val="38489CC0"/>
    <w:lvl w:ilvl="0" w:tplc="DA8A5C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97DDC"/>
    <w:multiLevelType w:val="hybridMultilevel"/>
    <w:tmpl w:val="8C18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A12CE"/>
    <w:multiLevelType w:val="hybridMultilevel"/>
    <w:tmpl w:val="6FBAD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56E9C"/>
    <w:multiLevelType w:val="hybridMultilevel"/>
    <w:tmpl w:val="5A36272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F6D5C6E"/>
    <w:multiLevelType w:val="hybridMultilevel"/>
    <w:tmpl w:val="5E80B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50269"/>
    <w:multiLevelType w:val="hybridMultilevel"/>
    <w:tmpl w:val="ABAA2D60"/>
    <w:lvl w:ilvl="0" w:tplc="3C0060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02F86"/>
    <w:multiLevelType w:val="hybridMultilevel"/>
    <w:tmpl w:val="5B2040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8F4D27"/>
    <w:multiLevelType w:val="hybridMultilevel"/>
    <w:tmpl w:val="6010A166"/>
    <w:lvl w:ilvl="0" w:tplc="983E07B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22A5057"/>
    <w:multiLevelType w:val="hybridMultilevel"/>
    <w:tmpl w:val="E5882142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7" w15:restartNumberingAfterBreak="0">
    <w:nsid w:val="55487E09"/>
    <w:multiLevelType w:val="hybridMultilevel"/>
    <w:tmpl w:val="08C01BEE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B405F0F"/>
    <w:multiLevelType w:val="hybridMultilevel"/>
    <w:tmpl w:val="F55C6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A64CD"/>
    <w:multiLevelType w:val="hybridMultilevel"/>
    <w:tmpl w:val="BB425C98"/>
    <w:lvl w:ilvl="0" w:tplc="0415000B">
      <w:start w:val="1"/>
      <w:numFmt w:val="bullet"/>
      <w:lvlText w:val=""/>
      <w:lvlJc w:val="left"/>
      <w:pPr>
        <w:ind w:left="114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0" w15:restartNumberingAfterBreak="0">
    <w:nsid w:val="61AC42EE"/>
    <w:multiLevelType w:val="hybridMultilevel"/>
    <w:tmpl w:val="0372A9EC"/>
    <w:lvl w:ilvl="0" w:tplc="754C5B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513FF"/>
    <w:multiLevelType w:val="hybridMultilevel"/>
    <w:tmpl w:val="A30ED372"/>
    <w:lvl w:ilvl="0" w:tplc="5808B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34529"/>
    <w:multiLevelType w:val="hybridMultilevel"/>
    <w:tmpl w:val="D352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0469C"/>
    <w:multiLevelType w:val="hybridMultilevel"/>
    <w:tmpl w:val="3CBC6E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B47DBF"/>
    <w:multiLevelType w:val="hybridMultilevel"/>
    <w:tmpl w:val="C3FC3FB0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5" w15:restartNumberingAfterBreak="0">
    <w:nsid w:val="7784576C"/>
    <w:multiLevelType w:val="hybridMultilevel"/>
    <w:tmpl w:val="3C82CDEC"/>
    <w:lvl w:ilvl="0" w:tplc="5D54C76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238A3"/>
    <w:multiLevelType w:val="hybridMultilevel"/>
    <w:tmpl w:val="5BB0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31"/>
  </w:num>
  <w:num w:numId="5">
    <w:abstractNumId w:val="30"/>
  </w:num>
  <w:num w:numId="6">
    <w:abstractNumId w:val="36"/>
  </w:num>
  <w:num w:numId="7">
    <w:abstractNumId w:val="23"/>
  </w:num>
  <w:num w:numId="8">
    <w:abstractNumId w:val="34"/>
  </w:num>
  <w:num w:numId="9">
    <w:abstractNumId w:val="12"/>
  </w:num>
  <w:num w:numId="10">
    <w:abstractNumId w:val="20"/>
  </w:num>
  <w:num w:numId="11">
    <w:abstractNumId w:val="25"/>
  </w:num>
  <w:num w:numId="12">
    <w:abstractNumId w:val="17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1"/>
  </w:num>
  <w:num w:numId="17">
    <w:abstractNumId w:val="26"/>
  </w:num>
  <w:num w:numId="18">
    <w:abstractNumId w:val="33"/>
  </w:num>
  <w:num w:numId="19">
    <w:abstractNumId w:val="19"/>
  </w:num>
  <w:num w:numId="20">
    <w:abstractNumId w:val="7"/>
  </w:num>
  <w:num w:numId="21">
    <w:abstractNumId w:val="28"/>
  </w:num>
  <w:num w:numId="22">
    <w:abstractNumId w:val="8"/>
  </w:num>
  <w:num w:numId="23">
    <w:abstractNumId w:val="24"/>
  </w:num>
  <w:num w:numId="24">
    <w:abstractNumId w:val="0"/>
  </w:num>
  <w:num w:numId="25">
    <w:abstractNumId w:val="5"/>
  </w:num>
  <w:num w:numId="26">
    <w:abstractNumId w:val="2"/>
  </w:num>
  <w:num w:numId="27">
    <w:abstractNumId w:val="32"/>
  </w:num>
  <w:num w:numId="28">
    <w:abstractNumId w:val="1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0"/>
  </w:num>
  <w:num w:numId="32">
    <w:abstractNumId w:val="22"/>
  </w:num>
  <w:num w:numId="33">
    <w:abstractNumId w:val="11"/>
  </w:num>
  <w:num w:numId="34">
    <w:abstractNumId w:val="18"/>
  </w:num>
  <w:num w:numId="35">
    <w:abstractNumId w:val="35"/>
  </w:num>
  <w:num w:numId="36">
    <w:abstractNumId w:val="4"/>
  </w:num>
  <w:num w:numId="37">
    <w:abstractNumId w:val="29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23"/>
    <w:rsid w:val="00007028"/>
    <w:rsid w:val="000533E2"/>
    <w:rsid w:val="000568EF"/>
    <w:rsid w:val="00061FC1"/>
    <w:rsid w:val="000622B7"/>
    <w:rsid w:val="00093D2E"/>
    <w:rsid w:val="000A3BE3"/>
    <w:rsid w:val="000A53A0"/>
    <w:rsid w:val="000A5AC9"/>
    <w:rsid w:val="000A652B"/>
    <w:rsid w:val="000A6CF3"/>
    <w:rsid w:val="000E0A08"/>
    <w:rsid w:val="000F5143"/>
    <w:rsid w:val="000F5544"/>
    <w:rsid w:val="000F5A1A"/>
    <w:rsid w:val="0011685A"/>
    <w:rsid w:val="00116A20"/>
    <w:rsid w:val="00132DD8"/>
    <w:rsid w:val="00155514"/>
    <w:rsid w:val="00176A60"/>
    <w:rsid w:val="001872F8"/>
    <w:rsid w:val="001E5101"/>
    <w:rsid w:val="002371FF"/>
    <w:rsid w:val="00244504"/>
    <w:rsid w:val="0027567A"/>
    <w:rsid w:val="002A7017"/>
    <w:rsid w:val="002B7583"/>
    <w:rsid w:val="002F3DF9"/>
    <w:rsid w:val="002F7042"/>
    <w:rsid w:val="00310436"/>
    <w:rsid w:val="00311FB8"/>
    <w:rsid w:val="0031334F"/>
    <w:rsid w:val="00343C15"/>
    <w:rsid w:val="0035264D"/>
    <w:rsid w:val="003550C2"/>
    <w:rsid w:val="00384F68"/>
    <w:rsid w:val="003A08E9"/>
    <w:rsid w:val="003A1DF2"/>
    <w:rsid w:val="003B139F"/>
    <w:rsid w:val="003E7F4F"/>
    <w:rsid w:val="00402551"/>
    <w:rsid w:val="00426F17"/>
    <w:rsid w:val="0044367C"/>
    <w:rsid w:val="00447AE2"/>
    <w:rsid w:val="00447CC4"/>
    <w:rsid w:val="00465A01"/>
    <w:rsid w:val="00477585"/>
    <w:rsid w:val="0049691B"/>
    <w:rsid w:val="004A0340"/>
    <w:rsid w:val="004A4D72"/>
    <w:rsid w:val="004A5B08"/>
    <w:rsid w:val="004D34E9"/>
    <w:rsid w:val="004D7720"/>
    <w:rsid w:val="004E04B2"/>
    <w:rsid w:val="00502EB6"/>
    <w:rsid w:val="00532DE2"/>
    <w:rsid w:val="00541F0A"/>
    <w:rsid w:val="005643FD"/>
    <w:rsid w:val="005735EE"/>
    <w:rsid w:val="00580C4A"/>
    <w:rsid w:val="0058679D"/>
    <w:rsid w:val="005A3166"/>
    <w:rsid w:val="005A45B0"/>
    <w:rsid w:val="005B0043"/>
    <w:rsid w:val="005C4FA4"/>
    <w:rsid w:val="005D6165"/>
    <w:rsid w:val="005F4A07"/>
    <w:rsid w:val="006039B7"/>
    <w:rsid w:val="00604C11"/>
    <w:rsid w:val="00615432"/>
    <w:rsid w:val="00642085"/>
    <w:rsid w:val="00654EAD"/>
    <w:rsid w:val="00660F58"/>
    <w:rsid w:val="00670AE3"/>
    <w:rsid w:val="00683428"/>
    <w:rsid w:val="006A16BC"/>
    <w:rsid w:val="006B69F8"/>
    <w:rsid w:val="006C4745"/>
    <w:rsid w:val="006D1965"/>
    <w:rsid w:val="006F0610"/>
    <w:rsid w:val="006F3C06"/>
    <w:rsid w:val="00707928"/>
    <w:rsid w:val="00742B98"/>
    <w:rsid w:val="007449CC"/>
    <w:rsid w:val="0075022E"/>
    <w:rsid w:val="0075045D"/>
    <w:rsid w:val="007531E8"/>
    <w:rsid w:val="00762094"/>
    <w:rsid w:val="00763D0F"/>
    <w:rsid w:val="007831E5"/>
    <w:rsid w:val="007D493C"/>
    <w:rsid w:val="007E4028"/>
    <w:rsid w:val="007E65EC"/>
    <w:rsid w:val="007F6395"/>
    <w:rsid w:val="00807B07"/>
    <w:rsid w:val="00865B9F"/>
    <w:rsid w:val="00873AEB"/>
    <w:rsid w:val="00873CD1"/>
    <w:rsid w:val="008C4618"/>
    <w:rsid w:val="008E28AC"/>
    <w:rsid w:val="008F4B24"/>
    <w:rsid w:val="00916A46"/>
    <w:rsid w:val="0092668F"/>
    <w:rsid w:val="00933C45"/>
    <w:rsid w:val="009448F4"/>
    <w:rsid w:val="00944E03"/>
    <w:rsid w:val="009762FC"/>
    <w:rsid w:val="009A1066"/>
    <w:rsid w:val="009B4B2B"/>
    <w:rsid w:val="009C1B60"/>
    <w:rsid w:val="009C4632"/>
    <w:rsid w:val="009E146E"/>
    <w:rsid w:val="009F43FA"/>
    <w:rsid w:val="00A24569"/>
    <w:rsid w:val="00A279F0"/>
    <w:rsid w:val="00A35122"/>
    <w:rsid w:val="00A5220F"/>
    <w:rsid w:val="00A56E6B"/>
    <w:rsid w:val="00A62BF0"/>
    <w:rsid w:val="00A80C3E"/>
    <w:rsid w:val="00AB0010"/>
    <w:rsid w:val="00AB2B73"/>
    <w:rsid w:val="00AD0EAB"/>
    <w:rsid w:val="00AE4982"/>
    <w:rsid w:val="00AF03E6"/>
    <w:rsid w:val="00B04B10"/>
    <w:rsid w:val="00B162E0"/>
    <w:rsid w:val="00B30D80"/>
    <w:rsid w:val="00B33E46"/>
    <w:rsid w:val="00B428A9"/>
    <w:rsid w:val="00B4416F"/>
    <w:rsid w:val="00B45867"/>
    <w:rsid w:val="00B6519A"/>
    <w:rsid w:val="00B74ABF"/>
    <w:rsid w:val="00B7746E"/>
    <w:rsid w:val="00B87387"/>
    <w:rsid w:val="00BC0CE6"/>
    <w:rsid w:val="00BD2489"/>
    <w:rsid w:val="00BE4EA7"/>
    <w:rsid w:val="00BF6239"/>
    <w:rsid w:val="00C072A5"/>
    <w:rsid w:val="00C25451"/>
    <w:rsid w:val="00C34B69"/>
    <w:rsid w:val="00C434CD"/>
    <w:rsid w:val="00C62CD8"/>
    <w:rsid w:val="00C66709"/>
    <w:rsid w:val="00C70676"/>
    <w:rsid w:val="00C77D24"/>
    <w:rsid w:val="00C92BB2"/>
    <w:rsid w:val="00CA665F"/>
    <w:rsid w:val="00CA79DA"/>
    <w:rsid w:val="00CB0849"/>
    <w:rsid w:val="00CB7FEB"/>
    <w:rsid w:val="00CD0A04"/>
    <w:rsid w:val="00CF0FFA"/>
    <w:rsid w:val="00D0459D"/>
    <w:rsid w:val="00D4247D"/>
    <w:rsid w:val="00D54B88"/>
    <w:rsid w:val="00D54ECF"/>
    <w:rsid w:val="00D92523"/>
    <w:rsid w:val="00DA50BD"/>
    <w:rsid w:val="00DA5949"/>
    <w:rsid w:val="00DA6AE0"/>
    <w:rsid w:val="00DD32C9"/>
    <w:rsid w:val="00DE1BBF"/>
    <w:rsid w:val="00E239A7"/>
    <w:rsid w:val="00E3176C"/>
    <w:rsid w:val="00E52CCF"/>
    <w:rsid w:val="00E54059"/>
    <w:rsid w:val="00E54C33"/>
    <w:rsid w:val="00E54C77"/>
    <w:rsid w:val="00E631BC"/>
    <w:rsid w:val="00E643E9"/>
    <w:rsid w:val="00E70626"/>
    <w:rsid w:val="00E70BC7"/>
    <w:rsid w:val="00E7343E"/>
    <w:rsid w:val="00EA3764"/>
    <w:rsid w:val="00EA3BBC"/>
    <w:rsid w:val="00EE4B95"/>
    <w:rsid w:val="00F066F5"/>
    <w:rsid w:val="00F11116"/>
    <w:rsid w:val="00F24782"/>
    <w:rsid w:val="00F511FE"/>
    <w:rsid w:val="00F81F17"/>
    <w:rsid w:val="00F87794"/>
    <w:rsid w:val="00F90F9B"/>
    <w:rsid w:val="00FB3546"/>
    <w:rsid w:val="00FC6447"/>
    <w:rsid w:val="00FE3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1F15406"/>
  <w15:docId w15:val="{34E58BDB-6288-4AC9-BB99-A99EEC42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1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AF03E6"/>
    <w:pPr>
      <w:spacing w:after="200" w:line="252" w:lineRule="auto"/>
    </w:pPr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customStyle="1" w:styleId="CytatZnak">
    <w:name w:val="Cytat Znak"/>
    <w:basedOn w:val="Domylnaczcionkaakapitu"/>
    <w:link w:val="Cytat"/>
    <w:uiPriority w:val="29"/>
    <w:rsid w:val="00AF03E6"/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styleId="Pogrubienie">
    <w:name w:val="Strong"/>
    <w:uiPriority w:val="22"/>
    <w:qFormat/>
    <w:rsid w:val="00AB2B73"/>
    <w:rPr>
      <w:b/>
      <w:bCs/>
      <w:color w:val="943634"/>
      <w:spacing w:val="5"/>
    </w:rPr>
  </w:style>
  <w:style w:type="paragraph" w:styleId="NormalnyWeb">
    <w:name w:val="Normal (Web)"/>
    <w:basedOn w:val="Normalny"/>
    <w:uiPriority w:val="99"/>
    <w:rsid w:val="00AB2B73"/>
    <w:pPr>
      <w:spacing w:before="100" w:beforeAutospacing="1" w:after="100" w:afterAutospacing="1" w:line="252" w:lineRule="auto"/>
    </w:pPr>
    <w:rPr>
      <w:rFonts w:ascii="Cambria" w:eastAsia="Times New Roman" w:hAnsi="Cambria" w:cs="Times New Roman"/>
      <w:lang w:val="en-US" w:bidi="en-US"/>
    </w:rPr>
  </w:style>
  <w:style w:type="character" w:styleId="Uwydatnienie">
    <w:name w:val="Emphasis"/>
    <w:uiPriority w:val="20"/>
    <w:qFormat/>
    <w:rsid w:val="00AB2B73"/>
    <w:rPr>
      <w:caps/>
      <w:spacing w:val="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2B73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val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2B73"/>
    <w:rPr>
      <w:rFonts w:ascii="Cambria" w:eastAsia="Times New Roman" w:hAnsi="Cambria" w:cs="Times New Roman"/>
      <w:caps/>
      <w:color w:val="622423"/>
      <w:spacing w:val="5"/>
      <w:sz w:val="20"/>
      <w:szCs w:val="20"/>
      <w:lang w:val="en-US"/>
    </w:rPr>
  </w:style>
  <w:style w:type="paragraph" w:styleId="Akapitzlist">
    <w:name w:val="List Paragraph"/>
    <w:basedOn w:val="Normalny"/>
    <w:qFormat/>
    <w:rsid w:val="00AB2B73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AB2B73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B2B73"/>
    <w:rPr>
      <w:rFonts w:ascii="Cambria" w:eastAsia="Times New Roman" w:hAnsi="Cambria" w:cs="Times New Roman"/>
      <w:lang w:val="en-US" w:bidi="en-US"/>
    </w:rPr>
  </w:style>
  <w:style w:type="paragraph" w:customStyle="1" w:styleId="Standard">
    <w:name w:val="Standard"/>
    <w:rsid w:val="00AB2B7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11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116"/>
  </w:style>
  <w:style w:type="paragraph" w:styleId="Stopka">
    <w:name w:val="footer"/>
    <w:basedOn w:val="Normalny"/>
    <w:link w:val="StopkaZnak"/>
    <w:uiPriority w:val="99"/>
    <w:unhideWhenUsed/>
    <w:rsid w:val="00F11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116"/>
  </w:style>
  <w:style w:type="paragraph" w:styleId="Tekstdymka">
    <w:name w:val="Balloon Text"/>
    <w:basedOn w:val="Normalny"/>
    <w:link w:val="TekstdymkaZnak"/>
    <w:uiPriority w:val="99"/>
    <w:semiHidden/>
    <w:unhideWhenUsed/>
    <w:rsid w:val="00007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028"/>
    <w:rPr>
      <w:rFonts w:ascii="Segoe UI" w:hAnsi="Segoe UI" w:cs="Segoe UI"/>
      <w:sz w:val="18"/>
      <w:szCs w:val="18"/>
    </w:rPr>
  </w:style>
  <w:style w:type="character" w:styleId="Wyrnieniedelikatne">
    <w:name w:val="Subtle Emphasis"/>
    <w:qFormat/>
    <w:rsid w:val="00D42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isap.sejm.gov.pl/DetailsServlet?id=WDU201023415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10234153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73574-56F8-4E01-A0E8-3B0D93DF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3559</Words>
  <Characters>21354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Kamilla Łącka</dc:creator>
  <cp:lastModifiedBy>Oliwia Komorowska</cp:lastModifiedBy>
  <cp:revision>2</cp:revision>
  <cp:lastPrinted>2020-12-02T11:17:00Z</cp:lastPrinted>
  <dcterms:created xsi:type="dcterms:W3CDTF">2020-12-03T15:59:00Z</dcterms:created>
  <dcterms:modified xsi:type="dcterms:W3CDTF">2020-12-03T15:59:00Z</dcterms:modified>
</cp:coreProperties>
</file>