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C9" w:rsidRDefault="006C19C9" w:rsidP="0012376D">
      <w:pPr>
        <w:rPr>
          <w:rFonts w:ascii="Times New Roman" w:hAnsi="Times New Roman" w:cs="Times New Roman"/>
          <w:sz w:val="24"/>
          <w:szCs w:val="24"/>
        </w:rPr>
      </w:pPr>
      <w:r w:rsidRPr="00B06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2376D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B06B9A">
        <w:rPr>
          <w:rFonts w:ascii="Times New Roman" w:hAnsi="Times New Roman" w:cs="Times New Roman"/>
          <w:sz w:val="24"/>
          <w:szCs w:val="24"/>
        </w:rPr>
        <w:t xml:space="preserve">Załącznik </w:t>
      </w:r>
      <w:r w:rsidRPr="00B06B9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</w:t>
      </w:r>
      <w:proofErr w:type="gramEnd"/>
      <w:r w:rsidRPr="00B06B9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376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6C19C9">
        <w:rPr>
          <w:rFonts w:ascii="Times New Roman" w:hAnsi="Times New Roman" w:cs="Times New Roman"/>
          <w:color w:val="FFFFFF" w:themeColor="background1"/>
          <w:sz w:val="24"/>
          <w:szCs w:val="24"/>
        </w:rPr>
        <w:t>a</w:t>
      </w:r>
      <w:r w:rsidRPr="00B06B9A">
        <w:rPr>
          <w:rFonts w:ascii="Times New Roman" w:hAnsi="Times New Roman" w:cs="Times New Roman"/>
          <w:sz w:val="24"/>
          <w:szCs w:val="24"/>
        </w:rPr>
        <w:t>Uchwały</w:t>
      </w:r>
      <w:r w:rsidRPr="006C19C9">
        <w:rPr>
          <w:rFonts w:ascii="Times New Roman" w:hAnsi="Times New Roman" w:cs="Times New Roman"/>
          <w:color w:val="FFFFFF" w:themeColor="background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Nr</w:t>
      </w:r>
      <w:r w:rsidR="0012376D" w:rsidRPr="0012376D">
        <w:rPr>
          <w:rFonts w:ascii="Times New Roman" w:hAnsi="Times New Roman" w:cs="Times New Roman"/>
          <w:color w:val="FFFFFF" w:themeColor="background1"/>
          <w:sz w:val="24"/>
          <w:szCs w:val="24"/>
        </w:rPr>
        <w:t>a</w:t>
      </w:r>
      <w:r w:rsidR="0012376D">
        <w:rPr>
          <w:rFonts w:ascii="Times New Roman" w:hAnsi="Times New Roman" w:cs="Times New Roman"/>
          <w:sz w:val="24"/>
          <w:szCs w:val="24"/>
        </w:rPr>
        <w:t>XXXVI-283/2017</w:t>
      </w:r>
      <w:r w:rsidRPr="00B06B9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</w:t>
      </w:r>
      <w:r w:rsidR="001237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06B9A">
        <w:rPr>
          <w:rFonts w:ascii="Times New Roman" w:hAnsi="Times New Roman" w:cs="Times New Roman"/>
          <w:sz w:val="24"/>
          <w:szCs w:val="24"/>
        </w:rPr>
        <w:t>Rady Powiatu w Kraśniku</w:t>
      </w:r>
      <w:r w:rsidRPr="00B06B9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76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06B9A">
        <w:rPr>
          <w:rFonts w:ascii="Times New Roman" w:hAnsi="Times New Roman" w:cs="Times New Roman"/>
          <w:sz w:val="24"/>
          <w:szCs w:val="24"/>
        </w:rPr>
        <w:t>z dnia</w:t>
      </w:r>
      <w:r w:rsidR="0012376D">
        <w:rPr>
          <w:rFonts w:ascii="Times New Roman" w:hAnsi="Times New Roman" w:cs="Times New Roman"/>
          <w:sz w:val="24"/>
          <w:szCs w:val="24"/>
        </w:rPr>
        <w:t xml:space="preserve"> 25 października 2017 roku </w:t>
      </w:r>
    </w:p>
    <w:p w:rsidR="0012376D" w:rsidRPr="0012376D" w:rsidRDefault="0012376D" w:rsidP="0012376D">
      <w:pPr>
        <w:rPr>
          <w:rFonts w:ascii="Times New Roman" w:hAnsi="Times New Roman" w:cs="Times New Roman"/>
          <w:sz w:val="24"/>
          <w:szCs w:val="24"/>
        </w:rPr>
      </w:pPr>
    </w:p>
    <w:p w:rsidR="006C19C9" w:rsidRDefault="006C19C9" w:rsidP="006C19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B9A">
        <w:rPr>
          <w:rFonts w:ascii="Times New Roman" w:hAnsi="Times New Roman" w:cs="Times New Roman"/>
          <w:b/>
          <w:sz w:val="24"/>
          <w:szCs w:val="24"/>
        </w:rPr>
        <w:t>Regulamin określający szczegółowe zasady, tryb przyznawania, pozbawiania oraz wysokości nagró</w:t>
      </w:r>
      <w:r>
        <w:rPr>
          <w:rFonts w:ascii="Times New Roman" w:hAnsi="Times New Roman" w:cs="Times New Roman"/>
          <w:b/>
          <w:sz w:val="24"/>
          <w:szCs w:val="24"/>
        </w:rPr>
        <w:t>d Starosty Kraśnickiego dla osób fizycznych</w:t>
      </w:r>
      <w:r w:rsidRPr="00B06B9A">
        <w:rPr>
          <w:rFonts w:ascii="Times New Roman" w:hAnsi="Times New Roman" w:cs="Times New Roman"/>
          <w:b/>
          <w:sz w:val="24"/>
          <w:szCs w:val="24"/>
        </w:rPr>
        <w:t xml:space="preserve"> za osiągnięte wyniki sportowe, dla trenerów prowadzących szkolenie zawodników, osiągających wysokie wyniki sportowe w międzynarodowym lub krajowym współzawodnictwie sportowym</w:t>
      </w:r>
      <w:r>
        <w:rPr>
          <w:rFonts w:ascii="Times New Roman" w:hAnsi="Times New Roman" w:cs="Times New Roman"/>
          <w:b/>
          <w:sz w:val="24"/>
          <w:szCs w:val="24"/>
        </w:rPr>
        <w:t xml:space="preserve"> oraz dla innych osób wyróżniających się osiągnięciami w działalności sportowej.</w:t>
      </w:r>
    </w:p>
    <w:p w:rsidR="006C19C9" w:rsidRDefault="006C19C9" w:rsidP="006C1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21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Ustanawia się Nagrody Starosty Kraśnickiego dla: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Osób fizycznych osiągających wyniki sportowe w międzynarodowym lub krajowym współzawodnictwie sportowym, w dyscyplinach i konkurencjach olimpijskich oraz </w:t>
      </w:r>
      <w:r>
        <w:rPr>
          <w:rFonts w:ascii="Times New Roman" w:hAnsi="Times New Roman" w:cs="Times New Roman"/>
          <w:sz w:val="24"/>
          <w:szCs w:val="24"/>
        </w:rPr>
        <w:br/>
        <w:t>w dyscyplinach sportowych mających szczególne znaczenie dla Powiatu Kraśnickiego.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Dyscyplinami sportowymi mającymi istotne znaczenie dla Powiatu Kraśnickiego są: </w:t>
      </w:r>
      <w:r>
        <w:rPr>
          <w:rFonts w:ascii="Times New Roman" w:hAnsi="Times New Roman" w:cs="Times New Roman"/>
          <w:sz w:val="24"/>
          <w:szCs w:val="24"/>
        </w:rPr>
        <w:br/>
        <w:t>biegi górskie i przełajowe, karate oraz kick-boxing.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Trenerów prowadzących szkolenie zawodników, osiągających wysokie wyniki sportowe </w:t>
      </w:r>
      <w:r>
        <w:rPr>
          <w:rFonts w:ascii="Times New Roman" w:hAnsi="Times New Roman" w:cs="Times New Roman"/>
          <w:sz w:val="24"/>
          <w:szCs w:val="24"/>
        </w:rPr>
        <w:br/>
        <w:t xml:space="preserve">w międzynarodowym lub krajowym współzawodnictwie sportowym, w dyscyplinach </w:t>
      </w:r>
      <w:r>
        <w:rPr>
          <w:rFonts w:ascii="Times New Roman" w:hAnsi="Times New Roman" w:cs="Times New Roman"/>
          <w:sz w:val="24"/>
          <w:szCs w:val="24"/>
        </w:rPr>
        <w:br/>
        <w:t xml:space="preserve">i konkurencjach olimpijskich oraz w dyscyplinach sportowych mających szczególne znaczenie dla Powiatu Kraśnickiego, t. j.: </w:t>
      </w:r>
      <w:r w:rsidR="00C76546">
        <w:rPr>
          <w:rFonts w:ascii="Times New Roman" w:hAnsi="Times New Roman" w:cs="Times New Roman"/>
          <w:sz w:val="24"/>
          <w:szCs w:val="24"/>
        </w:rPr>
        <w:t>w biegach górskich i przełajowych</w:t>
      </w:r>
      <w:r>
        <w:rPr>
          <w:rFonts w:ascii="Times New Roman" w:hAnsi="Times New Roman" w:cs="Times New Roman"/>
          <w:sz w:val="24"/>
          <w:szCs w:val="24"/>
        </w:rPr>
        <w:t>, karate oraz kick-boxing</w:t>
      </w:r>
      <w:r w:rsidR="00C7654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Innych osób wyróżniających się osiągnięciami w</w:t>
      </w:r>
      <w:r w:rsidR="00A40555">
        <w:rPr>
          <w:rFonts w:ascii="Times New Roman" w:hAnsi="Times New Roman" w:cs="Times New Roman"/>
          <w:sz w:val="24"/>
          <w:szCs w:val="24"/>
        </w:rPr>
        <w:t xml:space="preserve"> działalności sportowej, zwanych</w:t>
      </w:r>
      <w:r>
        <w:rPr>
          <w:rFonts w:ascii="Times New Roman" w:hAnsi="Times New Roman" w:cs="Times New Roman"/>
          <w:sz w:val="24"/>
          <w:szCs w:val="24"/>
        </w:rPr>
        <w:t xml:space="preserve"> dalej „działaczami sportowymi”.</w:t>
      </w:r>
    </w:p>
    <w:p w:rsidR="006C19C9" w:rsidRDefault="006C19C9" w:rsidP="006C1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21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21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Nagroda może być przyznana osobie fizycznej, która łącznie spełnia następujące warunki: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uprawia dyscyplinę określoną w § 1 ust. 1 lub 2;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jest m</w:t>
      </w:r>
      <w:r w:rsidR="00415509">
        <w:rPr>
          <w:rFonts w:ascii="Times New Roman" w:hAnsi="Times New Roman" w:cs="Times New Roman"/>
          <w:sz w:val="24"/>
          <w:szCs w:val="24"/>
        </w:rPr>
        <w:t>ieszkańcem Powiatu Kraśnickiego;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 roku poprzedzającym przyznanie nagrody </w:t>
      </w:r>
      <w:proofErr w:type="gramStart"/>
      <w:r>
        <w:rPr>
          <w:rFonts w:ascii="Times New Roman" w:hAnsi="Times New Roman" w:cs="Times New Roman"/>
          <w:sz w:val="24"/>
          <w:szCs w:val="24"/>
        </w:rPr>
        <w:t>uzyskał</w:t>
      </w:r>
      <w:r w:rsidR="002803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jeden z następujących wyników sportowych, odpowiednio w kolejności: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reprezentował</w:t>
      </w:r>
      <w:r w:rsidR="002803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Polskę na Igrzyskach Olimpijskich, na Mistrzostwach Świata lub na Mistrzostwach Europy albo innych zawodach międzynarodowych rangi mistrzowskiej lub pucharowej;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jest medalistą Mistrzostw Polski;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 jest członkiem kadry narodowej;</w:t>
      </w:r>
    </w:p>
    <w:p w:rsidR="006C19C9" w:rsidRDefault="00C76546" w:rsidP="006C19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) osiągnęła</w:t>
      </w:r>
      <w:r w:rsidR="006C19C9">
        <w:rPr>
          <w:rFonts w:ascii="Times New Roman" w:hAnsi="Times New Roman" w:cs="Times New Roman"/>
          <w:sz w:val="24"/>
          <w:szCs w:val="24"/>
        </w:rPr>
        <w:t xml:space="preserve"> wyniki klasyfikowane do 8 miejsca w ogólnopolskich rankingach w sportach indywidualnych oraz 1/16 (ćwierćfinały Mistrzostw Polski) w grach zespołowych.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 gier i konkurencji zespołowych liczba indywidualnych wniosków </w:t>
      </w:r>
      <w:r>
        <w:rPr>
          <w:rFonts w:ascii="Times New Roman" w:hAnsi="Times New Roman" w:cs="Times New Roman"/>
          <w:sz w:val="24"/>
          <w:szCs w:val="24"/>
        </w:rPr>
        <w:br/>
        <w:t>o przyznanie nagrody nie może przekraczać liczby zawodników składu podstawowego.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Nagrodę dla trenera można przyznać trenerowi prowadzącemu szkolenie zawodników, osiągających wysokie wyniki sportowe w międzynarodowym lub krajowym współzawodnictwie sportowym, w dyscyplinach i konkurencjach olimpijskich oraz </w:t>
      </w:r>
      <w:r>
        <w:rPr>
          <w:rFonts w:ascii="Times New Roman" w:hAnsi="Times New Roman" w:cs="Times New Roman"/>
          <w:sz w:val="24"/>
          <w:szCs w:val="24"/>
        </w:rPr>
        <w:br/>
        <w:t>w dyscyplinach sportowych mających szczególne znaczenie dla Pow</w:t>
      </w:r>
      <w:r w:rsidR="00D117FD">
        <w:rPr>
          <w:rFonts w:ascii="Times New Roman" w:hAnsi="Times New Roman" w:cs="Times New Roman"/>
          <w:sz w:val="24"/>
          <w:szCs w:val="24"/>
        </w:rPr>
        <w:t>iatu Kraśnickiego, spełniających</w:t>
      </w:r>
      <w:r>
        <w:rPr>
          <w:rFonts w:ascii="Times New Roman" w:hAnsi="Times New Roman" w:cs="Times New Roman"/>
          <w:sz w:val="24"/>
          <w:szCs w:val="24"/>
        </w:rPr>
        <w:t xml:space="preserve"> kryterium zawarte w § 2 ust. 1 pkt 3) lit. a) lub b).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Nagrodę dla działacza sportowego można przyznać za wyróżniające się osiągnięcia </w:t>
      </w:r>
      <w:r>
        <w:rPr>
          <w:rFonts w:ascii="Times New Roman" w:hAnsi="Times New Roman" w:cs="Times New Roman"/>
          <w:sz w:val="24"/>
          <w:szCs w:val="24"/>
        </w:rPr>
        <w:br/>
        <w:t>w dziedzinie sportowej, przejawiające się w: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przyczynieniu się do osiągnięcia wyników sportowych we współzawodnictwie sportowym i sukcesów sportowych osób fizycznych oraz trenerów, o których mowa </w:t>
      </w:r>
      <w:r w:rsidRPr="00DC3FB0">
        <w:rPr>
          <w:rFonts w:ascii="Times New Roman" w:hAnsi="Times New Roman" w:cs="Times New Roman"/>
          <w:sz w:val="24"/>
          <w:szCs w:val="24"/>
        </w:rPr>
        <w:t xml:space="preserve">w § 1 ust. 1 </w:t>
      </w:r>
      <w:r>
        <w:rPr>
          <w:rFonts w:ascii="Times New Roman" w:hAnsi="Times New Roman" w:cs="Times New Roman"/>
          <w:sz w:val="24"/>
          <w:szCs w:val="24"/>
        </w:rPr>
        <w:t>– 3,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 w:rsidRPr="00605237">
        <w:rPr>
          <w:rFonts w:ascii="Times New Roman" w:hAnsi="Times New Roman" w:cs="Times New Roman"/>
          <w:sz w:val="24"/>
          <w:szCs w:val="24"/>
        </w:rPr>
        <w:t xml:space="preserve">2) osiągnięciu szczególnych zasług w rozwoju sportu na terenie Powiatu Kraśnickiego. </w:t>
      </w:r>
    </w:p>
    <w:p w:rsidR="006C19C9" w:rsidRDefault="006C19C9" w:rsidP="006C1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21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21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wnioskiem o przyznanie nagrody, którego wzór określa załącznik</w:t>
      </w:r>
      <w:r w:rsidR="00B860ED">
        <w:rPr>
          <w:rFonts w:ascii="Times New Roman" w:hAnsi="Times New Roman" w:cs="Times New Roman"/>
          <w:sz w:val="24"/>
          <w:szCs w:val="24"/>
        </w:rPr>
        <w:t xml:space="preserve"> nr 1 do niniejszego regulaminu</w:t>
      </w:r>
      <w:r w:rsidR="00C76546">
        <w:rPr>
          <w:rFonts w:ascii="Times New Roman" w:hAnsi="Times New Roman" w:cs="Times New Roman"/>
          <w:sz w:val="24"/>
          <w:szCs w:val="24"/>
        </w:rPr>
        <w:t>, może</w:t>
      </w:r>
      <w:r>
        <w:rPr>
          <w:rFonts w:ascii="Times New Roman" w:hAnsi="Times New Roman" w:cs="Times New Roman"/>
          <w:sz w:val="24"/>
          <w:szCs w:val="24"/>
        </w:rPr>
        <w:t xml:space="preserve"> wystąpić: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stowarzyszenie lub klub sportowy, którego członkiem jest kandydat do nagrody; 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117FD">
        <w:rPr>
          <w:rFonts w:ascii="Times New Roman" w:hAnsi="Times New Roman" w:cs="Times New Roman"/>
          <w:sz w:val="24"/>
          <w:szCs w:val="24"/>
        </w:rPr>
        <w:t xml:space="preserve">pełnoletnia </w:t>
      </w:r>
      <w:r>
        <w:rPr>
          <w:rFonts w:ascii="Times New Roman" w:hAnsi="Times New Roman" w:cs="Times New Roman"/>
          <w:sz w:val="24"/>
          <w:szCs w:val="24"/>
        </w:rPr>
        <w:t>osoba fizyczna posi</w:t>
      </w:r>
      <w:r w:rsidR="00D117FD">
        <w:rPr>
          <w:rFonts w:ascii="Times New Roman" w:hAnsi="Times New Roman" w:cs="Times New Roman"/>
          <w:sz w:val="24"/>
          <w:szCs w:val="24"/>
        </w:rPr>
        <w:t>adająca wyniki sportowe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opiekun prawny lub rodzic niepełnoletniego kandydata do nagrody;</w:t>
      </w:r>
    </w:p>
    <w:p w:rsidR="00B860ED" w:rsidRDefault="00B860ED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 wnioskiem o przyznanie nagrody, którego wzór określa załącznik nr 2 do niniejszego regulaminu, mogą wystąpić:</w:t>
      </w:r>
    </w:p>
    <w:p w:rsidR="00B860ED" w:rsidRDefault="00B860ED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stowarzyszenie lub klub sportowy, w którym trener prowadzi szkolenie zawodników;</w:t>
      </w:r>
    </w:p>
    <w:p w:rsidR="00B860ED" w:rsidRDefault="00B860ED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trener prowadzący szkolenie zawodników osiągających wysokie wyniki sportowe </w:t>
      </w:r>
      <w:r>
        <w:rPr>
          <w:rFonts w:ascii="Times New Roman" w:hAnsi="Times New Roman" w:cs="Times New Roman"/>
          <w:sz w:val="24"/>
          <w:szCs w:val="24"/>
        </w:rPr>
        <w:br/>
        <w:t>w międzynarodowym lub krajowym współzawodnictwie sportowym</w:t>
      </w:r>
      <w:r w:rsidR="008D4E24">
        <w:rPr>
          <w:rFonts w:ascii="Times New Roman" w:hAnsi="Times New Roman" w:cs="Times New Roman"/>
          <w:sz w:val="24"/>
          <w:szCs w:val="24"/>
        </w:rPr>
        <w:t>.</w:t>
      </w:r>
    </w:p>
    <w:p w:rsidR="008D4E24" w:rsidRDefault="008D4E24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 wnioskiem o przyznanie nagrody, którego wzór określa załącznik nr 3 do niniejszego regulaminu, mogą wystąpić: </w:t>
      </w:r>
    </w:p>
    <w:p w:rsidR="008D4E24" w:rsidRDefault="008D4E24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stowarzyszenie lub klub sportowy, w którym działacz sportowy przyczynia się do</w:t>
      </w:r>
      <w:r w:rsidR="00B821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osiągnięcia wyników sportowych we współzawodnictwie sportowym i sukcesów sportowyc</w:t>
      </w:r>
      <w:r w:rsidR="00F53A9D">
        <w:rPr>
          <w:rFonts w:ascii="Times New Roman" w:hAnsi="Times New Roman" w:cs="Times New Roman"/>
          <w:sz w:val="24"/>
          <w:szCs w:val="24"/>
        </w:rPr>
        <w:t>h osób fizycz</w:t>
      </w:r>
      <w:r w:rsidR="00B82145">
        <w:rPr>
          <w:rFonts w:ascii="Times New Roman" w:hAnsi="Times New Roman" w:cs="Times New Roman"/>
          <w:sz w:val="24"/>
          <w:szCs w:val="24"/>
        </w:rPr>
        <w:t>nych oraz trenerów, szczególnych zasług w rozwoju sportu na terenie Powiatu Kraśnickiego;</w:t>
      </w:r>
    </w:p>
    <w:p w:rsidR="008D4E24" w:rsidRDefault="008D4E24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działacz sportowy</w:t>
      </w:r>
      <w:r w:rsidR="00B82145">
        <w:rPr>
          <w:rFonts w:ascii="Times New Roman" w:hAnsi="Times New Roman" w:cs="Times New Roman"/>
          <w:sz w:val="24"/>
          <w:szCs w:val="24"/>
        </w:rPr>
        <w:t>, który</w:t>
      </w:r>
      <w:r w:rsidR="00B82145" w:rsidRPr="00B82145">
        <w:rPr>
          <w:rFonts w:ascii="Times New Roman" w:hAnsi="Times New Roman" w:cs="Times New Roman"/>
          <w:sz w:val="24"/>
          <w:szCs w:val="24"/>
        </w:rPr>
        <w:t xml:space="preserve"> </w:t>
      </w:r>
      <w:r w:rsidR="00B82145">
        <w:rPr>
          <w:rFonts w:ascii="Times New Roman" w:hAnsi="Times New Roman" w:cs="Times New Roman"/>
          <w:sz w:val="24"/>
          <w:szCs w:val="24"/>
        </w:rPr>
        <w:t>przyczynia się do: osiągnięcia wyników sportowych we współzawodnictwie sportowym i sukcesów sportowych osób fizycznych oraz trenerów, szczególnych zasług w rozwoju sportu na terenie Powiatu Kraśnickiego;</w:t>
      </w:r>
    </w:p>
    <w:p w:rsidR="006C19C9" w:rsidRDefault="00B82145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C19C9">
        <w:rPr>
          <w:rFonts w:ascii="Times New Roman" w:hAnsi="Times New Roman" w:cs="Times New Roman"/>
          <w:sz w:val="24"/>
          <w:szCs w:val="24"/>
        </w:rPr>
        <w:t>. Wnioski o przyznanie nagród za poprzedni rok kalendarzowy należy składać do 31 stycznia każdego roku kalendarzowego.</w:t>
      </w:r>
    </w:p>
    <w:p w:rsidR="006C19C9" w:rsidRDefault="00B82145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19C9">
        <w:rPr>
          <w:rFonts w:ascii="Times New Roman" w:hAnsi="Times New Roman" w:cs="Times New Roman"/>
          <w:sz w:val="24"/>
          <w:szCs w:val="24"/>
        </w:rPr>
        <w:t>. Wniosek należy wypełnić pismem komputerowym.</w:t>
      </w:r>
    </w:p>
    <w:p w:rsidR="006C19C9" w:rsidRDefault="00B82145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19C9">
        <w:rPr>
          <w:rFonts w:ascii="Times New Roman" w:hAnsi="Times New Roman" w:cs="Times New Roman"/>
          <w:sz w:val="24"/>
          <w:szCs w:val="24"/>
        </w:rPr>
        <w:t>. Do wniosku o przyznanie nagrody należy dołączyć kserokopie dokumentów poświadczonych za zgodność z oryginałem potwierdzających</w:t>
      </w:r>
      <w:r w:rsidR="00650DD5">
        <w:rPr>
          <w:rFonts w:ascii="Times New Roman" w:hAnsi="Times New Roman" w:cs="Times New Roman"/>
          <w:sz w:val="24"/>
          <w:szCs w:val="24"/>
        </w:rPr>
        <w:t xml:space="preserve"> osiągnięcie wyników sportowych oraz szczególnych zasług w rozwoju sportu na terenie Powiatu Kraśnickiego.</w:t>
      </w:r>
    </w:p>
    <w:p w:rsidR="006C19C9" w:rsidRDefault="006C19C9" w:rsidP="006C1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21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21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Starost</w:t>
      </w:r>
      <w:r w:rsidR="00650DD5">
        <w:rPr>
          <w:rFonts w:ascii="Times New Roman" w:hAnsi="Times New Roman" w:cs="Times New Roman"/>
          <w:sz w:val="24"/>
          <w:szCs w:val="24"/>
        </w:rPr>
        <w:t xml:space="preserve">a Kraśnicki przyznaje </w:t>
      </w:r>
      <w:r w:rsidR="00BF19A6">
        <w:rPr>
          <w:rFonts w:ascii="Times New Roman" w:hAnsi="Times New Roman" w:cs="Times New Roman"/>
          <w:sz w:val="24"/>
          <w:szCs w:val="24"/>
        </w:rPr>
        <w:t>nagrody</w:t>
      </w:r>
      <w:r w:rsidR="00650DD5">
        <w:rPr>
          <w:rFonts w:ascii="Times New Roman" w:hAnsi="Times New Roman" w:cs="Times New Roman"/>
          <w:sz w:val="24"/>
          <w:szCs w:val="24"/>
        </w:rPr>
        <w:t xml:space="preserve"> osobom fizycznym</w:t>
      </w:r>
      <w:r>
        <w:rPr>
          <w:rFonts w:ascii="Times New Roman" w:hAnsi="Times New Roman" w:cs="Times New Roman"/>
          <w:sz w:val="24"/>
          <w:szCs w:val="24"/>
        </w:rPr>
        <w:t xml:space="preserve"> osiągają</w:t>
      </w:r>
      <w:r w:rsidR="00650DD5">
        <w:rPr>
          <w:rFonts w:ascii="Times New Roman" w:hAnsi="Times New Roman" w:cs="Times New Roman"/>
          <w:sz w:val="24"/>
          <w:szCs w:val="24"/>
        </w:rPr>
        <w:t>cym wyniki sportowe, trenerom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650DD5">
        <w:rPr>
          <w:rFonts w:ascii="Times New Roman" w:hAnsi="Times New Roman" w:cs="Times New Roman"/>
          <w:sz w:val="24"/>
          <w:szCs w:val="24"/>
        </w:rPr>
        <w:t>raz działaczom sportowym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Wnioski o przyznanie nagród kwalifikowane są przez Komisję ds. Nagród powołaną przez Starostę Kraśnickiego.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skład Komisji ds. Nagród wchodzą przedstawiciele Wydziału Edukacji i Sportu Starostwa Powiatowego w Kraśniku, Komisji</w:t>
      </w:r>
      <w:r w:rsidR="00262F4A">
        <w:rPr>
          <w:rFonts w:ascii="Times New Roman" w:hAnsi="Times New Roman" w:cs="Times New Roman"/>
          <w:sz w:val="24"/>
          <w:szCs w:val="24"/>
        </w:rPr>
        <w:t xml:space="preserve"> Oświaty, Sportu, Kultury i Promocji </w:t>
      </w:r>
      <w:r>
        <w:rPr>
          <w:rFonts w:ascii="Times New Roman" w:hAnsi="Times New Roman" w:cs="Times New Roman"/>
          <w:sz w:val="24"/>
          <w:szCs w:val="24"/>
        </w:rPr>
        <w:t>Ra</w:t>
      </w:r>
      <w:r w:rsidR="00262F4A">
        <w:rPr>
          <w:rFonts w:ascii="Times New Roman" w:hAnsi="Times New Roman" w:cs="Times New Roman"/>
          <w:sz w:val="24"/>
          <w:szCs w:val="24"/>
        </w:rPr>
        <w:t>d</w:t>
      </w:r>
      <w:r w:rsidR="00C76546">
        <w:rPr>
          <w:rFonts w:ascii="Times New Roman" w:hAnsi="Times New Roman" w:cs="Times New Roman"/>
          <w:sz w:val="24"/>
          <w:szCs w:val="24"/>
        </w:rPr>
        <w:t xml:space="preserve">y Powiatu w Kraśniku. Komisja </w:t>
      </w:r>
      <w:r w:rsidR="00262F4A">
        <w:rPr>
          <w:rFonts w:ascii="Times New Roman" w:hAnsi="Times New Roman" w:cs="Times New Roman"/>
          <w:sz w:val="24"/>
          <w:szCs w:val="24"/>
        </w:rPr>
        <w:t>liczy</w:t>
      </w:r>
      <w:r w:rsidR="00123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osoby.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Przewodniczącego Komisji wyznacza Starosta Kraśnicki.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Rozpatrywanie wniosków przez Komisję ds. Nagród odbywa się jeden raz w roku kalendarzowym.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Komisja ds. Nagród sporządza z posiedzenia protokół, który podpisują wszyscy członkowie Komisji.</w:t>
      </w:r>
    </w:p>
    <w:p w:rsidR="00A40555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Wykaz zakwalifikowanych wniosków podpisuje przewodniczący Komisji i przedkłada go wraz z protokołem Staroście Kraśnickiemu.</w:t>
      </w:r>
    </w:p>
    <w:p w:rsidR="006C19C9" w:rsidRDefault="006C19C9" w:rsidP="006C1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21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21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Łączna kwota nagród dla osób fizycznych osiągających wyniki sportowe, trenerów </w:t>
      </w:r>
      <w:r w:rsidR="00C217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działaczy sportowych przyznawanych w danym roku kalendarzowym, nie może przekroczyć kwoty zaplanowanej na ten cel w budżecie Powiatu Kraśnickiego na dany rok.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przypadku, kiedy proponowana pula nagród będzie przewyższać kwotę zaplanowaną na ten cel w budżecie Powiatu Kraśnickiego na dany rok, wysokość nagród zostanie proporcjonalnie zmniejszona w drodze uchwały Zarządu Powiatu.</w:t>
      </w:r>
    </w:p>
    <w:p w:rsidR="0012376D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Ustala się wysokość nagród dla osób fizycznych osiągających wyniki sportowe i różnicuje następująco:</w:t>
      </w:r>
      <w:bookmarkStart w:id="0" w:name="_GoBack"/>
      <w:bookmarkEnd w:id="0"/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 spełnienie kryterium zawartego w § 2 ust. 1 pkt 3) lit a) – nagroda wynosi 1 500 zł;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 spełnienie kryterium zawartego w § 2 ust. 1 pkt 3) lit b) – nagroda wynosi 1 000 zł;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 spełnienie kryterium zawartego w § 2 ust. 1 pkt 3) lit c) – nagroda wynosi 800 zł;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za spełnienie kryterium zawartego w § 2 ust. 1 pkt 3) lit d) – nagroda wynosi 500 zł;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W przypadku spełnienia więcej niż jednego kryterium, zawartego w § 2 ust. 1 pkt 3) lit. a) – d), do określenia wysokości kwoty nagrody przyjmuje się największe osiągnięcie sportowe kandydata do nagrody.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Ustala się wysokość nagród dla trenerów prowadzących szkolenie zawodników i różnicuje następująco: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 spełnienie przez podopiecznego zawodnika kryterium zawartego w § 2 ust. 1 pkt 3) lit a) – nagroda wynosi 1 500 zł;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 spełnienie przez podopiecznego zawodnika kryterium zawartego w § 2 ust. 1 pkt 3) lit b) – nagroda wynosi 1 000 zł;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Ustala się wysokość nagród dla działaczy sportowych</w:t>
      </w:r>
      <w:r w:rsidRPr="00186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wyróżniających się osiągnięciami </w:t>
      </w:r>
      <w:r>
        <w:rPr>
          <w:rFonts w:ascii="Times New Roman" w:hAnsi="Times New Roman" w:cs="Times New Roman"/>
          <w:sz w:val="24"/>
          <w:szCs w:val="24"/>
        </w:rPr>
        <w:br/>
        <w:t>w działalności sportowej i różnicuje następująco: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 spełnienie kryterium zawartego w § 2 ust. 4 pkt 1) – nagroda wynosi 800 zł;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86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spełnienie kryterium zawartego w § 2 ust. 4 pkt 2) – nagroda wynosi 500 zł;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Nagroda przyznawana jest raz w danym roku kalendarzow</w:t>
      </w:r>
      <w:r w:rsidR="00C62144">
        <w:rPr>
          <w:rFonts w:ascii="Times New Roman" w:hAnsi="Times New Roman" w:cs="Times New Roman"/>
          <w:sz w:val="24"/>
          <w:szCs w:val="24"/>
        </w:rPr>
        <w:t>ym i jest wypłacana jednorazowo</w:t>
      </w:r>
      <w:r w:rsidR="00016EDD">
        <w:rPr>
          <w:rFonts w:ascii="Times New Roman" w:hAnsi="Times New Roman" w:cs="Times New Roman"/>
          <w:sz w:val="24"/>
          <w:szCs w:val="24"/>
        </w:rPr>
        <w:t>.</w:t>
      </w:r>
      <w:r w:rsidR="00C62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9C9" w:rsidRDefault="006C19C9" w:rsidP="006C1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21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przyznanie nagrody nie podlega rozpatrzeniu w przypadku: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wycofania wniosku przez wnioskodawcę;</w:t>
      </w:r>
    </w:p>
    <w:p w:rsidR="006C19C9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nie uzupełnieniu braków formalnych wniosku w terminie 7 dni od daty doręczenia wezwania;</w:t>
      </w:r>
    </w:p>
    <w:p w:rsidR="00016EDD" w:rsidRPr="002C429D" w:rsidRDefault="006C19C9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złożenia wniosku po terminie.</w:t>
      </w:r>
    </w:p>
    <w:p w:rsidR="006C19C9" w:rsidRDefault="006C19C9" w:rsidP="006C1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217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6C19C9" w:rsidRDefault="00650DD5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Starosta Kraśnicki pozbawia nagrody </w:t>
      </w:r>
      <w:r w:rsidR="006C19C9">
        <w:rPr>
          <w:rFonts w:ascii="Times New Roman" w:hAnsi="Times New Roman" w:cs="Times New Roman"/>
          <w:sz w:val="24"/>
          <w:szCs w:val="24"/>
        </w:rPr>
        <w:t>przed ich wręczeniem:</w:t>
      </w:r>
    </w:p>
    <w:p w:rsidR="006C19C9" w:rsidRDefault="00650DD5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osoby</w:t>
      </w:r>
      <w:r w:rsidR="006C19C9">
        <w:rPr>
          <w:rFonts w:ascii="Times New Roman" w:hAnsi="Times New Roman" w:cs="Times New Roman"/>
          <w:sz w:val="24"/>
          <w:szCs w:val="24"/>
        </w:rPr>
        <w:t xml:space="preserve"> fizycz</w:t>
      </w:r>
      <w:r>
        <w:rPr>
          <w:rFonts w:ascii="Times New Roman" w:hAnsi="Times New Roman" w:cs="Times New Roman"/>
          <w:sz w:val="24"/>
          <w:szCs w:val="24"/>
        </w:rPr>
        <w:t>ne, które zaprzestały</w:t>
      </w:r>
      <w:r w:rsidR="006C19C9">
        <w:rPr>
          <w:rFonts w:ascii="Times New Roman" w:hAnsi="Times New Roman" w:cs="Times New Roman"/>
          <w:sz w:val="24"/>
          <w:szCs w:val="24"/>
        </w:rPr>
        <w:t xml:space="preserve"> uprawiania sportu lub d</w:t>
      </w:r>
      <w:r>
        <w:rPr>
          <w:rFonts w:ascii="Times New Roman" w:hAnsi="Times New Roman" w:cs="Times New Roman"/>
          <w:sz w:val="24"/>
          <w:szCs w:val="24"/>
        </w:rPr>
        <w:t>ecyzją właściwego organu zostały</w:t>
      </w:r>
      <w:r w:rsidR="006C19C9">
        <w:rPr>
          <w:rFonts w:ascii="Times New Roman" w:hAnsi="Times New Roman" w:cs="Times New Roman"/>
          <w:sz w:val="24"/>
          <w:szCs w:val="24"/>
        </w:rPr>
        <w:t xml:space="preserve"> czasowo b</w:t>
      </w:r>
      <w:r w:rsidR="00AA4273">
        <w:rPr>
          <w:rFonts w:ascii="Times New Roman" w:hAnsi="Times New Roman" w:cs="Times New Roman"/>
          <w:sz w:val="24"/>
          <w:szCs w:val="24"/>
        </w:rPr>
        <w:t>ądź dożywotnio zdyskwalifikowane</w:t>
      </w:r>
      <w:r w:rsidR="006C19C9">
        <w:rPr>
          <w:rFonts w:ascii="Times New Roman" w:hAnsi="Times New Roman" w:cs="Times New Roman"/>
          <w:sz w:val="24"/>
          <w:szCs w:val="24"/>
        </w:rPr>
        <w:t>;</w:t>
      </w:r>
    </w:p>
    <w:p w:rsidR="006C19C9" w:rsidRDefault="00650DD5" w:rsidP="006C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trenerów, których</w:t>
      </w:r>
      <w:r w:rsidR="006C19C9">
        <w:rPr>
          <w:rFonts w:ascii="Times New Roman" w:hAnsi="Times New Roman" w:cs="Times New Roman"/>
          <w:sz w:val="24"/>
          <w:szCs w:val="24"/>
        </w:rPr>
        <w:t xml:space="preserve"> podopieczny zawodnik osiągający wysokie wyniki sportowe zaprzestał uprawiania sportu lub decyzją właściwego organu został czasowo bą</w:t>
      </w:r>
      <w:r w:rsidR="00262F4A">
        <w:rPr>
          <w:rFonts w:ascii="Times New Roman" w:hAnsi="Times New Roman" w:cs="Times New Roman"/>
          <w:sz w:val="24"/>
          <w:szCs w:val="24"/>
        </w:rPr>
        <w:t>dź dożywotnio zdyskwalifikowany.</w:t>
      </w:r>
    </w:p>
    <w:p w:rsidR="006C19C9" w:rsidRPr="003A4A43" w:rsidRDefault="006C19C9" w:rsidP="006C19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 pozbawieniu nagrody, Starosta pisemnie informuje wnioskodawcę, a także kandydata do nagrody.</w:t>
      </w:r>
      <w:r w:rsidRPr="001145DB">
        <w:rPr>
          <w:rFonts w:ascii="Times New Roman" w:hAnsi="Times New Roman" w:cs="Times New Roman"/>
          <w:b/>
          <w:sz w:val="24"/>
          <w:szCs w:val="24"/>
        </w:rPr>
        <w:tab/>
      </w:r>
      <w:r w:rsidRPr="001145DB">
        <w:rPr>
          <w:rFonts w:ascii="Times New Roman" w:hAnsi="Times New Roman" w:cs="Times New Roman"/>
          <w:b/>
          <w:sz w:val="24"/>
          <w:szCs w:val="24"/>
        </w:rPr>
        <w:tab/>
      </w:r>
      <w:r w:rsidRPr="001145DB">
        <w:rPr>
          <w:rFonts w:ascii="Times New Roman" w:hAnsi="Times New Roman" w:cs="Times New Roman"/>
          <w:b/>
          <w:sz w:val="24"/>
          <w:szCs w:val="24"/>
        </w:rPr>
        <w:tab/>
      </w:r>
      <w:r w:rsidRPr="001145DB">
        <w:rPr>
          <w:rFonts w:ascii="Times New Roman" w:hAnsi="Times New Roman" w:cs="Times New Roman"/>
          <w:b/>
          <w:sz w:val="24"/>
          <w:szCs w:val="24"/>
        </w:rPr>
        <w:tab/>
      </w:r>
      <w:r w:rsidRPr="001145DB">
        <w:rPr>
          <w:rFonts w:ascii="Times New Roman" w:hAnsi="Times New Roman" w:cs="Times New Roman"/>
          <w:b/>
          <w:sz w:val="24"/>
          <w:szCs w:val="24"/>
        </w:rPr>
        <w:tab/>
      </w:r>
      <w:r w:rsidRPr="001145DB">
        <w:rPr>
          <w:rFonts w:ascii="Times New Roman" w:hAnsi="Times New Roman" w:cs="Times New Roman"/>
          <w:b/>
          <w:sz w:val="24"/>
          <w:szCs w:val="24"/>
        </w:rPr>
        <w:tab/>
      </w:r>
    </w:p>
    <w:p w:rsidR="002F7437" w:rsidRPr="00415509" w:rsidRDefault="006C19C9" w:rsidP="0041550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§</w:t>
      </w:r>
      <w:r w:rsidR="00C2173B" w:rsidRPr="00C2173B">
        <w:rPr>
          <w:rFonts w:ascii="Times New Roman" w:hAnsi="Times New Roman" w:cs="Times New Roman"/>
          <w:color w:val="FFFFFF" w:themeColor="background1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Wykaz osób fizycznych, trenerów oraz działaczy sportowych, którzy otrzymali nagrody, podlega ogłoszeniu na stronie internetowej Powiatu Kraśnickiego.</w:t>
      </w:r>
    </w:p>
    <w:sectPr w:rsidR="002F7437" w:rsidRPr="00415509" w:rsidSect="00AA45E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FA" w:rsidRDefault="00B869FA" w:rsidP="00415509">
      <w:pPr>
        <w:spacing w:after="0" w:line="240" w:lineRule="auto"/>
      </w:pPr>
      <w:r>
        <w:separator/>
      </w:r>
    </w:p>
  </w:endnote>
  <w:endnote w:type="continuationSeparator" w:id="0">
    <w:p w:rsidR="00B869FA" w:rsidRDefault="00B869FA" w:rsidP="0041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FA" w:rsidRDefault="00B869FA" w:rsidP="00415509">
      <w:pPr>
        <w:spacing w:after="0" w:line="240" w:lineRule="auto"/>
      </w:pPr>
      <w:r>
        <w:separator/>
      </w:r>
    </w:p>
  </w:footnote>
  <w:footnote w:type="continuationSeparator" w:id="0">
    <w:p w:rsidR="00B869FA" w:rsidRDefault="00B869FA" w:rsidP="00415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C9"/>
    <w:rsid w:val="00016EDD"/>
    <w:rsid w:val="00081349"/>
    <w:rsid w:val="000A2136"/>
    <w:rsid w:val="0012376D"/>
    <w:rsid w:val="00262F4A"/>
    <w:rsid w:val="0028032C"/>
    <w:rsid w:val="002F7437"/>
    <w:rsid w:val="0036533C"/>
    <w:rsid w:val="003A4A43"/>
    <w:rsid w:val="003E1187"/>
    <w:rsid w:val="00415509"/>
    <w:rsid w:val="00535FE7"/>
    <w:rsid w:val="00650DD5"/>
    <w:rsid w:val="006C19C9"/>
    <w:rsid w:val="00810A77"/>
    <w:rsid w:val="00834FC5"/>
    <w:rsid w:val="008D4E24"/>
    <w:rsid w:val="009776B6"/>
    <w:rsid w:val="00A40555"/>
    <w:rsid w:val="00A70DA3"/>
    <w:rsid w:val="00A7616A"/>
    <w:rsid w:val="00AA4273"/>
    <w:rsid w:val="00B82145"/>
    <w:rsid w:val="00B860ED"/>
    <w:rsid w:val="00B869FA"/>
    <w:rsid w:val="00BF19A6"/>
    <w:rsid w:val="00C2173B"/>
    <w:rsid w:val="00C62144"/>
    <w:rsid w:val="00C76546"/>
    <w:rsid w:val="00D117FD"/>
    <w:rsid w:val="00DF7B4C"/>
    <w:rsid w:val="00F5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9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17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5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5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55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9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17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5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5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55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9FE6-CFEB-4DF0-A070-AF061BFC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siek</dc:creator>
  <cp:keywords/>
  <dc:description/>
  <cp:lastModifiedBy>marta siek</cp:lastModifiedBy>
  <cp:revision>10</cp:revision>
  <cp:lastPrinted>2017-10-11T13:53:00Z</cp:lastPrinted>
  <dcterms:created xsi:type="dcterms:W3CDTF">2017-09-11T20:08:00Z</dcterms:created>
  <dcterms:modified xsi:type="dcterms:W3CDTF">2017-11-13T16:54:00Z</dcterms:modified>
</cp:coreProperties>
</file>