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2B37" w14:textId="4D0FBEAF" w:rsidR="00ED1ED0" w:rsidRDefault="00ED1ED0" w:rsidP="00ED1ED0">
      <w:pPr>
        <w:jc w:val="center"/>
        <w:rPr>
          <w:b/>
          <w:bCs/>
          <w:sz w:val="28"/>
          <w:szCs w:val="28"/>
        </w:rPr>
      </w:pPr>
      <w:r w:rsidRPr="00ED1ED0">
        <w:rPr>
          <w:b/>
          <w:bCs/>
          <w:sz w:val="28"/>
          <w:szCs w:val="28"/>
        </w:rPr>
        <w:t>REGULAMIN IMPREZY NIEMASOWEJ</w:t>
      </w:r>
    </w:p>
    <w:p w14:paraId="70130F25" w14:textId="76F55D0E" w:rsidR="00ED1ED0" w:rsidRPr="00ED1ED0" w:rsidRDefault="00ED1ED0" w:rsidP="00ED1ED0">
      <w:pPr>
        <w:jc w:val="center"/>
        <w:rPr>
          <w:b/>
          <w:bCs/>
          <w:sz w:val="28"/>
          <w:szCs w:val="28"/>
        </w:rPr>
      </w:pPr>
      <w:r w:rsidRPr="00ED1ED0">
        <w:rPr>
          <w:b/>
          <w:bCs/>
          <w:sz w:val="28"/>
          <w:szCs w:val="28"/>
        </w:rPr>
        <w:t xml:space="preserve">Międzynarodowy Festiwal Kultury Krajów Bałtyckich - The </w:t>
      </w:r>
      <w:proofErr w:type="spellStart"/>
      <w:r w:rsidRPr="00ED1ED0">
        <w:rPr>
          <w:b/>
          <w:bCs/>
          <w:sz w:val="28"/>
          <w:szCs w:val="28"/>
        </w:rPr>
        <w:t>Folk</w:t>
      </w:r>
      <w:proofErr w:type="spellEnd"/>
      <w:r w:rsidRPr="00ED1ED0">
        <w:rPr>
          <w:b/>
          <w:bCs/>
          <w:sz w:val="28"/>
          <w:szCs w:val="28"/>
        </w:rPr>
        <w:t xml:space="preserve"> </w:t>
      </w:r>
      <w:proofErr w:type="spellStart"/>
      <w:r w:rsidRPr="00ED1ED0">
        <w:rPr>
          <w:b/>
          <w:bCs/>
          <w:sz w:val="28"/>
          <w:szCs w:val="28"/>
        </w:rPr>
        <w:t>Waves</w:t>
      </w:r>
      <w:proofErr w:type="spellEnd"/>
      <w:r w:rsidRPr="00ED1ED0">
        <w:rPr>
          <w:b/>
          <w:bCs/>
          <w:sz w:val="28"/>
          <w:szCs w:val="28"/>
        </w:rPr>
        <w:t xml:space="preserve"> </w:t>
      </w:r>
      <w:proofErr w:type="spellStart"/>
      <w:r w:rsidRPr="00ED1ED0">
        <w:rPr>
          <w:b/>
          <w:bCs/>
          <w:sz w:val="28"/>
          <w:szCs w:val="28"/>
        </w:rPr>
        <w:t>Festival</w:t>
      </w:r>
      <w:proofErr w:type="spellEnd"/>
      <w:r w:rsidRPr="00ED1ED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ED1ED0">
        <w:rPr>
          <w:b/>
          <w:bCs/>
          <w:sz w:val="28"/>
          <w:szCs w:val="28"/>
        </w:rPr>
        <w:t>w dniach  26-27.07.2022</w:t>
      </w:r>
    </w:p>
    <w:p w14:paraId="1C49B403" w14:textId="77777777" w:rsidR="00D605B3" w:rsidRDefault="00D605B3" w:rsidP="00ED1ED0">
      <w:pPr>
        <w:jc w:val="center"/>
        <w:rPr>
          <w:b/>
          <w:bCs/>
        </w:rPr>
      </w:pPr>
    </w:p>
    <w:p w14:paraId="1E39CC1A" w14:textId="4EC95188" w:rsidR="00ED1ED0" w:rsidRPr="00ED1ED0" w:rsidRDefault="00ED1ED0" w:rsidP="00D605B3">
      <w:pPr>
        <w:rPr>
          <w:b/>
          <w:bCs/>
        </w:rPr>
      </w:pPr>
      <w:r w:rsidRPr="00ED1ED0">
        <w:rPr>
          <w:b/>
          <w:bCs/>
        </w:rPr>
        <w:t>POSTANOWIENIA OGÓLNE</w:t>
      </w:r>
    </w:p>
    <w:p w14:paraId="54537EC9" w14:textId="77777777" w:rsidR="00A21841" w:rsidRDefault="00ED1ED0" w:rsidP="00A21841">
      <w:pPr>
        <w:pStyle w:val="Akapitzlist"/>
        <w:numPr>
          <w:ilvl w:val="0"/>
          <w:numId w:val="10"/>
        </w:numPr>
        <w:jc w:val="both"/>
      </w:pPr>
      <w:r>
        <w:t>Wprowadza się ,,Regulamin imprezy niemasowej”, zwany dalej regulaminem,</w:t>
      </w:r>
    </w:p>
    <w:p w14:paraId="350A01BE" w14:textId="177163E2" w:rsidR="00A21841" w:rsidRDefault="00ED1ED0" w:rsidP="00A21841">
      <w:pPr>
        <w:pStyle w:val="Akapitzlist"/>
        <w:numPr>
          <w:ilvl w:val="0"/>
          <w:numId w:val="10"/>
        </w:numPr>
        <w:jc w:val="both"/>
      </w:pPr>
      <w:r>
        <w:t xml:space="preserve">Regulamin obowiązuje na terenie imprezy </w:t>
      </w:r>
      <w:r w:rsidR="00513420">
        <w:t xml:space="preserve">tj.: </w:t>
      </w:r>
      <w:r w:rsidR="00513420" w:rsidRPr="00513420">
        <w:t xml:space="preserve">Teren </w:t>
      </w:r>
      <w:r w:rsidR="00E6595D">
        <w:t>wokół</w:t>
      </w:r>
      <w:r w:rsidR="00513420" w:rsidRPr="00513420">
        <w:t xml:space="preserve"> Estrady Miejskiej, za Domem Rybaka we Władysławowie</w:t>
      </w:r>
      <w:r w:rsidR="005935B6">
        <w:t xml:space="preserve"> w dniach</w:t>
      </w:r>
      <w:r w:rsidR="00513420" w:rsidRPr="00513420">
        <w:t xml:space="preserve"> </w:t>
      </w:r>
      <w:r w:rsidR="005935B6" w:rsidRPr="005935B6">
        <w:t>26.07 i 27.07.2022 w godz. 13:00 – 2</w:t>
      </w:r>
      <w:r w:rsidR="005935B6">
        <w:t>3</w:t>
      </w:r>
      <w:r w:rsidR="005935B6" w:rsidRPr="005935B6">
        <w:t>:00</w:t>
      </w:r>
    </w:p>
    <w:p w14:paraId="3EC5CB25" w14:textId="65D199E6" w:rsidR="00ED1ED0" w:rsidRDefault="00ED1ED0" w:rsidP="00A21841">
      <w:pPr>
        <w:pStyle w:val="Akapitzlist"/>
        <w:numPr>
          <w:ilvl w:val="0"/>
          <w:numId w:val="10"/>
        </w:numPr>
        <w:jc w:val="both"/>
      </w:pPr>
      <w:r>
        <w:t xml:space="preserve">Organizatorem imprezy </w:t>
      </w:r>
      <w:r>
        <w:t>są:</w:t>
      </w:r>
    </w:p>
    <w:p w14:paraId="6C33F5FB" w14:textId="77777777" w:rsidR="00ED1ED0" w:rsidRDefault="00ED1ED0" w:rsidP="005935B6">
      <w:pPr>
        <w:pStyle w:val="Akapitzlist"/>
        <w:ind w:left="360"/>
        <w:jc w:val="both"/>
      </w:pPr>
      <w:r>
        <w:t>•</w:t>
      </w:r>
      <w:r>
        <w:tab/>
        <w:t>Stowarzyszenie Północnokaszubska LGR</w:t>
      </w:r>
    </w:p>
    <w:p w14:paraId="207080CB" w14:textId="77777777" w:rsidR="00ED1ED0" w:rsidRDefault="00ED1ED0" w:rsidP="005935B6">
      <w:pPr>
        <w:pStyle w:val="Akapitzlist"/>
        <w:ind w:left="360"/>
        <w:jc w:val="both"/>
      </w:pPr>
      <w:r>
        <w:t>•</w:t>
      </w:r>
      <w:r>
        <w:tab/>
        <w:t>Gmina Władysławowo</w:t>
      </w:r>
    </w:p>
    <w:p w14:paraId="1709A0B9" w14:textId="77777777" w:rsidR="00ED1ED0" w:rsidRDefault="00ED1ED0" w:rsidP="005935B6">
      <w:pPr>
        <w:pStyle w:val="Akapitzlist"/>
        <w:ind w:left="360"/>
        <w:jc w:val="both"/>
      </w:pPr>
      <w:r>
        <w:t>•</w:t>
      </w:r>
      <w:r>
        <w:tab/>
        <w:t>Miejska Biblioteka Publiczna we Władysławowie</w:t>
      </w:r>
    </w:p>
    <w:p w14:paraId="732BB617" w14:textId="67679CCA" w:rsidR="00ED1ED0" w:rsidRDefault="00ED1ED0" w:rsidP="005935B6">
      <w:pPr>
        <w:pStyle w:val="Akapitzlist"/>
        <w:ind w:left="360"/>
        <w:jc w:val="both"/>
      </w:pPr>
      <w:r>
        <w:t>•</w:t>
      </w:r>
      <w:r>
        <w:tab/>
        <w:t>Centrum Kultury we Władysławowie</w:t>
      </w:r>
    </w:p>
    <w:p w14:paraId="2878DE45" w14:textId="7B88E296" w:rsidR="00A21841" w:rsidRDefault="00ED1ED0" w:rsidP="00A21841">
      <w:pPr>
        <w:pStyle w:val="Akapitzlist"/>
        <w:numPr>
          <w:ilvl w:val="0"/>
          <w:numId w:val="10"/>
        </w:numPr>
        <w:jc w:val="both"/>
      </w:pPr>
      <w:r>
        <w:t>Celem regulaminu jest zapewnienie bezpieczeństwa imprezy poprzez określenie zasad zachowania się</w:t>
      </w:r>
      <w:r w:rsidR="00D667BB">
        <w:t xml:space="preserve"> </w:t>
      </w:r>
      <w:r>
        <w:t>osób obecnych na imprezie, a także określenie zasad korzystania z urządzeń, znajdujących się na terenie</w:t>
      </w:r>
      <w:r w:rsidR="00D667BB">
        <w:t xml:space="preserve"> </w:t>
      </w:r>
      <w:r>
        <w:t>imprezy,</w:t>
      </w:r>
    </w:p>
    <w:p w14:paraId="7FCEB4F3" w14:textId="0DB889BD" w:rsidR="007357D9" w:rsidRDefault="00ED1ED0" w:rsidP="007357D9">
      <w:pPr>
        <w:pStyle w:val="Akapitzlist"/>
        <w:numPr>
          <w:ilvl w:val="0"/>
          <w:numId w:val="10"/>
        </w:numPr>
        <w:jc w:val="both"/>
      </w:pPr>
      <w:r>
        <w:t>Regulamin kierowany jest do wszystkich osób, zwanych dalej uczestnikami imprezy, które w czasie</w:t>
      </w:r>
      <w:r w:rsidR="007357D9">
        <w:t xml:space="preserve"> t</w:t>
      </w:r>
      <w:r>
        <w:t>rwania</w:t>
      </w:r>
      <w:r w:rsidR="007357D9">
        <w:t xml:space="preserve"> </w:t>
      </w:r>
      <w:r>
        <w:t>imprezy będą przebywali na jej terenie</w:t>
      </w:r>
      <w:r w:rsidR="00A21841">
        <w:t>.</w:t>
      </w:r>
      <w:r w:rsidR="007357D9">
        <w:t xml:space="preserve"> Ka</w:t>
      </w:r>
      <w:r>
        <w:t>żda osoba przebywająca na jej terenie obowiązana</w:t>
      </w:r>
      <w:r w:rsidR="00D667BB">
        <w:t xml:space="preserve"> </w:t>
      </w:r>
      <w:r>
        <w:t>jest stosować się do postanowień niniejszego regulaminu</w:t>
      </w:r>
      <w:r w:rsidR="007357D9">
        <w:t>.</w:t>
      </w:r>
    </w:p>
    <w:p w14:paraId="56404BB6" w14:textId="77777777" w:rsidR="007357D9" w:rsidRDefault="00ED1ED0" w:rsidP="007357D9">
      <w:pPr>
        <w:pStyle w:val="Akapitzlist"/>
        <w:numPr>
          <w:ilvl w:val="0"/>
          <w:numId w:val="10"/>
        </w:numPr>
        <w:jc w:val="both"/>
      </w:pPr>
      <w:r>
        <w:t>Regulamin udostępniony jest przed wejściem na teren imprezy oraz na stron</w:t>
      </w:r>
      <w:r w:rsidR="00D667BB">
        <w:t>ach</w:t>
      </w:r>
      <w:r>
        <w:t xml:space="preserve"> interneto</w:t>
      </w:r>
      <w:r w:rsidR="00D667BB">
        <w:t xml:space="preserve">wych </w:t>
      </w:r>
      <w:r>
        <w:t>organizator</w:t>
      </w:r>
      <w:r w:rsidR="00D667BB">
        <w:t>ów</w:t>
      </w:r>
    </w:p>
    <w:p w14:paraId="5739AD01" w14:textId="1DA82280" w:rsidR="00B7603A" w:rsidRDefault="00B7603A" w:rsidP="007357D9">
      <w:pPr>
        <w:pStyle w:val="Akapitzlist"/>
        <w:numPr>
          <w:ilvl w:val="0"/>
          <w:numId w:val="10"/>
        </w:numPr>
        <w:jc w:val="both"/>
      </w:pPr>
      <w:r>
        <w:t>Osoby przebywające na terenie imprezy podlegają przepisom prawa</w:t>
      </w:r>
      <w:r>
        <w:t xml:space="preserve"> </w:t>
      </w:r>
      <w:r>
        <w:t>polskiego i przepisom niniejszego Regulaminu.</w:t>
      </w:r>
    </w:p>
    <w:p w14:paraId="01E45E8F" w14:textId="29AF12EB" w:rsidR="00B7603A" w:rsidRPr="00D605B3" w:rsidRDefault="00B7603A" w:rsidP="00D605B3">
      <w:pPr>
        <w:rPr>
          <w:b/>
          <w:bCs/>
        </w:rPr>
      </w:pPr>
      <w:r w:rsidRPr="00D605B3">
        <w:rPr>
          <w:b/>
          <w:bCs/>
        </w:rPr>
        <w:t>WSTĘP NA IMPREZĘ</w:t>
      </w:r>
    </w:p>
    <w:p w14:paraId="135D0C20" w14:textId="61DEA72B" w:rsidR="00B7603A" w:rsidRDefault="00B7603A" w:rsidP="00B7603A">
      <w:pPr>
        <w:pStyle w:val="Akapitzlist"/>
        <w:numPr>
          <w:ilvl w:val="0"/>
          <w:numId w:val="3"/>
        </w:numPr>
        <w:jc w:val="both"/>
      </w:pPr>
      <w:r>
        <w:t>Wejście na teren imprezy oznacza akceptacje postanowień regulaminu imprezy oraz przepisów</w:t>
      </w:r>
      <w:r>
        <w:t xml:space="preserve"> </w:t>
      </w:r>
      <w:r>
        <w:t>powszechnie obowiązującego prawa i jest jednocześnie zgodą na rejestrację wizerunku i dźwięku oraz</w:t>
      </w:r>
      <w:r>
        <w:t xml:space="preserve"> </w:t>
      </w:r>
      <w:r>
        <w:t>publikację zdjęć z wydarzenia,</w:t>
      </w:r>
    </w:p>
    <w:p w14:paraId="73A6D661" w14:textId="28FA9456" w:rsidR="00B7603A" w:rsidRDefault="00B7603A" w:rsidP="00B7603A">
      <w:pPr>
        <w:pStyle w:val="Akapitzlist"/>
        <w:numPr>
          <w:ilvl w:val="0"/>
          <w:numId w:val="3"/>
        </w:numPr>
        <w:jc w:val="both"/>
      </w:pPr>
      <w:r>
        <w:t>Wejście na teren imprezy jest</w:t>
      </w:r>
      <w:r>
        <w:t xml:space="preserve"> bezpłatne</w:t>
      </w:r>
      <w:r>
        <w:t>.</w:t>
      </w:r>
    </w:p>
    <w:p w14:paraId="54DDAF0C" w14:textId="43DA62E9" w:rsidR="007357D9" w:rsidRPr="007357D9" w:rsidRDefault="007357D9" w:rsidP="007357D9">
      <w:pPr>
        <w:pStyle w:val="Akapitzlist"/>
        <w:numPr>
          <w:ilvl w:val="0"/>
          <w:numId w:val="3"/>
        </w:numPr>
        <w:jc w:val="both"/>
      </w:pPr>
      <w:r w:rsidRPr="007357D9">
        <w:t>Na terenie imprezy widzowie mogą oglądać, słuchać występów artystycznych zespołów muzycznych, wokalno-instrumentalnych i korzystać z innych dostępnych atrakcji</w:t>
      </w:r>
      <w:r w:rsidR="00E6595D">
        <w:t>, także odpłatnych</w:t>
      </w:r>
    </w:p>
    <w:p w14:paraId="627B2E43" w14:textId="2A14965A" w:rsidR="00B7603A" w:rsidRDefault="00B7603A" w:rsidP="00B7603A">
      <w:pPr>
        <w:pStyle w:val="Akapitzlist"/>
        <w:numPr>
          <w:ilvl w:val="0"/>
          <w:numId w:val="3"/>
        </w:numPr>
        <w:jc w:val="both"/>
      </w:pPr>
      <w:r>
        <w:t>Na terenie imprezy zabrania się:</w:t>
      </w:r>
    </w:p>
    <w:p w14:paraId="2AAAB741" w14:textId="6833D86E" w:rsidR="00B7603A" w:rsidRDefault="00B7603A" w:rsidP="00B7603A">
      <w:pPr>
        <w:pStyle w:val="Akapitzlist"/>
        <w:numPr>
          <w:ilvl w:val="0"/>
          <w:numId w:val="4"/>
        </w:numPr>
        <w:jc w:val="both"/>
      </w:pPr>
      <w:r>
        <w:t>Wstępu osobom, których stan wskazuje na spożycie alkoholu, środków odurzających itp.,</w:t>
      </w:r>
    </w:p>
    <w:p w14:paraId="7244F634" w14:textId="4B551C16" w:rsidR="00B7603A" w:rsidRDefault="00B7603A" w:rsidP="00B7603A">
      <w:pPr>
        <w:pStyle w:val="Akapitzlist"/>
        <w:numPr>
          <w:ilvl w:val="0"/>
          <w:numId w:val="4"/>
        </w:numPr>
        <w:jc w:val="both"/>
      </w:pPr>
      <w:r>
        <w:t>Palenia papierosów,</w:t>
      </w:r>
    </w:p>
    <w:p w14:paraId="5AA60E91" w14:textId="1B235E1F" w:rsidR="00B7603A" w:rsidRDefault="00B7603A" w:rsidP="00B7603A">
      <w:pPr>
        <w:pStyle w:val="Akapitzlist"/>
        <w:numPr>
          <w:ilvl w:val="0"/>
          <w:numId w:val="4"/>
        </w:numPr>
        <w:jc w:val="both"/>
      </w:pPr>
      <w:r>
        <w:t>Naruszania przepisów prawa oraz postanowień regulaminu,</w:t>
      </w:r>
    </w:p>
    <w:p w14:paraId="2F89BD40" w14:textId="36DE94D8" w:rsidR="00B7603A" w:rsidRDefault="00B7603A" w:rsidP="00B7603A">
      <w:pPr>
        <w:pStyle w:val="Akapitzlist"/>
        <w:numPr>
          <w:ilvl w:val="0"/>
          <w:numId w:val="4"/>
        </w:numPr>
        <w:jc w:val="both"/>
      </w:pPr>
      <w:r>
        <w:t>Zachowywania się w sposób zagrażający bezpieczeństwu własnemu i innych osób,</w:t>
      </w:r>
    </w:p>
    <w:p w14:paraId="522DFB4B" w14:textId="1400E42F" w:rsidR="00B7603A" w:rsidRDefault="00B7603A" w:rsidP="00B7603A">
      <w:pPr>
        <w:pStyle w:val="Akapitzlist"/>
        <w:numPr>
          <w:ilvl w:val="0"/>
          <w:numId w:val="4"/>
        </w:numPr>
        <w:jc w:val="both"/>
      </w:pPr>
      <w:r>
        <w:t>Wykorzystywania atrakcji dla dzieci niezgodnie z przeznaczeniem,</w:t>
      </w:r>
    </w:p>
    <w:p w14:paraId="490E4B2E" w14:textId="013E9E05" w:rsidR="00B7603A" w:rsidRDefault="00B7603A" w:rsidP="00B7603A">
      <w:pPr>
        <w:pStyle w:val="Akapitzlist"/>
        <w:numPr>
          <w:ilvl w:val="0"/>
          <w:numId w:val="4"/>
        </w:numPr>
        <w:jc w:val="both"/>
      </w:pPr>
      <w:r>
        <w:t>Zachowywania się agresywnie, prowokacyjnie itd.</w:t>
      </w:r>
    </w:p>
    <w:p w14:paraId="20168699" w14:textId="014896A5" w:rsidR="00B7603A" w:rsidRDefault="00B7603A" w:rsidP="00B7603A">
      <w:pPr>
        <w:pStyle w:val="Akapitzlist"/>
        <w:numPr>
          <w:ilvl w:val="0"/>
          <w:numId w:val="3"/>
        </w:numPr>
        <w:jc w:val="both"/>
      </w:pPr>
      <w:r>
        <w:t>Osoby poniżej 13 roku życia mogą uczestniczyć w imprezie wyłącznie pod opieką osób pełnoletnich i</w:t>
      </w:r>
      <w:r>
        <w:t xml:space="preserve"> </w:t>
      </w:r>
      <w:r>
        <w:t>na ich odpowiedzialność.</w:t>
      </w:r>
    </w:p>
    <w:p w14:paraId="36DC09EA" w14:textId="478DA598" w:rsidR="00B7603A" w:rsidRDefault="00B7603A" w:rsidP="00B7603A">
      <w:pPr>
        <w:pStyle w:val="Akapitzlist"/>
        <w:numPr>
          <w:ilvl w:val="0"/>
          <w:numId w:val="3"/>
        </w:numPr>
        <w:jc w:val="both"/>
      </w:pPr>
      <w:r>
        <w:t>Wejście na teren imprezy oznacza akceptację postanowień Regulaminu</w:t>
      </w:r>
    </w:p>
    <w:p w14:paraId="6C6E88EE" w14:textId="238B3C2A" w:rsidR="00A21841" w:rsidRDefault="00A21841" w:rsidP="00D605B3">
      <w:pPr>
        <w:rPr>
          <w:b/>
          <w:bCs/>
        </w:rPr>
      </w:pPr>
      <w:r w:rsidRPr="00A21841">
        <w:rPr>
          <w:b/>
          <w:bCs/>
        </w:rPr>
        <w:t>ZASADY ORGANIZACYJNE I PORZĄDKOWE</w:t>
      </w:r>
    </w:p>
    <w:p w14:paraId="6763D668" w14:textId="72BC3855" w:rsidR="00A21841" w:rsidRDefault="00A21841" w:rsidP="00A21841">
      <w:pPr>
        <w:pStyle w:val="Akapitzlist"/>
        <w:numPr>
          <w:ilvl w:val="0"/>
          <w:numId w:val="5"/>
        </w:numPr>
        <w:jc w:val="both"/>
      </w:pPr>
      <w:r w:rsidRPr="00A21841">
        <w:t>Uczestnik imprezy obowiązany jest zachowywać się w sposób niezagrażający bezpieczeństwu innych</w:t>
      </w:r>
      <w:r>
        <w:t xml:space="preserve"> </w:t>
      </w:r>
      <w:r>
        <w:t>osób obecnych na tej imprezie oraz przestrzegać postanowień regulaminu</w:t>
      </w:r>
    </w:p>
    <w:p w14:paraId="7C253C3A" w14:textId="074A2A8F" w:rsidR="00A21841" w:rsidRDefault="00A21841" w:rsidP="00A21841">
      <w:pPr>
        <w:pStyle w:val="Akapitzlist"/>
        <w:numPr>
          <w:ilvl w:val="0"/>
          <w:numId w:val="5"/>
        </w:numPr>
        <w:jc w:val="both"/>
      </w:pPr>
      <w:r>
        <w:t>Uczestnik imprezy obowiązany jest stosować się do zarządzeń i poleceń organizator</w:t>
      </w:r>
      <w:r>
        <w:t>ów</w:t>
      </w:r>
      <w:r>
        <w:t xml:space="preserve"> imprezy,</w:t>
      </w:r>
    </w:p>
    <w:p w14:paraId="58876E9A" w14:textId="77777777" w:rsidR="00A21841" w:rsidRDefault="00A21841" w:rsidP="00A21841">
      <w:pPr>
        <w:pStyle w:val="Akapitzlist"/>
        <w:numPr>
          <w:ilvl w:val="0"/>
          <w:numId w:val="5"/>
        </w:numPr>
        <w:jc w:val="both"/>
      </w:pPr>
      <w:r>
        <w:t>Uczestnik imprezy obowiązany jest do kulturalnego zachowania,</w:t>
      </w:r>
    </w:p>
    <w:p w14:paraId="292EC4F4" w14:textId="77777777" w:rsidR="00A21841" w:rsidRDefault="00A21841" w:rsidP="00A21841">
      <w:pPr>
        <w:pStyle w:val="Akapitzlist"/>
        <w:numPr>
          <w:ilvl w:val="0"/>
          <w:numId w:val="5"/>
        </w:numPr>
        <w:jc w:val="both"/>
      </w:pPr>
      <w:r>
        <w:t>Uczestnik imprezy jest obowiązany do szanowania mienia innych uczestników, sprzętu, wszelkich</w:t>
      </w:r>
      <w:r>
        <w:t xml:space="preserve"> </w:t>
      </w:r>
      <w:r>
        <w:t>innych urządzeń i instalacji technicznych oraz mienia, stanowiącego własność organizatora,</w:t>
      </w:r>
    </w:p>
    <w:p w14:paraId="5C36C3E8" w14:textId="77777777" w:rsidR="00A21841" w:rsidRDefault="00A21841" w:rsidP="00A21841">
      <w:pPr>
        <w:pStyle w:val="Akapitzlist"/>
        <w:numPr>
          <w:ilvl w:val="0"/>
          <w:numId w:val="5"/>
        </w:numPr>
        <w:jc w:val="both"/>
      </w:pPr>
      <w:r>
        <w:lastRenderedPageBreak/>
        <w:t>Uczestnicy imprezy obowiązani są do przebywania wyłącznie w miejscach przeznaczonych dla tych</w:t>
      </w:r>
      <w:r>
        <w:t xml:space="preserve"> </w:t>
      </w:r>
      <w:r>
        <w:t>osób.</w:t>
      </w:r>
    </w:p>
    <w:p w14:paraId="20BFC07D" w14:textId="60BD69CD" w:rsidR="00A21841" w:rsidRDefault="00A21841" w:rsidP="00A21841">
      <w:pPr>
        <w:pStyle w:val="Akapitzlist"/>
        <w:numPr>
          <w:ilvl w:val="0"/>
          <w:numId w:val="5"/>
        </w:numPr>
        <w:jc w:val="both"/>
      </w:pPr>
      <w:r>
        <w:t>Uczestnicy imprezy mogą być naraże</w:t>
      </w:r>
      <w:r w:rsidR="002E385C">
        <w:t>ni</w:t>
      </w:r>
      <w:r>
        <w:t xml:space="preserve"> na ciągłe przebywanie w strefie dźwięków, mogących</w:t>
      </w:r>
      <w:r>
        <w:t xml:space="preserve"> </w:t>
      </w:r>
      <w:r>
        <w:t>spowodować uszkodzenie słuchu,</w:t>
      </w:r>
    </w:p>
    <w:p w14:paraId="0E5241CB" w14:textId="3394A4CF" w:rsidR="00B7603A" w:rsidRDefault="00A21841" w:rsidP="00A21841">
      <w:pPr>
        <w:pStyle w:val="Akapitzlist"/>
        <w:numPr>
          <w:ilvl w:val="0"/>
          <w:numId w:val="5"/>
        </w:numPr>
        <w:jc w:val="both"/>
      </w:pPr>
      <w:r>
        <w:t>Uczestnik imprezy ponosi odpowiedzialność za szkody powstałe w wyniku jego nieprawidłowego</w:t>
      </w:r>
      <w:r>
        <w:t xml:space="preserve"> </w:t>
      </w:r>
      <w:r>
        <w:t>zachowania, w przypadku osób niepełnoletnich - jego dorosły opiekun.</w:t>
      </w:r>
    </w:p>
    <w:p w14:paraId="2B5504EC" w14:textId="77777777" w:rsidR="00A21841" w:rsidRDefault="00A21841" w:rsidP="00A21841">
      <w:pPr>
        <w:pStyle w:val="Akapitzlist"/>
        <w:numPr>
          <w:ilvl w:val="0"/>
          <w:numId w:val="5"/>
        </w:numPr>
        <w:jc w:val="both"/>
      </w:pPr>
      <w:r>
        <w:t xml:space="preserve">Uczestnicy imprezy przyjmują do wiadomości i to akceptują, iż poziom hałasu w trakcie występów estradowych, może przekroczyć dopuszczalne warunki prawnie określone - tabela nr 1 rozporządzenia MOŚ, </w:t>
      </w:r>
      <w:proofErr w:type="spellStart"/>
      <w:r>
        <w:t>ZNiL</w:t>
      </w:r>
      <w:proofErr w:type="spellEnd"/>
      <w:r>
        <w:t xml:space="preserve"> z dn. 15.05.1998 w sprawie poziomu hałasu w środowisku (Dz.U. Nr 66, poz. 436).</w:t>
      </w:r>
    </w:p>
    <w:p w14:paraId="77AAA3ED" w14:textId="685FC543" w:rsidR="00A21841" w:rsidRDefault="00A21841" w:rsidP="00A21841">
      <w:pPr>
        <w:pStyle w:val="Akapitzlist"/>
        <w:numPr>
          <w:ilvl w:val="0"/>
          <w:numId w:val="5"/>
        </w:numPr>
        <w:jc w:val="both"/>
      </w:pPr>
      <w:r>
        <w:t>Uczestnicy imprezy przyjmują do wiadomości, iż podstawowym zadaniem służby porządkowej, jest przeciwdziałanie i niedopuszczenie do powstania nawet najmniejszego zagrożenia dla mienia i uczestników imprezy. Każde podjęte działanie, przez służby porządkowe, zapobiegające tego typu zjawiskom, jest dopuszczalne pod warunkiem, że będzie zgodne z prawem.</w:t>
      </w:r>
    </w:p>
    <w:p w14:paraId="2DC1D569" w14:textId="5694B7EC" w:rsidR="007357D9" w:rsidRPr="00D605B3" w:rsidRDefault="007357D9" w:rsidP="00D605B3">
      <w:pPr>
        <w:rPr>
          <w:b/>
          <w:bCs/>
        </w:rPr>
      </w:pPr>
      <w:r w:rsidRPr="00D605B3">
        <w:rPr>
          <w:b/>
          <w:bCs/>
        </w:rPr>
        <w:t>ZABRANIA SIĘ UCZESTNIKOM IMPREZY</w:t>
      </w:r>
    </w:p>
    <w:p w14:paraId="60C2E7F4" w14:textId="77777777" w:rsidR="009109F8" w:rsidRDefault="007357D9" w:rsidP="009109F8">
      <w:pPr>
        <w:pStyle w:val="Akapitzlist"/>
        <w:numPr>
          <w:ilvl w:val="0"/>
          <w:numId w:val="12"/>
        </w:numPr>
        <w:jc w:val="both"/>
      </w:pPr>
      <w:r>
        <w:t>Zabrania się wnoszenia i posiadania na terenie imprezy przedmiotów niebezpiecznych m.in: broni,</w:t>
      </w:r>
      <w:r w:rsidR="009109F8">
        <w:t xml:space="preserve"> </w:t>
      </w:r>
      <w:r>
        <w:t>materiałów wybuchowych i pożarowo niebezpiecznych, wskaźników laserowych, dronów,</w:t>
      </w:r>
      <w:r w:rsidR="009109F8">
        <w:t xml:space="preserve"> </w:t>
      </w:r>
      <w:r>
        <w:t>urządzeń do</w:t>
      </w:r>
      <w:r w:rsidR="009109F8">
        <w:t xml:space="preserve"> </w:t>
      </w:r>
      <w:r>
        <w:t>wytwarzania hałasu o natężeniu powyżej 70dB, wyrobów pirotechnicznych m.in.</w:t>
      </w:r>
      <w:r w:rsidR="009109F8">
        <w:t xml:space="preserve"> </w:t>
      </w:r>
      <w:r>
        <w:t>fajerwerków</w:t>
      </w:r>
      <w:r w:rsidR="009109F8">
        <w:t xml:space="preserve"> </w:t>
      </w:r>
    </w:p>
    <w:p w14:paraId="64AE4AD5" w14:textId="77777777" w:rsidR="009109F8" w:rsidRDefault="007357D9" w:rsidP="009109F8">
      <w:pPr>
        <w:pStyle w:val="Akapitzlist"/>
        <w:numPr>
          <w:ilvl w:val="0"/>
          <w:numId w:val="12"/>
        </w:numPr>
        <w:jc w:val="both"/>
      </w:pPr>
      <w:r>
        <w:t>Zabrania się wnoszenia i posiadania napojów alkoholowych oraz środków odurzających,</w:t>
      </w:r>
      <w:r w:rsidR="009109F8">
        <w:t xml:space="preserve"> </w:t>
      </w:r>
      <w:r>
        <w:t>psychotropowych lub innych działających podobnie,</w:t>
      </w:r>
    </w:p>
    <w:p w14:paraId="3E50FBA9" w14:textId="77777777" w:rsidR="009109F8" w:rsidRDefault="007357D9" w:rsidP="009109F8">
      <w:pPr>
        <w:pStyle w:val="Akapitzlist"/>
        <w:numPr>
          <w:ilvl w:val="0"/>
          <w:numId w:val="12"/>
        </w:numPr>
        <w:jc w:val="both"/>
      </w:pPr>
      <w:r>
        <w:t>Zabrania się rozniecania ognia, zapalania fajerwerków, kul świecących itp. oraz palenia tytoniu</w:t>
      </w:r>
    </w:p>
    <w:p w14:paraId="75727A7C" w14:textId="77777777" w:rsidR="009109F8" w:rsidRDefault="007357D9" w:rsidP="009109F8">
      <w:pPr>
        <w:pStyle w:val="Akapitzlist"/>
        <w:numPr>
          <w:ilvl w:val="0"/>
          <w:numId w:val="12"/>
        </w:numPr>
        <w:jc w:val="both"/>
      </w:pPr>
      <w:r>
        <w:t>Zabrania się używania obraźliwego słownictwa, w tym głoszenia haseł o treściach rasistowskich,</w:t>
      </w:r>
      <w:r w:rsidR="009109F8">
        <w:t xml:space="preserve"> </w:t>
      </w:r>
      <w:r>
        <w:t>wulgarnych oraz nawoływań do waśni, w tym na tle narodowościowym, religijnym, społecznym itd.,</w:t>
      </w:r>
    </w:p>
    <w:p w14:paraId="299F420A" w14:textId="77777777" w:rsidR="009109F8" w:rsidRDefault="007357D9" w:rsidP="009109F8">
      <w:pPr>
        <w:pStyle w:val="Akapitzlist"/>
        <w:numPr>
          <w:ilvl w:val="0"/>
          <w:numId w:val="12"/>
        </w:numPr>
        <w:jc w:val="both"/>
      </w:pPr>
      <w:r>
        <w:t>Zabrania się załatwiania potrzeb fizjologicznych poza toaletami,</w:t>
      </w:r>
    </w:p>
    <w:p w14:paraId="2D947B1C" w14:textId="77777777" w:rsidR="009109F8" w:rsidRDefault="007357D9" w:rsidP="009109F8">
      <w:pPr>
        <w:pStyle w:val="Akapitzlist"/>
        <w:numPr>
          <w:ilvl w:val="0"/>
          <w:numId w:val="12"/>
        </w:numPr>
        <w:jc w:val="both"/>
      </w:pPr>
      <w:r>
        <w:t>Zabrania się zaśmiecania terenu imprezy niemasowej oraz niszczenia infrastruktury imprezy;</w:t>
      </w:r>
      <w:r w:rsidR="009109F8">
        <w:t xml:space="preserve"> </w:t>
      </w:r>
      <w:r>
        <w:t>trawników, krzewów, drzew</w:t>
      </w:r>
    </w:p>
    <w:p w14:paraId="4FBF4B73" w14:textId="77777777" w:rsidR="009109F8" w:rsidRDefault="007357D9" w:rsidP="009109F8">
      <w:pPr>
        <w:pStyle w:val="Akapitzlist"/>
        <w:numPr>
          <w:ilvl w:val="0"/>
          <w:numId w:val="12"/>
        </w:numPr>
        <w:jc w:val="both"/>
      </w:pPr>
      <w:r>
        <w:t>Zabrania się niszczenia oznaczeń i tablic informacyjnych, nośników reklamowych, urządzeń i</w:t>
      </w:r>
      <w:r w:rsidR="009109F8">
        <w:t xml:space="preserve"> </w:t>
      </w:r>
      <w:r>
        <w:t>sprzętu</w:t>
      </w:r>
      <w:r w:rsidR="009109F8">
        <w:t xml:space="preserve"> </w:t>
      </w:r>
      <w:r>
        <w:t>znajdującego się na terenie imprezy,</w:t>
      </w:r>
    </w:p>
    <w:p w14:paraId="63A41ADD" w14:textId="77777777" w:rsidR="009109F8" w:rsidRDefault="007357D9" w:rsidP="009109F8">
      <w:pPr>
        <w:pStyle w:val="Akapitzlist"/>
        <w:numPr>
          <w:ilvl w:val="0"/>
          <w:numId w:val="12"/>
        </w:numPr>
        <w:jc w:val="both"/>
      </w:pPr>
      <w:r>
        <w:t>Zabrania się rzucania przedmiotami, mogącymi stanowić zagrożenie dla życia, zdrowia lub</w:t>
      </w:r>
      <w:r w:rsidR="009109F8">
        <w:t xml:space="preserve"> </w:t>
      </w:r>
      <w:r>
        <w:t>bezpieczeństwa osobom przebywającym na terenie imprezy,</w:t>
      </w:r>
    </w:p>
    <w:p w14:paraId="0BCEAE1B" w14:textId="77777777" w:rsidR="009109F8" w:rsidRDefault="007357D9" w:rsidP="009109F8">
      <w:pPr>
        <w:pStyle w:val="Akapitzlist"/>
        <w:numPr>
          <w:ilvl w:val="0"/>
          <w:numId w:val="12"/>
        </w:numPr>
        <w:jc w:val="both"/>
      </w:pPr>
      <w:r>
        <w:t>Zabrania się wnoszenia i posiadania flag, transparentów, malunków, napisów na odzieży lub na ciele,</w:t>
      </w:r>
      <w:r w:rsidR="009109F8">
        <w:t xml:space="preserve"> </w:t>
      </w:r>
      <w:r>
        <w:t>które zawierają treści nawołujące do nienawiści.</w:t>
      </w:r>
    </w:p>
    <w:p w14:paraId="06FFDCD2" w14:textId="1BACD862" w:rsidR="007357D9" w:rsidRDefault="007357D9" w:rsidP="009109F8">
      <w:pPr>
        <w:pStyle w:val="Akapitzlist"/>
        <w:numPr>
          <w:ilvl w:val="0"/>
          <w:numId w:val="12"/>
        </w:numPr>
        <w:jc w:val="both"/>
      </w:pPr>
      <w:r>
        <w:t>Zabrania się wchodzenia na obszary, które nie są dostępne dla osób nieupoważnionych</w:t>
      </w:r>
    </w:p>
    <w:p w14:paraId="553CD184" w14:textId="77777777" w:rsidR="005E68F1" w:rsidRPr="00D605B3" w:rsidRDefault="005E68F1" w:rsidP="00D605B3">
      <w:pPr>
        <w:rPr>
          <w:b/>
          <w:bCs/>
        </w:rPr>
      </w:pPr>
      <w:r w:rsidRPr="00D605B3">
        <w:rPr>
          <w:b/>
          <w:bCs/>
        </w:rPr>
        <w:t>PRAWA UCZESTNIKA IMPREZY</w:t>
      </w:r>
    </w:p>
    <w:p w14:paraId="7A356BAF" w14:textId="2533B0D4" w:rsidR="005E68F1" w:rsidRDefault="005E68F1" w:rsidP="005E68F1">
      <w:pPr>
        <w:pStyle w:val="Akapitzlist"/>
        <w:numPr>
          <w:ilvl w:val="2"/>
          <w:numId w:val="4"/>
        </w:numPr>
        <w:ind w:left="360"/>
        <w:jc w:val="both"/>
      </w:pPr>
      <w:r>
        <w:t>Uczestnik ma prawo przebywać na terenie imprezy w czasie jej trwania,</w:t>
      </w:r>
    </w:p>
    <w:p w14:paraId="743A28A6" w14:textId="16A9A926" w:rsidR="005E68F1" w:rsidRDefault="005E68F1" w:rsidP="005E68F1">
      <w:pPr>
        <w:pStyle w:val="Akapitzlist"/>
        <w:numPr>
          <w:ilvl w:val="2"/>
          <w:numId w:val="4"/>
        </w:numPr>
        <w:ind w:left="360"/>
        <w:jc w:val="both"/>
      </w:pPr>
      <w:r>
        <w:t>Uczestnik ma prawo do informacji o umiejscowieniu punktów gastronomicznych oraz</w:t>
      </w:r>
      <w:r>
        <w:t xml:space="preserve"> </w:t>
      </w:r>
      <w:r>
        <w:t>sanitarnych,</w:t>
      </w:r>
    </w:p>
    <w:p w14:paraId="76EEB053" w14:textId="6B6A537C" w:rsidR="005E68F1" w:rsidRDefault="005E68F1" w:rsidP="005E68F1">
      <w:pPr>
        <w:pStyle w:val="Akapitzlist"/>
        <w:numPr>
          <w:ilvl w:val="2"/>
          <w:numId w:val="4"/>
        </w:numPr>
        <w:ind w:left="360"/>
        <w:jc w:val="both"/>
      </w:pPr>
      <w:r>
        <w:t>Uczestnik ma prawo do informacji o udogodnieniach oraz wymogach bezpieczeństwa, które określon</w:t>
      </w:r>
      <w:r>
        <w:t xml:space="preserve">e </w:t>
      </w:r>
      <w:r>
        <w:t>zostały przez organizatora,</w:t>
      </w:r>
    </w:p>
    <w:p w14:paraId="3024F1E5" w14:textId="77777777" w:rsidR="00D605B3" w:rsidRDefault="005E68F1" w:rsidP="00D605B3">
      <w:pPr>
        <w:pStyle w:val="Akapitzlist"/>
        <w:numPr>
          <w:ilvl w:val="2"/>
          <w:numId w:val="4"/>
        </w:numPr>
        <w:ind w:left="360"/>
        <w:jc w:val="both"/>
      </w:pPr>
      <w:r>
        <w:t>Uczestnik ma prawo do korzystania z urządzeń, które udostępnione zostały do ogólnego użytku</w:t>
      </w:r>
    </w:p>
    <w:p w14:paraId="30E25231" w14:textId="5AC419F7" w:rsidR="005E68F1" w:rsidRPr="00D605B3" w:rsidRDefault="005E68F1" w:rsidP="00D605B3">
      <w:pPr>
        <w:jc w:val="both"/>
      </w:pPr>
      <w:r w:rsidRPr="00D605B3">
        <w:rPr>
          <w:b/>
          <w:bCs/>
        </w:rPr>
        <w:t>ORGANIZATOR</w:t>
      </w:r>
      <w:r w:rsidR="00766441" w:rsidRPr="00D605B3">
        <w:rPr>
          <w:b/>
          <w:bCs/>
        </w:rPr>
        <w:t>ZY</w:t>
      </w:r>
    </w:p>
    <w:p w14:paraId="49253646" w14:textId="77777777" w:rsidR="00766441" w:rsidRDefault="005E68F1" w:rsidP="00766441">
      <w:pPr>
        <w:pStyle w:val="Akapitzlist"/>
        <w:numPr>
          <w:ilvl w:val="0"/>
          <w:numId w:val="14"/>
        </w:numPr>
        <w:ind w:left="360"/>
        <w:jc w:val="both"/>
      </w:pPr>
      <w:r>
        <w:t>Organizator imprezy zobowiązany jest do zapewnienia porządku i bezpieczeństwa imprezy,</w:t>
      </w:r>
    </w:p>
    <w:p w14:paraId="003FA893" w14:textId="77777777" w:rsidR="00766441" w:rsidRDefault="005E68F1" w:rsidP="00766441">
      <w:pPr>
        <w:pStyle w:val="Akapitzlist"/>
        <w:numPr>
          <w:ilvl w:val="0"/>
          <w:numId w:val="14"/>
        </w:numPr>
        <w:ind w:left="360"/>
        <w:jc w:val="both"/>
      </w:pPr>
      <w:r>
        <w:t>Organizator imprezy ma obowiązek usunięcia z terenu imprezy (także przekazanie służbom</w:t>
      </w:r>
      <w:r w:rsidR="00766441">
        <w:t xml:space="preserve"> </w:t>
      </w:r>
      <w:r>
        <w:t>porządkowym - głównie policji) każdą osobę, która nie stosuje się do powyższego regulaminu lub</w:t>
      </w:r>
      <w:r w:rsidR="00766441">
        <w:t xml:space="preserve"> </w:t>
      </w:r>
      <w:r>
        <w:lastRenderedPageBreak/>
        <w:t>osobę, której zachowanie może być przyczyną zagrożeń. Osobom takim nie przysługuje prawo żądania</w:t>
      </w:r>
      <w:r w:rsidR="00766441">
        <w:t xml:space="preserve"> </w:t>
      </w:r>
      <w:r>
        <w:t>zwrotu żadnych kosztów,</w:t>
      </w:r>
    </w:p>
    <w:p w14:paraId="2F7B98FC" w14:textId="77777777" w:rsidR="00D605B3" w:rsidRDefault="005E68F1" w:rsidP="00D605B3">
      <w:pPr>
        <w:pStyle w:val="Akapitzlist"/>
        <w:numPr>
          <w:ilvl w:val="0"/>
          <w:numId w:val="14"/>
        </w:numPr>
        <w:ind w:left="360"/>
        <w:jc w:val="both"/>
      </w:pPr>
      <w:r>
        <w:t>Organizator nie ponosi odpowiedzialności za skutki działania siły wyższej. Za siłę wyższą uznaje się</w:t>
      </w:r>
      <w:r w:rsidR="00766441">
        <w:t xml:space="preserve"> </w:t>
      </w:r>
      <w:r>
        <w:t>zdarzenie będące poza kontrolą organizatora, które powoduje, że wykonanie zobowiązań jest</w:t>
      </w:r>
      <w:r w:rsidR="00766441">
        <w:t xml:space="preserve"> </w:t>
      </w:r>
      <w:r>
        <w:t>niemożliwie lub że może być uznane za niemożliwe ze względu na występujące okoliczności. Siłę</w:t>
      </w:r>
      <w:r w:rsidR="00766441">
        <w:t xml:space="preserve"> </w:t>
      </w:r>
      <w:r>
        <w:t>wyższą stanowią w szczególności: warunki atmosferyczne, awarie lub zakłócenia pracy urządzeń</w:t>
      </w:r>
      <w:r w:rsidR="00766441">
        <w:t xml:space="preserve"> </w:t>
      </w:r>
      <w:r>
        <w:t>dostarczających energię elektryczną.</w:t>
      </w:r>
    </w:p>
    <w:p w14:paraId="78D93AB2" w14:textId="0B50A2A0" w:rsidR="005E68F1" w:rsidRDefault="005E68F1" w:rsidP="00D605B3">
      <w:pPr>
        <w:jc w:val="both"/>
      </w:pPr>
      <w:r w:rsidRPr="00D605B3">
        <w:rPr>
          <w:b/>
          <w:bCs/>
        </w:rPr>
        <w:t>UTRWALENIE PRZEBIEGU IMPREZY</w:t>
      </w:r>
    </w:p>
    <w:p w14:paraId="40ADA71D" w14:textId="1CF481A9" w:rsidR="005E68F1" w:rsidRDefault="005E68F1" w:rsidP="00F919B7">
      <w:pPr>
        <w:pStyle w:val="Akapitzlist"/>
        <w:numPr>
          <w:ilvl w:val="0"/>
          <w:numId w:val="16"/>
        </w:numPr>
        <w:ind w:left="360"/>
        <w:jc w:val="both"/>
      </w:pPr>
      <w:r>
        <w:t>Organizator utrwala przebieg imprezy za pomocą urządzeń rejestrujących obraz i dźwięk.</w:t>
      </w:r>
    </w:p>
    <w:p w14:paraId="60F0E577" w14:textId="5A2E0A74" w:rsidR="005E68F1" w:rsidRDefault="005E68F1" w:rsidP="00F919B7">
      <w:pPr>
        <w:pStyle w:val="Akapitzlist"/>
        <w:numPr>
          <w:ilvl w:val="0"/>
          <w:numId w:val="16"/>
        </w:numPr>
        <w:ind w:left="360"/>
        <w:jc w:val="both"/>
      </w:pPr>
      <w:r>
        <w:t>Materiały zgromadzone podczas utrwalania imprezy mogą stanowić dowody w postępowaniu,</w:t>
      </w:r>
    </w:p>
    <w:p w14:paraId="4E905D5A" w14:textId="77777777" w:rsidR="00F43E0B" w:rsidRDefault="005E68F1" w:rsidP="00F43E0B">
      <w:pPr>
        <w:pStyle w:val="Akapitzlist"/>
        <w:numPr>
          <w:ilvl w:val="0"/>
          <w:numId w:val="16"/>
        </w:numPr>
        <w:ind w:left="360"/>
        <w:jc w:val="both"/>
      </w:pPr>
      <w:r>
        <w:t>Do rejestrowania przebiegu imprezy uprawnieni zostali także dziennikarze oraz reporterzy,</w:t>
      </w:r>
    </w:p>
    <w:p w14:paraId="48EA6362" w14:textId="52DEDC5E" w:rsidR="00F43E0B" w:rsidRDefault="005E68F1" w:rsidP="00F43E0B">
      <w:pPr>
        <w:pStyle w:val="Akapitzlist"/>
        <w:numPr>
          <w:ilvl w:val="0"/>
          <w:numId w:val="16"/>
        </w:numPr>
        <w:ind w:left="360"/>
        <w:jc w:val="both"/>
      </w:pPr>
      <w:r>
        <w:t>Materiały dźwiękowe, zdjęcia oraz nagrania umieszczane będą na portalu społecznościowym oraz</w:t>
      </w:r>
      <w:r w:rsidR="00F43E0B">
        <w:t xml:space="preserve"> </w:t>
      </w:r>
      <w:r>
        <w:t>na stronie</w:t>
      </w:r>
      <w:r w:rsidR="00F43E0B">
        <w:t xml:space="preserve"> </w:t>
      </w:r>
      <w:r>
        <w:t>internetowej organizator</w:t>
      </w:r>
      <w:r w:rsidR="00F43E0B">
        <w:t>ów</w:t>
      </w:r>
      <w:r>
        <w:t>, a także w mediach lokalnych.</w:t>
      </w:r>
    </w:p>
    <w:p w14:paraId="6B38F43C" w14:textId="77777777" w:rsidR="00F43E0B" w:rsidRDefault="005E68F1" w:rsidP="00F43E0B">
      <w:pPr>
        <w:pStyle w:val="Akapitzlist"/>
        <w:numPr>
          <w:ilvl w:val="0"/>
          <w:numId w:val="16"/>
        </w:numPr>
        <w:ind w:left="360"/>
        <w:jc w:val="both"/>
      </w:pPr>
      <w:r>
        <w:t>Materiały dźwiękowe, zdjęcia, nagrania przetwarzane będą w celach promocyjnych i kulturalnych.</w:t>
      </w:r>
    </w:p>
    <w:p w14:paraId="5D40573A" w14:textId="77777777" w:rsidR="00F43E0B" w:rsidRDefault="005E68F1" w:rsidP="005E68F1">
      <w:pPr>
        <w:pStyle w:val="Akapitzlist"/>
        <w:numPr>
          <w:ilvl w:val="0"/>
          <w:numId w:val="16"/>
        </w:numPr>
        <w:ind w:left="360"/>
        <w:jc w:val="both"/>
      </w:pPr>
      <w:r>
        <w:t>Wizerunek uczestników imprezy rozpowszechniany będzie na zasadach opisanych w art. 81 ust. 2 Prawa</w:t>
      </w:r>
      <w:r w:rsidR="00F43E0B">
        <w:t xml:space="preserve"> </w:t>
      </w:r>
      <w:r>
        <w:t>Autorskiego.</w:t>
      </w:r>
    </w:p>
    <w:p w14:paraId="28170673" w14:textId="77777777" w:rsidR="00D605B3" w:rsidRDefault="005E68F1" w:rsidP="00D605B3">
      <w:pPr>
        <w:pStyle w:val="Akapitzlist"/>
        <w:numPr>
          <w:ilvl w:val="0"/>
          <w:numId w:val="16"/>
        </w:numPr>
        <w:ind w:left="360"/>
        <w:jc w:val="both"/>
      </w:pPr>
      <w:r>
        <w:t>Wchodząc na teren imprezy, osoby wyrażają zgodę na przetwarzanie swojego wizerunku w rozumieniu</w:t>
      </w:r>
      <w:r w:rsidR="00F43E0B">
        <w:t xml:space="preserve"> </w:t>
      </w:r>
      <w:r>
        <w:t>przepisów Rozporządzenia Parlamentu Europejskiego i Rady 2016/679 z dnia 27 kwietnia 2016 r. w sprawie</w:t>
      </w:r>
      <w:r w:rsidR="00F43E0B">
        <w:t xml:space="preserve"> </w:t>
      </w:r>
      <w:r>
        <w:t>ochrony osób fizycznych w związku z przetwarzaniem danych osobowych i w sprawie swobodnego</w:t>
      </w:r>
      <w:r w:rsidR="00F43E0B">
        <w:t xml:space="preserve"> </w:t>
      </w:r>
      <w:r>
        <w:t>przepływu takich danych oraz uchylenia dyrektywy 95/46/WE (ogólne rozporządzenie o ochronie danych),</w:t>
      </w:r>
      <w:r w:rsidR="00F43E0B">
        <w:t xml:space="preserve"> </w:t>
      </w:r>
      <w:r>
        <w:t>w celach promocyjnych.</w:t>
      </w:r>
    </w:p>
    <w:p w14:paraId="50EB9DDB" w14:textId="1E9DD592" w:rsidR="005E68F1" w:rsidRPr="00D605B3" w:rsidRDefault="00F43E0B" w:rsidP="00D605B3">
      <w:pPr>
        <w:jc w:val="both"/>
      </w:pPr>
      <w:r w:rsidRPr="00D605B3">
        <w:rPr>
          <w:b/>
          <w:bCs/>
        </w:rPr>
        <w:t>ODPOWIEDZIALNOŚĆ</w:t>
      </w:r>
    </w:p>
    <w:p w14:paraId="216CBB1C" w14:textId="77777777" w:rsidR="00F43E0B" w:rsidRDefault="005E68F1" w:rsidP="005E68F1">
      <w:pPr>
        <w:pStyle w:val="Akapitzlist"/>
        <w:numPr>
          <w:ilvl w:val="0"/>
          <w:numId w:val="17"/>
        </w:numPr>
        <w:jc w:val="both"/>
      </w:pPr>
      <w:r>
        <w:t>Osoby naruszające zasady bezpieczeństwa i porządku na imprezie ponoszą</w:t>
      </w:r>
      <w:r w:rsidR="00F43E0B">
        <w:t xml:space="preserve"> </w:t>
      </w:r>
      <w:r>
        <w:t>odpowiedzialność karną, odpowiedzialność wynikającą z przepisów prawa</w:t>
      </w:r>
      <w:r w:rsidR="00F43E0B">
        <w:t xml:space="preserve"> </w:t>
      </w:r>
      <w:r>
        <w:t>administracyjnego i cywilnego.</w:t>
      </w:r>
    </w:p>
    <w:p w14:paraId="3F99D495" w14:textId="77777777" w:rsidR="00F43E0B" w:rsidRDefault="005E68F1" w:rsidP="005E68F1">
      <w:pPr>
        <w:pStyle w:val="Akapitzlist"/>
        <w:numPr>
          <w:ilvl w:val="0"/>
          <w:numId w:val="17"/>
        </w:numPr>
        <w:jc w:val="both"/>
      </w:pPr>
      <w:r>
        <w:t>Osoby wyrządzające szkody w mieniu są zobowiązane do ich naprawienia.</w:t>
      </w:r>
    </w:p>
    <w:p w14:paraId="502E41ED" w14:textId="77777777" w:rsidR="00F43E0B" w:rsidRDefault="005E68F1" w:rsidP="005E68F1">
      <w:pPr>
        <w:pStyle w:val="Akapitzlist"/>
        <w:numPr>
          <w:ilvl w:val="0"/>
          <w:numId w:val="17"/>
        </w:numPr>
        <w:jc w:val="both"/>
      </w:pPr>
      <w:r>
        <w:t>Organizator ma obowiązek usunięcia z terenu imprezy każdą osobę nie</w:t>
      </w:r>
      <w:r w:rsidR="00F43E0B">
        <w:t xml:space="preserve"> </w:t>
      </w:r>
      <w:r>
        <w:t>stosującą się do powyższego Regulaminu, zwłaszcza dot. zasad i przepisów</w:t>
      </w:r>
      <w:r w:rsidR="00F43E0B">
        <w:t xml:space="preserve"> </w:t>
      </w:r>
      <w:r>
        <w:t>bezpieczeństwa, albo której obecność na terenie imprezy mogłaby być</w:t>
      </w:r>
      <w:r w:rsidR="00F43E0B">
        <w:t xml:space="preserve"> </w:t>
      </w:r>
      <w:r>
        <w:t>interpretowana jako źródło zagrożenia dla innych osób.</w:t>
      </w:r>
    </w:p>
    <w:p w14:paraId="7D366F09" w14:textId="2B6227AC" w:rsidR="005E68F1" w:rsidRDefault="005E68F1" w:rsidP="005E68F1">
      <w:pPr>
        <w:pStyle w:val="Akapitzlist"/>
        <w:numPr>
          <w:ilvl w:val="0"/>
          <w:numId w:val="17"/>
        </w:numPr>
        <w:jc w:val="both"/>
      </w:pPr>
      <w:r>
        <w:t>W przypadku zauważenia pożaru lub innego zagrożenia osoby obecne na</w:t>
      </w:r>
      <w:r w:rsidR="00F43E0B">
        <w:t xml:space="preserve"> </w:t>
      </w:r>
      <w:r>
        <w:t>terenie powinny:</w:t>
      </w:r>
    </w:p>
    <w:p w14:paraId="2C4EB5D7" w14:textId="420F8C5A" w:rsidR="005E68F1" w:rsidRDefault="005E68F1" w:rsidP="00F43E0B">
      <w:pPr>
        <w:pStyle w:val="Akapitzlist"/>
        <w:numPr>
          <w:ilvl w:val="0"/>
          <w:numId w:val="19"/>
        </w:numPr>
        <w:jc w:val="both"/>
      </w:pPr>
      <w:r>
        <w:t>natychmiast powiadomić Służby Porządkowe, pracowników Organizatora,</w:t>
      </w:r>
    </w:p>
    <w:p w14:paraId="62A2BF76" w14:textId="6DCF51C2" w:rsidR="005E68F1" w:rsidRDefault="005E68F1" w:rsidP="00F43E0B">
      <w:pPr>
        <w:pStyle w:val="Akapitzlist"/>
        <w:numPr>
          <w:ilvl w:val="0"/>
          <w:numId w:val="19"/>
        </w:numPr>
        <w:jc w:val="both"/>
      </w:pPr>
      <w:r>
        <w:t>unikać paniki,</w:t>
      </w:r>
    </w:p>
    <w:p w14:paraId="18980137" w14:textId="31F7A96C" w:rsidR="005E68F1" w:rsidRDefault="005E68F1" w:rsidP="00F43E0B">
      <w:pPr>
        <w:pStyle w:val="Akapitzlist"/>
        <w:numPr>
          <w:ilvl w:val="0"/>
          <w:numId w:val="19"/>
        </w:numPr>
        <w:jc w:val="both"/>
      </w:pPr>
      <w:r>
        <w:t>stosować się do poleceń Służb Porządkowych i komunikatów,</w:t>
      </w:r>
    </w:p>
    <w:p w14:paraId="1A734B50" w14:textId="6A32D3E9" w:rsidR="005E68F1" w:rsidRDefault="005E68F1" w:rsidP="00F43E0B">
      <w:pPr>
        <w:pStyle w:val="Akapitzlist"/>
        <w:numPr>
          <w:ilvl w:val="0"/>
          <w:numId w:val="19"/>
        </w:numPr>
        <w:jc w:val="both"/>
      </w:pPr>
      <w:r>
        <w:t>kierować się do wyjść ewakuacyjnych oznaczonymi drogami,</w:t>
      </w:r>
    </w:p>
    <w:p w14:paraId="306351FC" w14:textId="2B97451F" w:rsidR="005E68F1" w:rsidRDefault="005E68F1" w:rsidP="00F43E0B">
      <w:pPr>
        <w:pStyle w:val="Akapitzlist"/>
        <w:numPr>
          <w:ilvl w:val="0"/>
          <w:numId w:val="19"/>
        </w:numPr>
        <w:jc w:val="both"/>
      </w:pPr>
      <w:r>
        <w:t>nie utrudniać dojazdu służb ratowniczym.</w:t>
      </w:r>
    </w:p>
    <w:p w14:paraId="654384A2" w14:textId="5CC8D08D" w:rsidR="005F2F96" w:rsidRPr="005F2F96" w:rsidRDefault="005F2F96" w:rsidP="005F2F96">
      <w:pPr>
        <w:jc w:val="both"/>
        <w:rPr>
          <w:b/>
          <w:bCs/>
        </w:rPr>
      </w:pPr>
      <w:r w:rsidRPr="005F2F96">
        <w:rPr>
          <w:b/>
          <w:bCs/>
        </w:rPr>
        <w:t>ZAPEWNIANIE DOSTĘPNOŚCI</w:t>
      </w:r>
    </w:p>
    <w:p w14:paraId="11EA5F68" w14:textId="47B56101" w:rsidR="005F2F96" w:rsidRDefault="005F2F96" w:rsidP="005F2F96">
      <w:pPr>
        <w:pStyle w:val="Akapitzlist"/>
        <w:numPr>
          <w:ilvl w:val="0"/>
          <w:numId w:val="22"/>
        </w:numPr>
        <w:jc w:val="both"/>
      </w:pPr>
      <w:r>
        <w:t>Minimalne</w:t>
      </w:r>
      <w:r>
        <w:t xml:space="preserve"> </w:t>
      </w:r>
      <w:r>
        <w:t>wymagania w zakresie dostępności architektoniczne</w:t>
      </w:r>
      <w:r>
        <w:t>j są</w:t>
      </w:r>
      <w:r>
        <w:t xml:space="preserve"> spełnione – festiwal</w:t>
      </w:r>
      <w:r>
        <w:t xml:space="preserve"> </w:t>
      </w:r>
      <w:r>
        <w:t>odbywa się w plenerze,</w:t>
      </w:r>
      <w:r>
        <w:t xml:space="preserve"> </w:t>
      </w:r>
      <w:r>
        <w:t>w przestrzeni wolnej od wszelkich barier poziomych i</w:t>
      </w:r>
      <w:r>
        <w:t xml:space="preserve"> </w:t>
      </w:r>
      <w:r>
        <w:t xml:space="preserve">pionowych. </w:t>
      </w:r>
    </w:p>
    <w:p w14:paraId="3E102D29" w14:textId="624F8A47" w:rsidR="005F2F96" w:rsidRDefault="005F2F96" w:rsidP="005F2F96">
      <w:pPr>
        <w:pStyle w:val="Akapitzlist"/>
        <w:numPr>
          <w:ilvl w:val="0"/>
          <w:numId w:val="22"/>
        </w:numPr>
        <w:jc w:val="both"/>
      </w:pPr>
      <w:r>
        <w:t>Z</w:t>
      </w:r>
      <w:r>
        <w:t>e względów technicznych w</w:t>
      </w:r>
      <w:r>
        <w:t xml:space="preserve"> </w:t>
      </w:r>
      <w:r>
        <w:t xml:space="preserve">zakresie dostępności informacyjno-komunikacyjnej, </w:t>
      </w:r>
      <w:r w:rsidR="00A052A6">
        <w:t xml:space="preserve">po uprzednim zgłoszeniu </w:t>
      </w:r>
      <w:r>
        <w:t>zapewnimy dostęp</w:t>
      </w:r>
      <w:r>
        <w:t xml:space="preserve"> </w:t>
      </w:r>
      <w:r>
        <w:t>alternatywny polegający na zapewnieniu osobie ze szczególnymi potrzebami wsparcia innej osoby.</w:t>
      </w:r>
    </w:p>
    <w:p w14:paraId="466FC068" w14:textId="748E6301" w:rsidR="005E68F1" w:rsidRPr="00D605B3" w:rsidRDefault="005E68F1" w:rsidP="00D605B3">
      <w:pPr>
        <w:rPr>
          <w:b/>
          <w:bCs/>
        </w:rPr>
      </w:pPr>
      <w:r w:rsidRPr="00D605B3">
        <w:rPr>
          <w:b/>
          <w:bCs/>
        </w:rPr>
        <w:t>POSTANOWIENIA KOŃCOWE</w:t>
      </w:r>
    </w:p>
    <w:p w14:paraId="483541FA" w14:textId="43108376" w:rsidR="005E68F1" w:rsidRDefault="005E68F1" w:rsidP="00D605B3">
      <w:pPr>
        <w:pStyle w:val="Akapitzlist"/>
        <w:numPr>
          <w:ilvl w:val="0"/>
          <w:numId w:val="21"/>
        </w:numPr>
        <w:jc w:val="both"/>
      </w:pPr>
      <w:r>
        <w:t>Osoby wchodzące na teren imprezy automatycznie akceptują regulamin imprezy.</w:t>
      </w:r>
    </w:p>
    <w:p w14:paraId="77B509F6" w14:textId="7231E282" w:rsidR="005E68F1" w:rsidRDefault="005E68F1" w:rsidP="00D605B3">
      <w:pPr>
        <w:pStyle w:val="Akapitzlist"/>
        <w:numPr>
          <w:ilvl w:val="0"/>
          <w:numId w:val="21"/>
        </w:numPr>
        <w:jc w:val="both"/>
      </w:pPr>
      <w:r>
        <w:t>Osoby, które nie będą przestrzegały regulaminu poniosą konsekwencje przewidziane przepisami prawa.</w:t>
      </w:r>
    </w:p>
    <w:p w14:paraId="7ECB8B29" w14:textId="796E33E4" w:rsidR="00A052A6" w:rsidRDefault="00A052A6" w:rsidP="00A052A6">
      <w:pPr>
        <w:pStyle w:val="Akapitzlist"/>
        <w:numPr>
          <w:ilvl w:val="0"/>
          <w:numId w:val="21"/>
        </w:numPr>
        <w:jc w:val="both"/>
      </w:pPr>
      <w:r>
        <w:t>W przypadku ustanowienia ograniczeń i zakazów w związku z potencjalnym wprowadzeniem stanu</w:t>
      </w:r>
      <w:r>
        <w:t xml:space="preserve"> </w:t>
      </w:r>
      <w:r>
        <w:t>epidemii SARS-CoV-2 w zależności od dopuszczonych prawem rozwiązań adekwatnych do</w:t>
      </w:r>
      <w:r>
        <w:t xml:space="preserve"> </w:t>
      </w:r>
      <w:r>
        <w:t>planowanych działań w ramach festiwalu, zakładamy wprowadzenie obostrzeń dla uczestników,</w:t>
      </w:r>
      <w:r>
        <w:t xml:space="preserve"> </w:t>
      </w:r>
      <w:r>
        <w:t>zarówno z zakresie ilości uczestników, jak i szczególnie w zakresie konieczności zapobiegania</w:t>
      </w:r>
      <w:r>
        <w:t xml:space="preserve"> </w:t>
      </w:r>
      <w:r>
        <w:t>rozprzestrzeniania się wirusa tj. zakładanie maseczek i dezynfekcje rąk. Każdy uczestnik zostanie</w:t>
      </w:r>
      <w:r>
        <w:t xml:space="preserve"> </w:t>
      </w:r>
      <w:r>
        <w:t>wyposażony przez nas w maseczkę, a na terenie festiwalu rozstawione zostaną dozowniki z</w:t>
      </w:r>
      <w:r>
        <w:t xml:space="preserve"> </w:t>
      </w:r>
      <w:r>
        <w:t>środkami dezynfekującymi. W przypadku braku możliwości realizacji planowanych działań</w:t>
      </w:r>
      <w:r>
        <w:t xml:space="preserve"> </w:t>
      </w:r>
      <w:r>
        <w:t>(ograniczenia prawne) zakładamy zmianę jego terminu, na okres po ustaniu zakazu.</w:t>
      </w:r>
    </w:p>
    <w:p w14:paraId="590F2521" w14:textId="3112BB67" w:rsidR="00881ED0" w:rsidRDefault="00881ED0" w:rsidP="00881ED0">
      <w:pPr>
        <w:pStyle w:val="Akapitzlist"/>
        <w:numPr>
          <w:ilvl w:val="0"/>
          <w:numId w:val="21"/>
        </w:numPr>
        <w:jc w:val="both"/>
      </w:pPr>
      <w:r>
        <w:t>Organizator zastrzega sobie prawo zmiany Regulaminu pod warunkiem, że taka</w:t>
      </w:r>
      <w:r>
        <w:t xml:space="preserve"> </w:t>
      </w:r>
      <w:r>
        <w:t>zmiana nie naruszy praw nabytych Uczestnika imprezy.</w:t>
      </w:r>
    </w:p>
    <w:p w14:paraId="12491BF9" w14:textId="77777777" w:rsidR="007357D9" w:rsidRDefault="007357D9" w:rsidP="00A21841">
      <w:pPr>
        <w:pStyle w:val="Akapitzlist"/>
        <w:ind w:left="360"/>
        <w:jc w:val="both"/>
      </w:pPr>
    </w:p>
    <w:p w14:paraId="19C2CA52" w14:textId="6911B4C1" w:rsidR="007357D9" w:rsidRDefault="007357D9">
      <w:pPr>
        <w:pStyle w:val="Akapitzlist"/>
        <w:ind w:left="360"/>
        <w:jc w:val="center"/>
        <w:rPr>
          <w:b/>
          <w:bCs/>
        </w:rPr>
      </w:pPr>
    </w:p>
    <w:p w14:paraId="675041ED" w14:textId="77777777" w:rsidR="005E68F1" w:rsidRPr="007357D9" w:rsidRDefault="005E68F1">
      <w:pPr>
        <w:pStyle w:val="Akapitzlist"/>
        <w:ind w:left="360"/>
        <w:jc w:val="center"/>
        <w:rPr>
          <w:b/>
          <w:bCs/>
        </w:rPr>
      </w:pPr>
    </w:p>
    <w:sectPr w:rsidR="005E68F1" w:rsidRPr="007357D9" w:rsidSect="00D605B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4022D"/>
    <w:multiLevelType w:val="hybridMultilevel"/>
    <w:tmpl w:val="5290E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AF5"/>
    <w:multiLevelType w:val="hybridMultilevel"/>
    <w:tmpl w:val="A6AED996"/>
    <w:lvl w:ilvl="0" w:tplc="BC187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313B"/>
    <w:multiLevelType w:val="hybridMultilevel"/>
    <w:tmpl w:val="3D0C4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370467"/>
    <w:multiLevelType w:val="hybridMultilevel"/>
    <w:tmpl w:val="8230E1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8D16EC3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91890"/>
    <w:multiLevelType w:val="hybridMultilevel"/>
    <w:tmpl w:val="E9FCF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E50D46"/>
    <w:multiLevelType w:val="hybridMultilevel"/>
    <w:tmpl w:val="F2CAC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862089"/>
    <w:multiLevelType w:val="hybridMultilevel"/>
    <w:tmpl w:val="9E1AF1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D18CC"/>
    <w:multiLevelType w:val="hybridMultilevel"/>
    <w:tmpl w:val="2438E5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41777"/>
    <w:multiLevelType w:val="hybridMultilevel"/>
    <w:tmpl w:val="CC94C4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508C7AF6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C96D7A"/>
    <w:multiLevelType w:val="hybridMultilevel"/>
    <w:tmpl w:val="7E24A638"/>
    <w:lvl w:ilvl="0" w:tplc="BC187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84219"/>
    <w:multiLevelType w:val="hybridMultilevel"/>
    <w:tmpl w:val="05224F18"/>
    <w:lvl w:ilvl="0" w:tplc="A4AE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C3C52"/>
    <w:multiLevelType w:val="hybridMultilevel"/>
    <w:tmpl w:val="66EAA0C4"/>
    <w:lvl w:ilvl="0" w:tplc="BC187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45F86"/>
    <w:multiLevelType w:val="hybridMultilevel"/>
    <w:tmpl w:val="47FC17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E61AC"/>
    <w:multiLevelType w:val="hybridMultilevel"/>
    <w:tmpl w:val="BBC65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E3736"/>
    <w:multiLevelType w:val="hybridMultilevel"/>
    <w:tmpl w:val="295897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B06E6"/>
    <w:multiLevelType w:val="hybridMultilevel"/>
    <w:tmpl w:val="E30E4F50"/>
    <w:lvl w:ilvl="0" w:tplc="4D481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04276"/>
    <w:multiLevelType w:val="hybridMultilevel"/>
    <w:tmpl w:val="EE282384"/>
    <w:lvl w:ilvl="0" w:tplc="BC187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F3674E"/>
    <w:multiLevelType w:val="hybridMultilevel"/>
    <w:tmpl w:val="47FC17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14AA0"/>
    <w:multiLevelType w:val="hybridMultilevel"/>
    <w:tmpl w:val="4648B0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654A3C"/>
    <w:multiLevelType w:val="hybridMultilevel"/>
    <w:tmpl w:val="4A5C4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A3D8D"/>
    <w:multiLevelType w:val="hybridMultilevel"/>
    <w:tmpl w:val="33187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C6A7C"/>
    <w:multiLevelType w:val="hybridMultilevel"/>
    <w:tmpl w:val="818C5E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113860">
    <w:abstractNumId w:val="18"/>
  </w:num>
  <w:num w:numId="2" w16cid:durableId="614868729">
    <w:abstractNumId w:val="10"/>
  </w:num>
  <w:num w:numId="3" w16cid:durableId="515728275">
    <w:abstractNumId w:val="3"/>
  </w:num>
  <w:num w:numId="4" w16cid:durableId="2003384851">
    <w:abstractNumId w:val="8"/>
  </w:num>
  <w:num w:numId="5" w16cid:durableId="1650406568">
    <w:abstractNumId w:val="14"/>
  </w:num>
  <w:num w:numId="6" w16cid:durableId="1036008215">
    <w:abstractNumId w:val="15"/>
  </w:num>
  <w:num w:numId="7" w16cid:durableId="2056152261">
    <w:abstractNumId w:val="7"/>
  </w:num>
  <w:num w:numId="8" w16cid:durableId="1894153116">
    <w:abstractNumId w:val="17"/>
  </w:num>
  <w:num w:numId="9" w16cid:durableId="1932931930">
    <w:abstractNumId w:val="12"/>
  </w:num>
  <w:num w:numId="10" w16cid:durableId="535242096">
    <w:abstractNumId w:val="21"/>
  </w:num>
  <w:num w:numId="11" w16cid:durableId="866672586">
    <w:abstractNumId w:val="0"/>
  </w:num>
  <w:num w:numId="12" w16cid:durableId="1322386576">
    <w:abstractNumId w:val="5"/>
  </w:num>
  <w:num w:numId="13" w16cid:durableId="1845707182">
    <w:abstractNumId w:val="20"/>
  </w:num>
  <w:num w:numId="14" w16cid:durableId="1086152675">
    <w:abstractNumId w:val="1"/>
  </w:num>
  <w:num w:numId="15" w16cid:durableId="98919712">
    <w:abstractNumId w:val="9"/>
  </w:num>
  <w:num w:numId="16" w16cid:durableId="1108768883">
    <w:abstractNumId w:val="11"/>
  </w:num>
  <w:num w:numId="17" w16cid:durableId="380788627">
    <w:abstractNumId w:val="16"/>
  </w:num>
  <w:num w:numId="18" w16cid:durableId="1129935865">
    <w:abstractNumId w:val="19"/>
  </w:num>
  <w:num w:numId="19" w16cid:durableId="1508524591">
    <w:abstractNumId w:val="6"/>
  </w:num>
  <w:num w:numId="20" w16cid:durableId="505095048">
    <w:abstractNumId w:val="13"/>
  </w:num>
  <w:num w:numId="21" w16cid:durableId="1346323414">
    <w:abstractNumId w:val="2"/>
  </w:num>
  <w:num w:numId="22" w16cid:durableId="1925869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D0"/>
    <w:rsid w:val="002C12C2"/>
    <w:rsid w:val="002E385C"/>
    <w:rsid w:val="00513420"/>
    <w:rsid w:val="005935B6"/>
    <w:rsid w:val="005E68F1"/>
    <w:rsid w:val="005F2F96"/>
    <w:rsid w:val="007357D9"/>
    <w:rsid w:val="00766441"/>
    <w:rsid w:val="0079019A"/>
    <w:rsid w:val="00881ED0"/>
    <w:rsid w:val="009109F8"/>
    <w:rsid w:val="00A052A6"/>
    <w:rsid w:val="00A21841"/>
    <w:rsid w:val="00B7603A"/>
    <w:rsid w:val="00D605B3"/>
    <w:rsid w:val="00D667BB"/>
    <w:rsid w:val="00E6595D"/>
    <w:rsid w:val="00ED1ED0"/>
    <w:rsid w:val="00F43E0B"/>
    <w:rsid w:val="00F9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E9BB"/>
  <w15:chartTrackingRefBased/>
  <w15:docId w15:val="{2BDCB1AD-94C5-4793-9589-87F9F626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1404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uplgr01</dc:creator>
  <cp:keywords/>
  <dc:description/>
  <cp:lastModifiedBy>uplgr01</cp:lastModifiedBy>
  <cp:revision>8</cp:revision>
  <cp:lastPrinted>2022-07-11T10:54:00Z</cp:lastPrinted>
  <dcterms:created xsi:type="dcterms:W3CDTF">2022-07-11T09:06:00Z</dcterms:created>
  <dcterms:modified xsi:type="dcterms:W3CDTF">2022-07-11T11:28:00Z</dcterms:modified>
</cp:coreProperties>
</file>