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DF" w:rsidRPr="0093067D" w:rsidRDefault="004055DF" w:rsidP="004055DF">
      <w:pPr>
        <w:spacing w:before="100" w:beforeAutospacing="1" w:after="100" w:afterAutospacing="1"/>
        <w:rPr>
          <w:rFonts w:ascii="digital1" w:hAnsi="digital1"/>
          <w:b/>
          <w:bCs/>
          <w:lang w:eastAsia="pl-PL"/>
        </w:rPr>
      </w:pPr>
    </w:p>
    <w:p w:rsidR="008D4B1C" w:rsidRDefault="008D4B1C" w:rsidP="008D4B1C">
      <w:pPr>
        <w:spacing w:before="100" w:beforeAutospacing="1" w:after="100" w:afterAutospacing="1"/>
        <w:jc w:val="center"/>
        <w:rPr>
          <w:rFonts w:ascii="digital1" w:hAnsi="digital1"/>
          <w:b/>
          <w:bCs/>
          <w:lang w:eastAsia="pl-PL"/>
        </w:rPr>
      </w:pPr>
      <w:r w:rsidRPr="00026972">
        <w:rPr>
          <w:rFonts w:ascii="digital1" w:hAnsi="digital1"/>
          <w:b/>
          <w:bCs/>
          <w:color w:val="4F81BD" w:themeColor="accent1"/>
          <w:lang w:eastAsia="pl-PL"/>
        </w:rPr>
        <w:t>STOWARZYSZENIE PÓŁNOCNOKASZUBSKA LOKALNA GRUPA RYBACKA</w:t>
      </w:r>
      <w:r w:rsidRPr="00026972">
        <w:rPr>
          <w:rFonts w:ascii="digital1" w:hAnsi="digital1"/>
          <w:color w:val="4F81BD" w:themeColor="accent1"/>
          <w:lang w:eastAsia="pl-PL"/>
        </w:rPr>
        <w:br/>
      </w:r>
      <w:r w:rsidRPr="00026972">
        <w:rPr>
          <w:rFonts w:ascii="digital1" w:hAnsi="digital1"/>
          <w:b/>
          <w:bCs/>
          <w:color w:val="4F81BD" w:themeColor="accent1"/>
          <w:lang w:eastAsia="pl-PL"/>
        </w:rPr>
        <w:t>ZAPRASZA NA</w:t>
      </w:r>
      <w:r w:rsidRPr="00026972">
        <w:rPr>
          <w:rFonts w:ascii="digital1" w:hAnsi="digital1"/>
          <w:color w:val="4F81BD" w:themeColor="accent1"/>
          <w:lang w:eastAsia="pl-PL"/>
        </w:rPr>
        <w:br/>
      </w:r>
      <w:r w:rsidRPr="00026972">
        <w:rPr>
          <w:rFonts w:ascii="digital1" w:hAnsi="digital1"/>
          <w:b/>
          <w:bCs/>
          <w:color w:val="4F81BD" w:themeColor="accent1"/>
          <w:lang w:eastAsia="pl-PL"/>
        </w:rPr>
        <w:t xml:space="preserve">SPOTKANIE WARSZTATOWE DOTYCZĄCE PRZYGOTOWYWANIA DOKUMENTACJI APLIKACYJNEJ W RAMACH DZIAŁAŃ REALIZOWANYCH </w:t>
      </w:r>
      <w:r w:rsidRPr="00026972">
        <w:rPr>
          <w:rFonts w:ascii="digital1" w:hAnsi="digital1"/>
          <w:b/>
          <w:bCs/>
          <w:color w:val="4F81BD" w:themeColor="accent1"/>
          <w:lang w:eastAsia="pl-PL"/>
        </w:rPr>
        <w:br/>
        <w:t>Z PROGRAMU ROZWOJU OBSZARÓW WIEJSKICH</w:t>
      </w:r>
    </w:p>
    <w:p w:rsidR="004055DF" w:rsidRDefault="004055DF" w:rsidP="004055DF">
      <w:pPr>
        <w:spacing w:before="100" w:beforeAutospacing="1" w:after="100" w:afterAutospacing="1"/>
        <w:jc w:val="both"/>
        <w:rPr>
          <w:rFonts w:ascii="digital1" w:hAnsi="digital1"/>
          <w:lang w:eastAsia="pl-PL"/>
        </w:rPr>
      </w:pPr>
      <w:bookmarkStart w:id="0" w:name="_GoBack"/>
      <w:bookmarkEnd w:id="0"/>
      <w:r>
        <w:rPr>
          <w:rFonts w:ascii="digital1" w:hAnsi="digital1"/>
          <w:lang w:eastAsia="pl-PL"/>
        </w:rPr>
        <w:t xml:space="preserve">Warsztaty dotyczyć będą </w:t>
      </w:r>
      <w:r w:rsidRPr="004055DF">
        <w:rPr>
          <w:rFonts w:ascii="digital1" w:hAnsi="digital1"/>
          <w:lang w:eastAsia="pl-PL"/>
        </w:rPr>
        <w:t>przygotowywania dokumentacji aplik</w:t>
      </w:r>
      <w:r w:rsidR="00DC48D6">
        <w:rPr>
          <w:rFonts w:ascii="digital1" w:hAnsi="digital1"/>
          <w:lang w:eastAsia="pl-PL"/>
        </w:rPr>
        <w:t xml:space="preserve">acyjnej w ramach </w:t>
      </w:r>
      <w:r w:rsidR="009923AE">
        <w:rPr>
          <w:rFonts w:ascii="digital1" w:hAnsi="digital1"/>
          <w:lang w:eastAsia="pl-PL"/>
        </w:rPr>
        <w:t>przedsięwzięć</w:t>
      </w:r>
      <w:r>
        <w:rPr>
          <w:rFonts w:ascii="digital1" w:hAnsi="digital1"/>
          <w:lang w:eastAsia="pl-PL"/>
        </w:rPr>
        <w:t xml:space="preserve">: </w:t>
      </w:r>
    </w:p>
    <w:p w:rsidR="004055DF" w:rsidRPr="004055DF" w:rsidRDefault="004055DF" w:rsidP="004055DF">
      <w:pPr>
        <w:spacing w:before="100" w:beforeAutospacing="1" w:after="100" w:afterAutospacing="1"/>
        <w:jc w:val="both"/>
        <w:rPr>
          <w:rFonts w:ascii="digital1" w:hAnsi="digital1"/>
          <w:b/>
          <w:lang w:eastAsia="pl-PL"/>
        </w:rPr>
      </w:pPr>
      <w:r w:rsidRPr="004055DF">
        <w:rPr>
          <w:rFonts w:ascii="digital1" w:hAnsi="digital1"/>
          <w:b/>
          <w:lang w:eastAsia="pl-PL"/>
        </w:rPr>
        <w:t>2.2.2 Zwiększanie konkurencyjności sektora mikro i małych firm na obszarze (rozwój istniejących firm)</w:t>
      </w:r>
    </w:p>
    <w:p w:rsidR="004055DF" w:rsidRPr="004055DF" w:rsidRDefault="004055DF" w:rsidP="004055DF">
      <w:pPr>
        <w:spacing w:before="100" w:beforeAutospacing="1" w:after="100" w:afterAutospacing="1"/>
        <w:jc w:val="both"/>
        <w:rPr>
          <w:rFonts w:ascii="digital1" w:hAnsi="digital1"/>
          <w:b/>
          <w:lang w:eastAsia="pl-PL"/>
        </w:rPr>
      </w:pPr>
      <w:r w:rsidRPr="004055DF">
        <w:rPr>
          <w:rFonts w:ascii="digital1" w:hAnsi="digital1"/>
          <w:b/>
          <w:lang w:eastAsia="pl-PL"/>
        </w:rPr>
        <w:t xml:space="preserve">2.4.1 Wspieranie budowy i promocja marki obszaru w oparciu </w:t>
      </w:r>
      <w:r w:rsidR="00574C6B">
        <w:rPr>
          <w:rFonts w:ascii="digital1" w:hAnsi="digital1"/>
          <w:b/>
          <w:lang w:eastAsia="pl-PL"/>
        </w:rPr>
        <w:br/>
      </w:r>
      <w:r w:rsidRPr="004055DF">
        <w:rPr>
          <w:rFonts w:ascii="digital1" w:hAnsi="digital1"/>
          <w:b/>
          <w:lang w:eastAsia="pl-PL"/>
        </w:rPr>
        <w:t>o zintegrowane pakiety turystyczne</w:t>
      </w:r>
    </w:p>
    <w:p w:rsidR="00296BD6" w:rsidRPr="00814C20" w:rsidRDefault="00296BD6" w:rsidP="00296BD6">
      <w:pPr>
        <w:spacing w:before="100" w:beforeAutospacing="1" w:after="100" w:afterAutospacing="1"/>
        <w:jc w:val="both"/>
        <w:rPr>
          <w:rStyle w:val="Odwoanieintensywne"/>
          <w:rFonts w:ascii="digital1" w:hAnsi="digital1"/>
        </w:rPr>
      </w:pPr>
      <w:r w:rsidRPr="00814C20">
        <w:rPr>
          <w:rStyle w:val="Odwoanieintensywne"/>
          <w:rFonts w:ascii="digital1" w:hAnsi="digital1"/>
        </w:rPr>
        <w:t>Cel:</w:t>
      </w:r>
    </w:p>
    <w:p w:rsidR="00296BD6" w:rsidRDefault="00296BD6" w:rsidP="00296BD6">
      <w:pPr>
        <w:spacing w:before="100" w:beforeAutospacing="1" w:after="100" w:afterAutospacing="1"/>
        <w:jc w:val="both"/>
        <w:rPr>
          <w:rStyle w:val="Odwoanieintensywne"/>
          <w:rFonts w:ascii="digital1" w:hAnsi="digital1"/>
        </w:rPr>
      </w:pPr>
      <w:r>
        <w:rPr>
          <w:rFonts w:ascii="digital1" w:hAnsi="digital1"/>
          <w:lang w:eastAsia="pl-PL"/>
        </w:rPr>
        <w:t>Warsztaty</w:t>
      </w:r>
      <w:r w:rsidRPr="0093067D">
        <w:rPr>
          <w:rFonts w:ascii="digital1" w:hAnsi="digital1"/>
          <w:lang w:eastAsia="pl-PL"/>
        </w:rPr>
        <w:t xml:space="preserve"> ma</w:t>
      </w:r>
      <w:r>
        <w:rPr>
          <w:rFonts w:ascii="digital1" w:hAnsi="digital1"/>
          <w:lang w:eastAsia="pl-PL"/>
        </w:rPr>
        <w:t>ją</w:t>
      </w:r>
      <w:r w:rsidRPr="0093067D">
        <w:rPr>
          <w:rFonts w:ascii="digital1" w:hAnsi="digital1"/>
          <w:lang w:eastAsia="pl-PL"/>
        </w:rPr>
        <w:t xml:space="preserve"> na celu </w:t>
      </w:r>
      <w:r>
        <w:rPr>
          <w:rFonts w:ascii="digital1" w:hAnsi="digital1"/>
          <w:lang w:eastAsia="pl-PL"/>
        </w:rPr>
        <w:t xml:space="preserve">przedstawienie </w:t>
      </w:r>
      <w:r>
        <w:rPr>
          <w:rFonts w:ascii="digital1" w:hAnsi="digital1"/>
        </w:rPr>
        <w:t>p</w:t>
      </w:r>
      <w:r w:rsidRPr="00A762F4">
        <w:rPr>
          <w:rFonts w:ascii="digital1" w:hAnsi="digital1"/>
        </w:rPr>
        <w:t>roces</w:t>
      </w:r>
      <w:r>
        <w:rPr>
          <w:rFonts w:ascii="digital1" w:hAnsi="digital1"/>
        </w:rPr>
        <w:t>u</w:t>
      </w:r>
      <w:r w:rsidRPr="00A762F4">
        <w:rPr>
          <w:rFonts w:ascii="digital1" w:hAnsi="digital1"/>
        </w:rPr>
        <w:t xml:space="preserve"> przygotowania wniosku o przyznanie pomocy</w:t>
      </w:r>
      <w:r>
        <w:rPr>
          <w:rFonts w:ascii="digital1" w:hAnsi="digital1"/>
        </w:rPr>
        <w:t xml:space="preserve"> oraz biznes planu</w:t>
      </w:r>
      <w:r w:rsidRPr="00A762F4">
        <w:rPr>
          <w:rFonts w:ascii="digital1" w:hAnsi="digital1"/>
        </w:rPr>
        <w:t xml:space="preserve"> na operacje w ramach poddziałania 19.2 „Wsparcie na wdrażanie operacji w ramach strategii rozwoju lokalnego kierowanego przez społeczność” z wyłączeniem projektów grantowych oraz operacji w zakresie podejmowania działalności gospodarczej objętego Programem Rozwoju Obszarów Wiejskich na lata 2014–2020 wraz z załącznikami, które dołącza się do wniosku</w:t>
      </w:r>
    </w:p>
    <w:p w:rsidR="00296BD6" w:rsidRPr="00893E3C" w:rsidRDefault="00296BD6" w:rsidP="00296BD6">
      <w:pPr>
        <w:spacing w:before="100" w:beforeAutospacing="1" w:after="100" w:afterAutospacing="1"/>
        <w:jc w:val="both"/>
        <w:rPr>
          <w:rFonts w:ascii="digital1" w:hAnsi="digital1"/>
          <w:b/>
          <w:lang w:eastAsia="pl-PL"/>
        </w:rPr>
      </w:pPr>
      <w:r w:rsidRPr="00814C20">
        <w:rPr>
          <w:rStyle w:val="Odwoanieintensywne"/>
          <w:rFonts w:ascii="digital1" w:hAnsi="digital1"/>
        </w:rPr>
        <w:t>Dla kogo:</w:t>
      </w:r>
    </w:p>
    <w:p w:rsidR="00296BD6" w:rsidRDefault="00296BD6" w:rsidP="00296BD6">
      <w:pPr>
        <w:spacing w:before="100" w:beforeAutospacing="1" w:after="100" w:afterAutospacing="1"/>
        <w:jc w:val="both"/>
        <w:rPr>
          <w:rFonts w:ascii="digital1" w:hAnsi="digital1"/>
          <w:lang w:eastAsia="pl-PL"/>
        </w:rPr>
      </w:pPr>
      <w:r>
        <w:rPr>
          <w:rFonts w:ascii="digital1" w:hAnsi="digital1"/>
          <w:lang w:eastAsia="pl-PL"/>
        </w:rPr>
        <w:t>Spotkanie adresowane jest do osób fizycznych / podmiotów prowadzących działalność gospodarczą, które posiadają siedzibę, oddział lub miejsce wykonywania działalności gospodarczej znajduje się na obszarze PLGR.</w:t>
      </w:r>
    </w:p>
    <w:p w:rsidR="00296BD6" w:rsidRDefault="00296BD6" w:rsidP="00296BD6">
      <w:pPr>
        <w:spacing w:before="100" w:beforeAutospacing="1" w:after="100" w:afterAutospacing="1"/>
        <w:jc w:val="both"/>
        <w:rPr>
          <w:rFonts w:ascii="digital1" w:hAnsi="digital1"/>
          <w:lang w:eastAsia="pl-PL"/>
        </w:rPr>
      </w:pPr>
      <w:r w:rsidRPr="0093067D">
        <w:rPr>
          <w:rFonts w:ascii="digital1" w:hAnsi="digital1"/>
          <w:lang w:eastAsia="pl-PL"/>
        </w:rPr>
        <w:t xml:space="preserve">Informujemy, że </w:t>
      </w:r>
      <w:r>
        <w:rPr>
          <w:rFonts w:ascii="digital1" w:hAnsi="digital1"/>
          <w:lang w:eastAsia="pl-PL"/>
        </w:rPr>
        <w:t>liczba</w:t>
      </w:r>
      <w:r w:rsidRPr="0093067D">
        <w:rPr>
          <w:rFonts w:ascii="digital1" w:hAnsi="digital1"/>
          <w:lang w:eastAsia="pl-PL"/>
        </w:rPr>
        <w:t xml:space="preserve"> miejsc na spotkanie jest ograniczona</w:t>
      </w:r>
      <w:r>
        <w:rPr>
          <w:rFonts w:ascii="digital1" w:hAnsi="digital1"/>
          <w:lang w:eastAsia="pl-PL"/>
        </w:rPr>
        <w:t xml:space="preserve"> do 20 miejsc</w:t>
      </w:r>
      <w:r w:rsidRPr="0093067D">
        <w:rPr>
          <w:rFonts w:ascii="digital1" w:hAnsi="digital1"/>
          <w:lang w:eastAsia="pl-PL"/>
        </w:rPr>
        <w:t xml:space="preserve">. </w:t>
      </w:r>
      <w:r>
        <w:rPr>
          <w:rFonts w:ascii="digital1" w:hAnsi="digital1"/>
          <w:lang w:eastAsia="pl-PL"/>
        </w:rPr>
        <w:br/>
      </w:r>
      <w:r w:rsidRPr="0093067D">
        <w:rPr>
          <w:rFonts w:ascii="digital1" w:hAnsi="digital1"/>
          <w:lang w:eastAsia="pl-PL"/>
        </w:rPr>
        <w:t xml:space="preserve">W związku z tym, prosimy o zgłaszanie udziału telefonicznie: </w:t>
      </w:r>
      <w:r w:rsidRPr="0093067D">
        <w:rPr>
          <w:rFonts w:ascii="digital1" w:hAnsi="digital1"/>
          <w:b/>
          <w:bCs/>
          <w:lang w:eastAsia="pl-PL"/>
        </w:rPr>
        <w:t xml:space="preserve">58 77 46 890 </w:t>
      </w:r>
      <w:r>
        <w:rPr>
          <w:rFonts w:ascii="digital1" w:hAnsi="digital1"/>
          <w:b/>
          <w:bCs/>
          <w:lang w:eastAsia="pl-PL"/>
        </w:rPr>
        <w:t xml:space="preserve">/ </w:t>
      </w:r>
      <w:r w:rsidRPr="00DC48D6">
        <w:rPr>
          <w:rFonts w:ascii="digital1" w:hAnsi="digital1"/>
          <w:b/>
          <w:bCs/>
          <w:lang w:eastAsia="pl-PL"/>
        </w:rPr>
        <w:t>722 224</w:t>
      </w:r>
      <w:r>
        <w:rPr>
          <w:rFonts w:ascii="digital1" w:hAnsi="digital1"/>
          <w:b/>
          <w:bCs/>
          <w:lang w:eastAsia="pl-PL"/>
        </w:rPr>
        <w:t> </w:t>
      </w:r>
      <w:r w:rsidRPr="00DC48D6">
        <w:rPr>
          <w:rFonts w:ascii="digital1" w:hAnsi="digital1"/>
          <w:b/>
          <w:bCs/>
          <w:lang w:eastAsia="pl-PL"/>
        </w:rPr>
        <w:t>585</w:t>
      </w:r>
      <w:r>
        <w:rPr>
          <w:rFonts w:ascii="digital1" w:hAnsi="digital1"/>
          <w:b/>
          <w:bCs/>
          <w:lang w:eastAsia="pl-PL"/>
        </w:rPr>
        <w:t xml:space="preserve"> </w:t>
      </w:r>
      <w:r w:rsidRPr="0093067D">
        <w:rPr>
          <w:rFonts w:ascii="digital1" w:hAnsi="digital1"/>
          <w:lang w:eastAsia="pl-PL"/>
        </w:rPr>
        <w:t xml:space="preserve">lub za pomocą poczty elektronicznej: </w:t>
      </w:r>
      <w:hyperlink r:id="rId9" w:history="1">
        <w:r w:rsidRPr="00DB1A11">
          <w:rPr>
            <w:rStyle w:val="Hipercze"/>
            <w:rFonts w:ascii="digital1" w:hAnsi="digital1"/>
            <w:lang w:eastAsia="pl-PL"/>
          </w:rPr>
          <w:t>biuro@plgr.pl</w:t>
        </w:r>
      </w:hyperlink>
      <w:r>
        <w:rPr>
          <w:rFonts w:ascii="digital1" w:hAnsi="digital1"/>
          <w:lang w:eastAsia="pl-PL"/>
        </w:rPr>
        <w:t>.</w:t>
      </w:r>
      <w:r w:rsidRPr="0093067D">
        <w:rPr>
          <w:rFonts w:ascii="digital1" w:hAnsi="digital1"/>
          <w:lang w:eastAsia="pl-PL"/>
        </w:rPr>
        <w:t xml:space="preserve"> </w:t>
      </w:r>
    </w:p>
    <w:p w:rsidR="00296BD6" w:rsidRPr="0093067D" w:rsidRDefault="00296BD6" w:rsidP="00296BD6">
      <w:pPr>
        <w:spacing w:before="100" w:beforeAutospacing="1" w:after="100" w:afterAutospacing="1"/>
        <w:jc w:val="both"/>
        <w:rPr>
          <w:rFonts w:ascii="digital1" w:hAnsi="digital1"/>
          <w:lang w:eastAsia="pl-PL"/>
        </w:rPr>
      </w:pPr>
      <w:r w:rsidRPr="00FB1C08">
        <w:rPr>
          <w:rFonts w:ascii="digital1" w:hAnsi="digital1"/>
          <w:lang w:eastAsia="pl-PL"/>
        </w:rPr>
        <w:t>Z uwagi na ograniczoną liczbę miejsc o udziale w spotkaniu</w:t>
      </w:r>
      <w:r>
        <w:rPr>
          <w:rFonts w:ascii="digital1" w:hAnsi="digital1"/>
          <w:lang w:eastAsia="pl-PL"/>
        </w:rPr>
        <w:t xml:space="preserve"> </w:t>
      </w:r>
      <w:r w:rsidRPr="00FB1C08">
        <w:rPr>
          <w:rFonts w:ascii="digital1" w:hAnsi="digital1"/>
          <w:lang w:eastAsia="pl-PL"/>
        </w:rPr>
        <w:t>decydować będzie kolejność zgłoszeń.</w:t>
      </w:r>
    </w:p>
    <w:p w:rsidR="004055DF" w:rsidRDefault="00296BD6" w:rsidP="00296BD6">
      <w:pPr>
        <w:spacing w:before="100" w:beforeAutospacing="1" w:after="100" w:afterAutospacing="1"/>
        <w:jc w:val="both"/>
        <w:rPr>
          <w:rFonts w:ascii="digital1" w:hAnsi="digital1"/>
          <w:bCs/>
          <w:lang w:eastAsia="pl-PL"/>
        </w:rPr>
      </w:pPr>
      <w:r>
        <w:rPr>
          <w:rFonts w:ascii="digital1" w:hAnsi="digital1"/>
          <w:lang w:eastAsia="pl-PL"/>
        </w:rPr>
        <w:t xml:space="preserve">Warsztaty odbywać się będą w dniach </w:t>
      </w:r>
      <w:r>
        <w:rPr>
          <w:rFonts w:ascii="digital1" w:hAnsi="digital1"/>
          <w:b/>
          <w:lang w:eastAsia="pl-PL"/>
        </w:rPr>
        <w:t xml:space="preserve">26.04.2017 i 28.04.2017 </w:t>
      </w:r>
      <w:r w:rsidRPr="00DC48D6">
        <w:rPr>
          <w:rFonts w:ascii="digital1" w:hAnsi="digital1"/>
          <w:bCs/>
          <w:lang w:eastAsia="pl-PL"/>
        </w:rPr>
        <w:t xml:space="preserve">w siedzibie </w:t>
      </w:r>
      <w:proofErr w:type="spellStart"/>
      <w:r w:rsidRPr="00DC48D6">
        <w:rPr>
          <w:rFonts w:ascii="digital1" w:hAnsi="digital1"/>
          <w:bCs/>
          <w:lang w:eastAsia="pl-PL"/>
        </w:rPr>
        <w:t>Północnokaszubskiej</w:t>
      </w:r>
      <w:proofErr w:type="spellEnd"/>
      <w:r w:rsidRPr="00DC48D6">
        <w:rPr>
          <w:rFonts w:ascii="digital1" w:hAnsi="digital1"/>
          <w:bCs/>
          <w:lang w:eastAsia="pl-PL"/>
        </w:rPr>
        <w:t xml:space="preserve"> Lokalnej Grupy Rybackiej: ul. Portowa 15, Władysławowo, (za estradą letnią, budynek MERK),</w:t>
      </w:r>
      <w:r>
        <w:rPr>
          <w:rFonts w:ascii="digital1" w:hAnsi="digital1"/>
          <w:b/>
          <w:bCs/>
          <w:lang w:eastAsia="pl-PL"/>
        </w:rPr>
        <w:t xml:space="preserve"> </w:t>
      </w:r>
      <w:r>
        <w:rPr>
          <w:rFonts w:ascii="digital1" w:hAnsi="digital1"/>
          <w:bCs/>
          <w:lang w:eastAsia="pl-PL"/>
        </w:rPr>
        <w:t>poniżej znajduje się szczegółowa agenda.</w:t>
      </w:r>
    </w:p>
    <w:p w:rsidR="00DC48D6" w:rsidRDefault="00DC48D6" w:rsidP="004055DF">
      <w:pPr>
        <w:spacing w:before="100" w:beforeAutospacing="1" w:after="100" w:afterAutospacing="1"/>
        <w:jc w:val="both"/>
        <w:rPr>
          <w:rFonts w:ascii="digital1" w:hAnsi="digital1"/>
          <w:bCs/>
          <w:lang w:eastAsia="pl-PL"/>
        </w:rPr>
      </w:pPr>
    </w:p>
    <w:p w:rsidR="00DC48D6" w:rsidRDefault="00DC48D6" w:rsidP="004055DF">
      <w:pPr>
        <w:spacing w:before="100" w:beforeAutospacing="1" w:after="100" w:afterAutospacing="1"/>
        <w:jc w:val="both"/>
        <w:rPr>
          <w:rFonts w:ascii="digital1" w:hAnsi="digital1"/>
          <w:bCs/>
          <w:lang w:eastAsia="pl-PL"/>
        </w:rPr>
      </w:pPr>
    </w:p>
    <w:p w:rsidR="006C7D71" w:rsidRDefault="006C7D71" w:rsidP="004055DF">
      <w:pPr>
        <w:spacing w:before="100" w:beforeAutospacing="1" w:after="100" w:afterAutospacing="1"/>
        <w:jc w:val="both"/>
        <w:rPr>
          <w:rFonts w:ascii="digital1" w:hAnsi="digital1"/>
          <w:bCs/>
          <w:lang w:eastAsia="pl-PL"/>
        </w:rPr>
      </w:pPr>
    </w:p>
    <w:p w:rsidR="00DC48D6" w:rsidRPr="00DA7D59" w:rsidRDefault="00DC48D6" w:rsidP="00DC48D6">
      <w:pPr>
        <w:jc w:val="center"/>
        <w:rPr>
          <w:rFonts w:ascii="digital1" w:hAnsi="digital1"/>
          <w:b/>
          <w:sz w:val="44"/>
        </w:rPr>
      </w:pPr>
      <w:r w:rsidRPr="00DA7D59">
        <w:rPr>
          <w:rFonts w:ascii="digital1" w:hAnsi="digital1"/>
          <w:b/>
          <w:sz w:val="44"/>
        </w:rPr>
        <w:t>AGENDA</w:t>
      </w:r>
    </w:p>
    <w:p w:rsidR="00DC48D6" w:rsidRPr="00DA7D59" w:rsidRDefault="00DC48D6" w:rsidP="00DC48D6">
      <w:pPr>
        <w:ind w:right="18"/>
        <w:jc w:val="center"/>
        <w:rPr>
          <w:rFonts w:ascii="digital1" w:hAnsi="digital1" w:cs="Calibri"/>
          <w:b/>
        </w:rPr>
      </w:pPr>
    </w:p>
    <w:p w:rsidR="00DC48D6" w:rsidRPr="00844E2B" w:rsidRDefault="00DC48D6" w:rsidP="00DC48D6">
      <w:pPr>
        <w:ind w:right="18"/>
        <w:jc w:val="center"/>
        <w:rPr>
          <w:rFonts w:ascii="digital1" w:hAnsi="digital1" w:cs="Calibri"/>
        </w:rPr>
      </w:pPr>
      <w:r w:rsidRPr="00844E2B">
        <w:rPr>
          <w:rFonts w:ascii="digital1" w:hAnsi="digital1" w:cs="Calibri"/>
        </w:rPr>
        <w:t>Program warsztatów dot. przygotowywania dokumentacji aplikacyjnej w ramach przedsięwzięć:</w:t>
      </w:r>
    </w:p>
    <w:p w:rsidR="00DC48D6" w:rsidRPr="00844E2B" w:rsidRDefault="00DC48D6" w:rsidP="00DC48D6">
      <w:pPr>
        <w:spacing w:before="100" w:beforeAutospacing="1" w:after="100" w:afterAutospacing="1"/>
        <w:jc w:val="both"/>
        <w:rPr>
          <w:rFonts w:ascii="digital1" w:hAnsi="digital1"/>
          <w:lang w:eastAsia="pl-PL"/>
        </w:rPr>
      </w:pPr>
      <w:r w:rsidRPr="00844E2B">
        <w:rPr>
          <w:rFonts w:ascii="digital1" w:hAnsi="digital1"/>
          <w:lang w:eastAsia="pl-PL"/>
        </w:rPr>
        <w:t>2.2.2 Zwiększanie konkurencyjności sektora mikro i małych firm na obszarze (rozwój istniejących firm)</w:t>
      </w:r>
    </w:p>
    <w:p w:rsidR="00DC48D6" w:rsidRPr="00844E2B" w:rsidRDefault="00DC48D6" w:rsidP="00DC48D6">
      <w:pPr>
        <w:spacing w:before="100" w:beforeAutospacing="1" w:after="100" w:afterAutospacing="1"/>
        <w:jc w:val="both"/>
        <w:rPr>
          <w:rFonts w:ascii="digital1" w:hAnsi="digital1"/>
          <w:lang w:eastAsia="pl-PL"/>
        </w:rPr>
      </w:pPr>
      <w:r w:rsidRPr="00844E2B">
        <w:rPr>
          <w:rFonts w:ascii="digital1" w:hAnsi="digital1"/>
          <w:lang w:eastAsia="pl-PL"/>
        </w:rPr>
        <w:t>2.4.1 Wspieranie budowy i promocja marki obszaru w oparciu o zintegrowane pakiety turystyczne</w:t>
      </w:r>
    </w:p>
    <w:p w:rsidR="00DC48D6" w:rsidRPr="00DA7D59" w:rsidRDefault="00DC48D6" w:rsidP="00DC48D6">
      <w:pPr>
        <w:ind w:right="18"/>
        <w:jc w:val="center"/>
        <w:rPr>
          <w:rFonts w:ascii="digital1" w:hAnsi="digital1" w:cs="Calibri"/>
          <w:b/>
        </w:rPr>
      </w:pPr>
      <w:r w:rsidRPr="00DA7D59">
        <w:rPr>
          <w:rFonts w:ascii="digital1" w:hAnsi="digital1" w:cs="Calibri"/>
          <w:b/>
        </w:rPr>
        <w:t>Termin</w:t>
      </w:r>
      <w:r>
        <w:rPr>
          <w:rFonts w:ascii="digital1" w:hAnsi="digital1" w:cs="Calibri"/>
          <w:b/>
        </w:rPr>
        <w:t>y warsztatów</w:t>
      </w:r>
      <w:r w:rsidRPr="00DA7D59">
        <w:rPr>
          <w:rFonts w:ascii="digital1" w:hAnsi="digital1" w:cs="Calibri"/>
          <w:b/>
        </w:rPr>
        <w:t xml:space="preserve">: </w:t>
      </w:r>
      <w:r w:rsidR="00D639B5">
        <w:rPr>
          <w:rFonts w:ascii="digital1" w:hAnsi="digital1"/>
          <w:b/>
          <w:lang w:eastAsia="pl-PL"/>
        </w:rPr>
        <w:t>26.04.2017 i 28.04.2017</w:t>
      </w:r>
    </w:p>
    <w:p w:rsidR="00DC48D6" w:rsidRPr="00DA7D59" w:rsidRDefault="00DC48D6" w:rsidP="00DC48D6">
      <w:pPr>
        <w:ind w:right="18"/>
        <w:jc w:val="center"/>
        <w:rPr>
          <w:rFonts w:ascii="digital1" w:hAnsi="digital1" w:cs="Calibri"/>
          <w:b/>
        </w:rPr>
      </w:pPr>
      <w:r w:rsidRPr="00DA7D59">
        <w:rPr>
          <w:rFonts w:ascii="digital1" w:hAnsi="digital1" w:cs="Calibri"/>
          <w:b/>
        </w:rPr>
        <w:t xml:space="preserve">Miejsce: Siedziba </w:t>
      </w:r>
      <w:proofErr w:type="spellStart"/>
      <w:r w:rsidRPr="00DA7D59">
        <w:rPr>
          <w:rFonts w:ascii="digital1" w:hAnsi="digital1" w:cs="Calibri"/>
          <w:b/>
        </w:rPr>
        <w:t>Północnokaszubskiej</w:t>
      </w:r>
      <w:proofErr w:type="spellEnd"/>
      <w:r w:rsidRPr="00DA7D59">
        <w:rPr>
          <w:rFonts w:ascii="digital1" w:hAnsi="digital1" w:cs="Calibri"/>
          <w:b/>
        </w:rPr>
        <w:t xml:space="preserve"> Lokalnej Grupy Rybackiej</w:t>
      </w:r>
    </w:p>
    <w:p w:rsidR="00DC48D6" w:rsidRDefault="00DC48D6" w:rsidP="00DC48D6">
      <w:pPr>
        <w:ind w:right="18"/>
        <w:jc w:val="center"/>
        <w:rPr>
          <w:rFonts w:ascii="digital1" w:hAnsi="digital1" w:cs="Calibri"/>
          <w:b/>
        </w:rPr>
      </w:pPr>
      <w:r w:rsidRPr="00DA7D59">
        <w:rPr>
          <w:rFonts w:ascii="digital1" w:hAnsi="digital1" w:cs="Calibri"/>
          <w:b/>
        </w:rPr>
        <w:t>Władysławowo, ul. Portowa 15 (za estradą letnią, budynek MERK)</w:t>
      </w:r>
    </w:p>
    <w:p w:rsidR="00DC48D6" w:rsidRDefault="00DC48D6" w:rsidP="00DC48D6">
      <w:pPr>
        <w:ind w:right="18"/>
        <w:jc w:val="center"/>
        <w:rPr>
          <w:rFonts w:ascii="digital1" w:hAnsi="digital1" w:cs="Calibri"/>
          <w:b/>
        </w:rPr>
      </w:pPr>
    </w:p>
    <w:p w:rsidR="00DC48D6" w:rsidRPr="00DA7D59" w:rsidRDefault="00DC48D6" w:rsidP="00DC48D6">
      <w:pPr>
        <w:ind w:right="18"/>
        <w:jc w:val="center"/>
        <w:rPr>
          <w:rFonts w:ascii="digital1" w:hAnsi="digital1" w:cs="Calibri"/>
          <w:b/>
        </w:rPr>
      </w:pPr>
      <w:r>
        <w:rPr>
          <w:rFonts w:ascii="digital1" w:hAnsi="digital1" w:cs="Calibri"/>
          <w:b/>
        </w:rPr>
        <w:t>Ilość miejsc ograniczona do 2</w:t>
      </w:r>
      <w:r w:rsidR="009923AE">
        <w:rPr>
          <w:rFonts w:ascii="digital1" w:hAnsi="digital1" w:cs="Calibri"/>
          <w:b/>
        </w:rPr>
        <w:t>0</w:t>
      </w:r>
      <w:r>
        <w:rPr>
          <w:rFonts w:ascii="digital1" w:hAnsi="digital1" w:cs="Calibri"/>
          <w:b/>
        </w:rPr>
        <w:t xml:space="preserve"> osób prosimy o wcześniejszą rejestracje</w:t>
      </w:r>
    </w:p>
    <w:tbl>
      <w:tblPr>
        <w:tblStyle w:val="rednialista1akcent5"/>
        <w:tblW w:w="9322" w:type="dxa"/>
        <w:tblLook w:val="04A0" w:firstRow="1" w:lastRow="0" w:firstColumn="1" w:lastColumn="0" w:noHBand="0" w:noVBand="1"/>
      </w:tblPr>
      <w:tblGrid>
        <w:gridCol w:w="1685"/>
        <w:gridCol w:w="7637"/>
      </w:tblGrid>
      <w:tr w:rsidR="00DC48D6" w:rsidRPr="00DA7D59" w:rsidTr="004F34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2"/>
            <w:shd w:val="clear" w:color="auto" w:fill="92CDDC" w:themeFill="accent5" w:themeFillTint="99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  <w:szCs w:val="32"/>
              </w:rPr>
            </w:pPr>
          </w:p>
        </w:tc>
      </w:tr>
      <w:tr w:rsidR="00DC48D6" w:rsidRPr="00DA7D59" w:rsidTr="004F3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</w:p>
        </w:tc>
      </w:tr>
      <w:tr w:rsidR="00DC48D6" w:rsidRPr="00DA7D59" w:rsidTr="004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  <w:r w:rsidRPr="00DA7D59">
              <w:rPr>
                <w:rFonts w:ascii="digital1" w:hAnsi="digital1"/>
                <w:sz w:val="22"/>
              </w:rPr>
              <w:t>09:00 – 09:10</w:t>
            </w: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  <w:r w:rsidRPr="00DA7D59">
              <w:rPr>
                <w:rFonts w:ascii="digital1" w:hAnsi="digital1"/>
                <w:sz w:val="22"/>
              </w:rPr>
              <w:t>Przybycie uczestników</w:t>
            </w:r>
          </w:p>
        </w:tc>
      </w:tr>
      <w:tr w:rsidR="00DC48D6" w:rsidRPr="00DA7D59" w:rsidTr="004F3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</w:p>
        </w:tc>
      </w:tr>
      <w:tr w:rsidR="00DC48D6" w:rsidRPr="00DA7D59" w:rsidTr="004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  <w:r w:rsidRPr="00DA7D59">
              <w:rPr>
                <w:rFonts w:ascii="digital1" w:hAnsi="digital1"/>
                <w:sz w:val="22"/>
              </w:rPr>
              <w:t>09:10 – 09:20</w:t>
            </w: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  <w:r w:rsidRPr="00DA7D59">
              <w:rPr>
                <w:rFonts w:ascii="digital1" w:hAnsi="digital1"/>
                <w:sz w:val="22"/>
              </w:rPr>
              <w:t>Przywitanie, omówienie programu i celów warsztatów</w:t>
            </w:r>
          </w:p>
        </w:tc>
      </w:tr>
      <w:tr w:rsidR="00DC48D6" w:rsidRPr="00DA7D59" w:rsidTr="004F3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</w:p>
        </w:tc>
      </w:tr>
      <w:tr w:rsidR="00DC48D6" w:rsidRPr="00DA7D59" w:rsidTr="004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  <w:r w:rsidRPr="00DA7D59">
              <w:rPr>
                <w:rFonts w:ascii="digital1" w:hAnsi="digital1"/>
                <w:sz w:val="22"/>
              </w:rPr>
              <w:t>09:20 – 10:30</w:t>
            </w: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  <w:r w:rsidRPr="00DA7D59">
              <w:rPr>
                <w:rFonts w:ascii="digital1" w:hAnsi="digital1"/>
                <w:sz w:val="22"/>
              </w:rPr>
              <w:t xml:space="preserve">Omówienie szczegółowych warunków otrzymania </w:t>
            </w:r>
            <w:r>
              <w:rPr>
                <w:rFonts w:ascii="digital1" w:hAnsi="digital1"/>
                <w:sz w:val="22"/>
              </w:rPr>
              <w:t xml:space="preserve">pomocy </w:t>
            </w:r>
            <w:r w:rsidRPr="009D5F63">
              <w:rPr>
                <w:rFonts w:ascii="digital1" w:hAnsi="digital1"/>
                <w:sz w:val="22"/>
              </w:rPr>
              <w:t xml:space="preserve">na operacje w ramach poddziałania 19.2 „Wsparcie na wdrażanie operacji w ramach strategii rozwoju lokalnego kierowanego przez społeczność” </w:t>
            </w:r>
            <w:r>
              <w:rPr>
                <w:rFonts w:ascii="digital1" w:hAnsi="digital1"/>
                <w:sz w:val="22"/>
              </w:rPr>
              <w:br/>
            </w:r>
            <w:r w:rsidRPr="009D5F63">
              <w:rPr>
                <w:rFonts w:ascii="digital1" w:hAnsi="digital1"/>
                <w:sz w:val="22"/>
              </w:rPr>
              <w:t>z wyłączeniem projektów grantowych oraz operacji w zakresie podejmowania działalności gospodarczej objętego Programem Rozwoju Obszarów Wiejskich na lata 2014–2020 wraz z załącznikami</w:t>
            </w:r>
            <w:r>
              <w:rPr>
                <w:rFonts w:ascii="digital1" w:hAnsi="digital1"/>
                <w:sz w:val="22"/>
              </w:rPr>
              <w:t>.</w:t>
            </w:r>
          </w:p>
        </w:tc>
      </w:tr>
      <w:tr w:rsidR="00DC48D6" w:rsidRPr="00DA7D59" w:rsidTr="004F3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</w:p>
        </w:tc>
      </w:tr>
      <w:tr w:rsidR="00DC48D6" w:rsidRPr="00DA7D59" w:rsidTr="004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  <w:r w:rsidRPr="00DA7D59">
              <w:rPr>
                <w:rFonts w:ascii="digital1" w:hAnsi="digital1"/>
                <w:sz w:val="22"/>
              </w:rPr>
              <w:t xml:space="preserve">10:30 – 10:40 </w:t>
            </w: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  <w:r w:rsidRPr="00DA7D59">
              <w:rPr>
                <w:rFonts w:ascii="digital1" w:hAnsi="digital1"/>
                <w:sz w:val="22"/>
              </w:rPr>
              <w:t>Przerwa kawowa</w:t>
            </w:r>
          </w:p>
        </w:tc>
      </w:tr>
      <w:tr w:rsidR="00DC48D6" w:rsidRPr="00DA7D59" w:rsidTr="004F3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</w:p>
        </w:tc>
      </w:tr>
      <w:tr w:rsidR="00DC48D6" w:rsidRPr="00DA7D59" w:rsidTr="004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  <w:r w:rsidRPr="00DA7D59">
              <w:rPr>
                <w:rFonts w:ascii="digital1" w:hAnsi="digital1"/>
                <w:sz w:val="22"/>
              </w:rPr>
              <w:t xml:space="preserve">10:40 – 12:30 </w:t>
            </w: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  <w:r w:rsidRPr="00DA7D59">
              <w:rPr>
                <w:rFonts w:ascii="digital1" w:hAnsi="digital1"/>
                <w:sz w:val="22"/>
              </w:rPr>
              <w:t>Proces przygotowania wniosku o</w:t>
            </w:r>
            <w:r>
              <w:rPr>
                <w:rFonts w:ascii="digital1" w:hAnsi="digital1"/>
                <w:sz w:val="22"/>
              </w:rPr>
              <w:t xml:space="preserve"> przyznanie pomocy na</w:t>
            </w:r>
            <w:r w:rsidRPr="00DA7D59">
              <w:rPr>
                <w:rFonts w:ascii="digital1" w:hAnsi="digital1"/>
                <w:sz w:val="22"/>
              </w:rPr>
              <w:t xml:space="preserve"> </w:t>
            </w:r>
            <w:r w:rsidRPr="009D5F63">
              <w:rPr>
                <w:rFonts w:ascii="digital1" w:hAnsi="digital1"/>
                <w:sz w:val="22"/>
              </w:rPr>
              <w:t xml:space="preserve">operacje w ramach poddziałania 19.2 „Wsparcie na wdrażanie operacji w ramach strategii rozwoju lokalnego kierowanego przez społeczność” </w:t>
            </w:r>
            <w:r>
              <w:rPr>
                <w:rFonts w:ascii="digital1" w:hAnsi="digital1"/>
                <w:sz w:val="22"/>
              </w:rPr>
              <w:br/>
            </w:r>
            <w:r w:rsidRPr="009D5F63">
              <w:rPr>
                <w:rFonts w:ascii="digital1" w:hAnsi="digital1"/>
                <w:sz w:val="22"/>
              </w:rPr>
              <w:t xml:space="preserve">z </w:t>
            </w:r>
            <w:r>
              <w:rPr>
                <w:rFonts w:ascii="digital1" w:hAnsi="digital1"/>
                <w:sz w:val="22"/>
              </w:rPr>
              <w:t>w</w:t>
            </w:r>
            <w:r w:rsidRPr="009D5F63">
              <w:rPr>
                <w:rFonts w:ascii="digital1" w:hAnsi="digital1"/>
                <w:sz w:val="22"/>
              </w:rPr>
              <w:t>yłączeniem projektów grantowych oraz operacji w zakresie podejmowania działalności gospodarczej objętego Programem Rozwoju Obszarów Wiejskich na lata 2014–2020</w:t>
            </w:r>
            <w:r>
              <w:rPr>
                <w:rFonts w:ascii="digital1" w:hAnsi="digital1"/>
                <w:sz w:val="22"/>
              </w:rPr>
              <w:t xml:space="preserve"> </w:t>
            </w:r>
            <w:r w:rsidRPr="00DA7D59">
              <w:rPr>
                <w:rFonts w:ascii="digital1" w:hAnsi="digital1"/>
                <w:sz w:val="22"/>
              </w:rPr>
              <w:t>wraz z załącznikami, które dołącza się do wniosku</w:t>
            </w:r>
          </w:p>
        </w:tc>
      </w:tr>
      <w:tr w:rsidR="00DC48D6" w:rsidRPr="00DA7D59" w:rsidTr="004F3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</w:p>
        </w:tc>
      </w:tr>
      <w:tr w:rsidR="00DC48D6" w:rsidRPr="00DA7D59" w:rsidTr="004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  <w:r w:rsidRPr="00DA7D59">
              <w:rPr>
                <w:rFonts w:ascii="digital1" w:hAnsi="digital1"/>
                <w:sz w:val="22"/>
              </w:rPr>
              <w:t>12:30 – 12:45</w:t>
            </w: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  <w:r>
              <w:rPr>
                <w:rFonts w:ascii="digital1" w:hAnsi="digital1"/>
                <w:sz w:val="22"/>
              </w:rPr>
              <w:t>Przerwa</w:t>
            </w:r>
          </w:p>
        </w:tc>
      </w:tr>
      <w:tr w:rsidR="00DC48D6" w:rsidRPr="00DA7D59" w:rsidTr="004F3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</w:p>
        </w:tc>
      </w:tr>
      <w:tr w:rsidR="00DC48D6" w:rsidRPr="00DA7D59" w:rsidTr="004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  <w:r w:rsidRPr="00DA7D59">
              <w:rPr>
                <w:rFonts w:ascii="digital1" w:hAnsi="digital1"/>
                <w:sz w:val="22"/>
              </w:rPr>
              <w:t>12:45 – 14:20</w:t>
            </w: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  <w:r w:rsidRPr="00DA7D59">
              <w:rPr>
                <w:rFonts w:ascii="digital1" w:hAnsi="digital1"/>
                <w:sz w:val="22"/>
              </w:rPr>
              <w:t>Proces przygotowania</w:t>
            </w:r>
            <w:r>
              <w:rPr>
                <w:rFonts w:ascii="digital1" w:hAnsi="digital1"/>
                <w:sz w:val="22"/>
              </w:rPr>
              <w:t xml:space="preserve"> </w:t>
            </w:r>
            <w:r w:rsidR="009923AE">
              <w:rPr>
                <w:rFonts w:ascii="digital1" w:hAnsi="digital1"/>
                <w:sz w:val="22"/>
              </w:rPr>
              <w:t xml:space="preserve">i </w:t>
            </w:r>
            <w:r>
              <w:rPr>
                <w:rFonts w:ascii="digital1" w:hAnsi="digital1"/>
                <w:sz w:val="22"/>
              </w:rPr>
              <w:t>szczegółowe omówienie</w:t>
            </w:r>
            <w:r w:rsidRPr="00DA7D59">
              <w:rPr>
                <w:rFonts w:ascii="digital1" w:hAnsi="digital1"/>
                <w:sz w:val="22"/>
              </w:rPr>
              <w:t xml:space="preserve"> biznes planu</w:t>
            </w:r>
          </w:p>
        </w:tc>
      </w:tr>
      <w:tr w:rsidR="00DC48D6" w:rsidRPr="00DA7D59" w:rsidTr="004F3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</w:p>
        </w:tc>
      </w:tr>
      <w:tr w:rsidR="00DC48D6" w:rsidRPr="00DA7D59" w:rsidTr="004F34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:rsidR="00DC48D6" w:rsidRPr="00DA7D59" w:rsidRDefault="00DC48D6" w:rsidP="004F34E6">
            <w:pPr>
              <w:jc w:val="both"/>
              <w:rPr>
                <w:rFonts w:ascii="digital1" w:hAnsi="digital1"/>
                <w:sz w:val="22"/>
              </w:rPr>
            </w:pPr>
            <w:r w:rsidRPr="00DA7D59">
              <w:rPr>
                <w:rFonts w:ascii="digital1" w:hAnsi="digital1"/>
                <w:sz w:val="22"/>
              </w:rPr>
              <w:t>14:20 – 14:50</w:t>
            </w:r>
          </w:p>
        </w:tc>
        <w:tc>
          <w:tcPr>
            <w:tcW w:w="7637" w:type="dxa"/>
          </w:tcPr>
          <w:p w:rsidR="00DC48D6" w:rsidRPr="00DA7D59" w:rsidRDefault="00DC48D6" w:rsidP="004F34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gital1" w:hAnsi="digital1"/>
                <w:sz w:val="22"/>
              </w:rPr>
            </w:pPr>
            <w:r w:rsidRPr="00DA7D59">
              <w:rPr>
                <w:rFonts w:ascii="digital1" w:hAnsi="digital1"/>
                <w:sz w:val="22"/>
              </w:rPr>
              <w:t>Dyskusja, zakończenie warsztatów</w:t>
            </w:r>
          </w:p>
        </w:tc>
      </w:tr>
    </w:tbl>
    <w:p w:rsidR="00DC48D6" w:rsidRPr="00DA7D59" w:rsidRDefault="00DC48D6" w:rsidP="00280FA2">
      <w:pPr>
        <w:rPr>
          <w:rFonts w:ascii="digital1" w:hAnsi="digital1"/>
          <w:b/>
          <w:sz w:val="22"/>
          <w:szCs w:val="22"/>
        </w:rPr>
      </w:pPr>
    </w:p>
    <w:sectPr w:rsidR="00DC48D6" w:rsidRPr="00DA7D59" w:rsidSect="00DB4C79">
      <w:headerReference w:type="default" r:id="rId10"/>
      <w:footerReference w:type="default" r:id="rId11"/>
      <w:pgSz w:w="11906" w:h="16838"/>
      <w:pgMar w:top="993" w:right="1417" w:bottom="1417" w:left="1417" w:header="993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5B5" w:rsidRDefault="001835B5" w:rsidP="00E8610D">
      <w:r>
        <w:separator/>
      </w:r>
    </w:p>
  </w:endnote>
  <w:endnote w:type="continuationSeparator" w:id="0">
    <w:p w:rsidR="001835B5" w:rsidRDefault="001835B5" w:rsidP="00E8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igital1">
    <w:panose1 w:val="020B0503030403020204"/>
    <w:charset w:val="EE"/>
    <w:family w:val="swiss"/>
    <w:pitch w:val="variable"/>
    <w:sig w:usb0="A00002AF" w:usb1="50002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B4C" w:rsidRPr="00E07A77" w:rsidRDefault="00480B4C" w:rsidP="008E5076">
    <w:pPr>
      <w:ind w:left="-426"/>
      <w:jc w:val="center"/>
      <w:rPr>
        <w:rFonts w:ascii="digital1" w:hAnsi="digital1"/>
        <w:b/>
        <w:sz w:val="18"/>
        <w:szCs w:val="18"/>
      </w:rPr>
    </w:pPr>
    <w:r w:rsidRPr="00E07A77">
      <w:rPr>
        <w:rFonts w:ascii="digital1" w:hAnsi="digital1"/>
        <w:b/>
        <w:color w:val="404040" w:themeColor="text1" w:themeTint="BF"/>
        <w:sz w:val="18"/>
        <w:szCs w:val="18"/>
      </w:rPr>
      <w:t>STOWARZYSZENIE</w:t>
    </w:r>
    <w:r w:rsidR="008E5076" w:rsidRPr="00E07A77">
      <w:rPr>
        <w:rFonts w:ascii="digital1" w:hAnsi="digital1"/>
        <w:b/>
        <w:noProof/>
        <w:color w:val="000000" w:themeColor="text1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FB29FC" wp14:editId="0186592E">
              <wp:simplePos x="0" y="0"/>
              <wp:positionH relativeFrom="column">
                <wp:posOffset>538480</wp:posOffset>
              </wp:positionH>
              <wp:positionV relativeFrom="paragraph">
                <wp:posOffset>123825</wp:posOffset>
              </wp:positionV>
              <wp:extent cx="4381500" cy="0"/>
              <wp:effectExtent l="0" t="0" r="19050" b="19050"/>
              <wp:wrapNone/>
              <wp:docPr id="7" name="Łącznik prostoliniow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81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4pt,9.75pt" to="387.4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" strokecolor="#4579b8 [3044]"/>
          </w:pict>
        </mc:Fallback>
      </mc:AlternateContent>
    </w:r>
    <w:r w:rsidR="008E5076">
      <w:rPr>
        <w:rFonts w:ascii="digital1" w:hAnsi="digital1"/>
        <w:b/>
        <w:color w:val="404040" w:themeColor="text1" w:themeTint="BF"/>
        <w:sz w:val="18"/>
        <w:szCs w:val="18"/>
      </w:rPr>
      <w:t xml:space="preserve"> </w:t>
    </w:r>
    <w:r w:rsidRPr="00E07A77">
      <w:rPr>
        <w:rFonts w:ascii="digital1" w:hAnsi="digital1"/>
        <w:b/>
        <w:color w:val="404040" w:themeColor="text1" w:themeTint="BF"/>
        <w:sz w:val="18"/>
        <w:szCs w:val="18"/>
      </w:rPr>
      <w:t>PÓŁNOCNOKASZUBSKA LOKALNA GRUPA RYBACKA</w:t>
    </w:r>
  </w:p>
  <w:p w:rsidR="00480B4C" w:rsidRPr="00AB33C6" w:rsidRDefault="00480B4C" w:rsidP="008E5076">
    <w:pPr>
      <w:ind w:left="-426"/>
      <w:jc w:val="center"/>
      <w:rPr>
        <w:rFonts w:ascii="digital1" w:hAnsi="digital1"/>
        <w:sz w:val="18"/>
        <w:szCs w:val="18"/>
        <w:lang w:val="en-US"/>
      </w:rPr>
    </w:pPr>
    <w:r w:rsidRPr="00E07A77">
      <w:rPr>
        <w:rFonts w:ascii="digital1" w:hAnsi="digital1"/>
        <w:sz w:val="18"/>
        <w:szCs w:val="18"/>
      </w:rPr>
      <w:t xml:space="preserve">84-120 Władysławowo, ul. </w:t>
    </w:r>
    <w:r w:rsidRPr="00AB33C6">
      <w:rPr>
        <w:rFonts w:ascii="digital1" w:hAnsi="digital1"/>
        <w:sz w:val="18"/>
        <w:szCs w:val="18"/>
        <w:lang w:val="en-US"/>
      </w:rPr>
      <w:t>Portowa 15</w:t>
    </w:r>
  </w:p>
  <w:p w:rsidR="001B4170" w:rsidRDefault="001B4170" w:rsidP="008E5076">
    <w:pPr>
      <w:ind w:left="-426"/>
      <w:jc w:val="center"/>
      <w:rPr>
        <w:rFonts w:ascii="digital1" w:hAnsi="digital1"/>
        <w:sz w:val="20"/>
        <w:szCs w:val="20"/>
        <w:lang w:val="en-GB"/>
      </w:rPr>
    </w:pPr>
    <w:r>
      <w:rPr>
        <w:rFonts w:ascii="digital1" w:hAnsi="digital1"/>
        <w:sz w:val="20"/>
        <w:szCs w:val="20"/>
        <w:lang w:val="en-GB"/>
      </w:rPr>
      <w:t>tel. 58 77 46 890; 722 224 585</w:t>
    </w:r>
  </w:p>
  <w:p w:rsidR="00480B4C" w:rsidRPr="00AB33C6" w:rsidRDefault="00480B4C" w:rsidP="008E5076">
    <w:pPr>
      <w:ind w:left="-426"/>
      <w:jc w:val="center"/>
      <w:rPr>
        <w:rFonts w:ascii="digital1" w:hAnsi="digital1"/>
        <w:sz w:val="18"/>
        <w:szCs w:val="18"/>
        <w:lang w:val="en-US"/>
      </w:rPr>
    </w:pPr>
    <w:r w:rsidRPr="00AB33C6">
      <w:rPr>
        <w:rFonts w:ascii="digital1" w:hAnsi="digital1"/>
        <w:sz w:val="18"/>
        <w:szCs w:val="18"/>
        <w:lang w:val="en-US"/>
      </w:rPr>
      <w:t xml:space="preserve">e-mail: </w:t>
    </w:r>
    <w:hyperlink r:id="rId1" w:history="1">
      <w:r w:rsidRPr="00AB33C6">
        <w:rPr>
          <w:rStyle w:val="Hipercze"/>
          <w:rFonts w:ascii="digital1" w:hAnsi="digital1"/>
          <w:sz w:val="18"/>
          <w:szCs w:val="18"/>
          <w:lang w:val="en-US"/>
        </w:rPr>
        <w:t>biuro@plgr.pl</w:t>
      </w:r>
    </w:hyperlink>
  </w:p>
  <w:p w:rsidR="00480B4C" w:rsidRPr="00C61EB3" w:rsidRDefault="00480B4C" w:rsidP="008E5076">
    <w:pPr>
      <w:ind w:left="-426"/>
      <w:jc w:val="center"/>
      <w:rPr>
        <w:rFonts w:ascii="digital1" w:hAnsi="digital1"/>
        <w:sz w:val="20"/>
        <w:szCs w:val="20"/>
      </w:rPr>
    </w:pPr>
    <w:r w:rsidRPr="00E07A77">
      <w:rPr>
        <w:rFonts w:ascii="digital1" w:hAnsi="digital1"/>
        <w:sz w:val="18"/>
        <w:szCs w:val="18"/>
      </w:rPr>
      <w:t>www.plgr.pl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5B5" w:rsidRDefault="001835B5" w:rsidP="00E8610D">
      <w:r>
        <w:separator/>
      </w:r>
    </w:p>
  </w:footnote>
  <w:footnote w:type="continuationSeparator" w:id="0">
    <w:p w:rsidR="001835B5" w:rsidRDefault="001835B5" w:rsidP="00E86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D71" w:rsidRDefault="006C7D71" w:rsidP="006C7D7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6D67F2ED" wp14:editId="47DF5413">
          <wp:simplePos x="0" y="0"/>
          <wp:positionH relativeFrom="column">
            <wp:posOffset>22225</wp:posOffset>
          </wp:positionH>
          <wp:positionV relativeFrom="paragraph">
            <wp:posOffset>-301625</wp:posOffset>
          </wp:positionV>
          <wp:extent cx="1677035" cy="539750"/>
          <wp:effectExtent l="0" t="0" r="0" b="0"/>
          <wp:wrapTight wrapText="bothSides">
            <wp:wrapPolygon edited="0">
              <wp:start x="0" y="0"/>
              <wp:lineTo x="0" y="20584"/>
              <wp:lineTo x="21346" y="20584"/>
              <wp:lineTo x="21346" y="0"/>
              <wp:lineTo x="0" y="0"/>
            </wp:wrapPolygon>
          </wp:wrapTight>
          <wp:docPr id="6" name="Obraz 8" descr="R:\Pomoc Techniczna i Montoring PO RYBY 2007-2013\!!! ROBOCZY\00_ZNAKOWANIE po ryby 2014-2020\01_księga wizualizacji znaku 2014-2020\logotypy Po RYBY i UE EFMR 2014-2020\05_PO RYBY 2014-2020\LOGO poprawione 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7035" cy="539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5DA93EFB" wp14:editId="40E21A78">
          <wp:simplePos x="0" y="0"/>
          <wp:positionH relativeFrom="column">
            <wp:posOffset>2899410</wp:posOffset>
          </wp:positionH>
          <wp:positionV relativeFrom="paragraph">
            <wp:posOffset>-297815</wp:posOffset>
          </wp:positionV>
          <wp:extent cx="716280" cy="581025"/>
          <wp:effectExtent l="0" t="0" r="7620" b="9525"/>
          <wp:wrapTight wrapText="bothSides">
            <wp:wrapPolygon edited="0">
              <wp:start x="0" y="0"/>
              <wp:lineTo x="0" y="21246"/>
              <wp:lineTo x="21255" y="21246"/>
              <wp:lineTo x="21255" y="0"/>
              <wp:lineTo x="0" y="0"/>
            </wp:wrapPolygon>
          </wp:wrapTight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PLG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B4C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3D1E4E07" wp14:editId="4EA4339D">
          <wp:simplePos x="0" y="0"/>
          <wp:positionH relativeFrom="column">
            <wp:posOffset>1804035</wp:posOffset>
          </wp:positionH>
          <wp:positionV relativeFrom="paragraph">
            <wp:posOffset>-354330</wp:posOffset>
          </wp:positionV>
          <wp:extent cx="933450" cy="635635"/>
          <wp:effectExtent l="0" t="0" r="0" b="0"/>
          <wp:wrapTight wrapText="bothSides">
            <wp:wrapPolygon edited="0">
              <wp:start x="0" y="0"/>
              <wp:lineTo x="0" y="20715"/>
              <wp:lineTo x="21159" y="20715"/>
              <wp:lineTo x="21159" y="0"/>
              <wp:lineTo x="0" y="0"/>
            </wp:wrapPolygon>
          </wp:wrapTight>
          <wp:docPr id="14" name="Obraz 14" descr="http://www.plgr.pl/UserFiles/prow-2014-2020-logo-kolor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plgr.pl/UserFiles/prow-2014-2020-logo-kolor_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5BCD"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0C5CFC68" wp14:editId="664BEA9C">
          <wp:simplePos x="0" y="0"/>
          <wp:positionH relativeFrom="column">
            <wp:posOffset>3855085</wp:posOffset>
          </wp:positionH>
          <wp:positionV relativeFrom="paragraph">
            <wp:posOffset>-292100</wp:posOffset>
          </wp:positionV>
          <wp:extent cx="516255" cy="502920"/>
          <wp:effectExtent l="0" t="0" r="0" b="0"/>
          <wp:wrapTight wrapText="bothSides">
            <wp:wrapPolygon edited="0">
              <wp:start x="0" y="0"/>
              <wp:lineTo x="0" y="20455"/>
              <wp:lineTo x="20723" y="20455"/>
              <wp:lineTo x="20723" y="0"/>
              <wp:lineTo x="0" y="0"/>
            </wp:wrapPolygon>
          </wp:wrapTight>
          <wp:docPr id="16" name="Picture 5" descr="Z:\01_funkcjonowanie_2009\matriały_informacyjne_promocyjne\loga\leader_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01_funkcjonowanie_2009\matriały_informacyjne_promocyjne\loga\leader_ue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502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097451CB" wp14:editId="4E729A88">
          <wp:simplePos x="0" y="0"/>
          <wp:positionH relativeFrom="column">
            <wp:posOffset>4768215</wp:posOffset>
          </wp:positionH>
          <wp:positionV relativeFrom="paragraph">
            <wp:posOffset>-295275</wp:posOffset>
          </wp:positionV>
          <wp:extent cx="764540" cy="508635"/>
          <wp:effectExtent l="0" t="0" r="0" b="5715"/>
          <wp:wrapTight wrapText="bothSides">
            <wp:wrapPolygon edited="0">
              <wp:start x="0" y="0"/>
              <wp:lineTo x="0" y="21034"/>
              <wp:lineTo x="20990" y="21034"/>
              <wp:lineTo x="20990" y="0"/>
              <wp:lineTo x="0" y="0"/>
            </wp:wrapPolygon>
          </wp:wrapTight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go Unii Europejskiej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54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7D71" w:rsidRDefault="006C7D71" w:rsidP="006C7D71">
    <w:pPr>
      <w:pStyle w:val="Nagwek"/>
    </w:pPr>
  </w:p>
  <w:p w:rsidR="006C7D71" w:rsidRPr="00805F0A" w:rsidRDefault="006C7D71" w:rsidP="006C7D71">
    <w:pPr>
      <w:jc w:val="center"/>
      <w:rPr>
        <w:rFonts w:ascii="Garamond" w:hAnsi="Garamond" w:cstheme="minorHAnsi"/>
        <w:sz w:val="20"/>
        <w:szCs w:val="18"/>
      </w:rPr>
    </w:pPr>
    <w:r w:rsidRPr="00805F0A">
      <w:rPr>
        <w:rFonts w:ascii="Garamond" w:hAnsi="Garamond" w:cstheme="minorHAnsi"/>
        <w:sz w:val="20"/>
        <w:szCs w:val="18"/>
      </w:rPr>
      <w:t>„Unia Europejska Europejskie Fundusze Strukturalne i Inwestycyjne”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FA"/>
    <w:rsid w:val="00073138"/>
    <w:rsid w:val="00077CA8"/>
    <w:rsid w:val="00097750"/>
    <w:rsid w:val="000C41FA"/>
    <w:rsid w:val="000D68F1"/>
    <w:rsid w:val="000F3D1B"/>
    <w:rsid w:val="00112B32"/>
    <w:rsid w:val="001835B5"/>
    <w:rsid w:val="001B4170"/>
    <w:rsid w:val="0022591A"/>
    <w:rsid w:val="002370D1"/>
    <w:rsid w:val="00280FA2"/>
    <w:rsid w:val="0028334D"/>
    <w:rsid w:val="0029015D"/>
    <w:rsid w:val="00294AF9"/>
    <w:rsid w:val="00296BD6"/>
    <w:rsid w:val="003477CB"/>
    <w:rsid w:val="004055DF"/>
    <w:rsid w:val="00480B4C"/>
    <w:rsid w:val="004A704A"/>
    <w:rsid w:val="004B3333"/>
    <w:rsid w:val="004D114E"/>
    <w:rsid w:val="004E3F77"/>
    <w:rsid w:val="005520EC"/>
    <w:rsid w:val="00553717"/>
    <w:rsid w:val="00574C6B"/>
    <w:rsid w:val="005B5E06"/>
    <w:rsid w:val="005C1C4D"/>
    <w:rsid w:val="005D4A7F"/>
    <w:rsid w:val="006115AD"/>
    <w:rsid w:val="006C7D71"/>
    <w:rsid w:val="007D03CE"/>
    <w:rsid w:val="008A67DE"/>
    <w:rsid w:val="008D1DFF"/>
    <w:rsid w:val="008D4B1C"/>
    <w:rsid w:val="008E5076"/>
    <w:rsid w:val="00927C6C"/>
    <w:rsid w:val="00953B60"/>
    <w:rsid w:val="0097796E"/>
    <w:rsid w:val="009923AE"/>
    <w:rsid w:val="00A60C4A"/>
    <w:rsid w:val="00AB33C6"/>
    <w:rsid w:val="00AF253C"/>
    <w:rsid w:val="00AF4F6E"/>
    <w:rsid w:val="00B830E1"/>
    <w:rsid w:val="00BB5C40"/>
    <w:rsid w:val="00C61EB3"/>
    <w:rsid w:val="00C66B20"/>
    <w:rsid w:val="00C91A22"/>
    <w:rsid w:val="00CD174D"/>
    <w:rsid w:val="00D018FB"/>
    <w:rsid w:val="00D639B5"/>
    <w:rsid w:val="00DA0E3B"/>
    <w:rsid w:val="00DB4C79"/>
    <w:rsid w:val="00DC48D6"/>
    <w:rsid w:val="00E07A77"/>
    <w:rsid w:val="00E8610D"/>
    <w:rsid w:val="00EB1915"/>
    <w:rsid w:val="00F039E4"/>
    <w:rsid w:val="00F6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A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41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1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8610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61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610D"/>
  </w:style>
  <w:style w:type="paragraph" w:styleId="Stopka">
    <w:name w:val="footer"/>
    <w:basedOn w:val="Normalny"/>
    <w:link w:val="StopkaZnak"/>
    <w:uiPriority w:val="99"/>
    <w:unhideWhenUsed/>
    <w:rsid w:val="00E861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610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91A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91A2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F6730A"/>
    <w:pPr>
      <w:ind w:left="720"/>
    </w:pPr>
  </w:style>
  <w:style w:type="table" w:styleId="rednialista1akcent5">
    <w:name w:val="Medium List 1 Accent 5"/>
    <w:basedOn w:val="Standardowy"/>
    <w:uiPriority w:val="65"/>
    <w:rsid w:val="00DC4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character" w:styleId="Odwoanieintensywne">
    <w:name w:val="Intense Reference"/>
    <w:uiPriority w:val="32"/>
    <w:qFormat/>
    <w:rsid w:val="00296BD6"/>
    <w:rPr>
      <w:b/>
      <w:bCs/>
      <w:i/>
      <w:iCs/>
      <w:cap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A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41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1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8610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61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610D"/>
  </w:style>
  <w:style w:type="paragraph" w:styleId="Stopka">
    <w:name w:val="footer"/>
    <w:basedOn w:val="Normalny"/>
    <w:link w:val="StopkaZnak"/>
    <w:uiPriority w:val="99"/>
    <w:unhideWhenUsed/>
    <w:rsid w:val="00E861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610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91A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91A2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F6730A"/>
    <w:pPr>
      <w:ind w:left="720"/>
    </w:pPr>
  </w:style>
  <w:style w:type="table" w:styleId="rednialista1akcent5">
    <w:name w:val="Medium List 1 Accent 5"/>
    <w:basedOn w:val="Standardowy"/>
    <w:uiPriority w:val="65"/>
    <w:rsid w:val="00DC4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character" w:styleId="Odwoanieintensywne">
    <w:name w:val="Intense Reference"/>
    <w:uiPriority w:val="32"/>
    <w:qFormat/>
    <w:rsid w:val="00296BD6"/>
    <w:rPr>
      <w:b/>
      <w:bCs/>
      <w:i/>
      <w:iCs/>
      <w:cap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iuro@plgr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plgr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tif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B4710-F0A8-4641-B014-12DD03301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uplgr06</dc:creator>
  <cp:lastModifiedBy>ppatek</cp:lastModifiedBy>
  <cp:revision>13</cp:revision>
  <cp:lastPrinted>2012-03-08T08:32:00Z</cp:lastPrinted>
  <dcterms:created xsi:type="dcterms:W3CDTF">2016-09-07T09:14:00Z</dcterms:created>
  <dcterms:modified xsi:type="dcterms:W3CDTF">2017-04-14T12:06:00Z</dcterms:modified>
</cp:coreProperties>
</file>