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C94" w:rsidRDefault="001E2C94" w:rsidP="002B00B9">
      <w:pPr>
        <w:shd w:val="clear" w:color="auto" w:fill="FFFFFF"/>
        <w:spacing w:after="0"/>
        <w:jc w:val="center"/>
        <w:rPr>
          <w:rFonts w:ascii="Trebuchet MS" w:hAnsi="Trebuchet MS" w:cs="Times New Roman"/>
          <w:sz w:val="20"/>
          <w:szCs w:val="20"/>
        </w:rPr>
      </w:pPr>
      <w:r w:rsidRPr="008033BD">
        <w:rPr>
          <w:rFonts w:ascii="Trebuchet MS" w:hAnsi="Trebuchet MS" w:cs="Arial"/>
          <w:sz w:val="20"/>
          <w:szCs w:val="20"/>
        </w:rPr>
        <w:t>Klaster Turystyczny „Szlak Piastowski w Wielkopolsce”</w:t>
      </w:r>
      <w:r w:rsidR="000F3EE1" w:rsidRPr="008033BD">
        <w:rPr>
          <w:rFonts w:ascii="Trebuchet MS" w:hAnsi="Trebuchet MS" w:cs="Arial"/>
          <w:sz w:val="20"/>
          <w:szCs w:val="20"/>
        </w:rPr>
        <w:t xml:space="preserve"> to stowarzyszenie powołane </w:t>
      </w:r>
      <w:r w:rsidR="008033BD" w:rsidRPr="008033BD">
        <w:rPr>
          <w:rFonts w:ascii="Trebuchet MS" w:hAnsi="Trebuchet MS" w:cs="Times New Roman"/>
          <w:sz w:val="20"/>
          <w:szCs w:val="20"/>
        </w:rPr>
        <w:t xml:space="preserve">w 2016 roku, którego podwaliną była umowa między jednostkami samorządu terytorialnego z terenu Wielkopolski, będącymi dzisiaj podmiotami finansującymi jego działalność: Powiatami Gnieźnieńskim, Kościańskim, Średzkim, Wągrowieckim, Wrzesińskim; Miastami Poznań, Kalisz, Konin, Gniezno, Wągrowiec, Gminy Kłecko, Krzywiń, Pobiedziska, Pyzdry, Trzemeszno, Września, Dominowo, Łubowo i Wągrowiec. Głównym celem klastra jest popularyzacja treści na temat </w:t>
      </w:r>
      <w:r w:rsidR="00660431">
        <w:rPr>
          <w:rFonts w:ascii="Trebuchet MS" w:hAnsi="Trebuchet MS" w:cs="Times New Roman"/>
          <w:sz w:val="20"/>
          <w:szCs w:val="20"/>
        </w:rPr>
        <w:t xml:space="preserve">przebudowanego </w:t>
      </w:r>
      <w:r w:rsidR="008033BD" w:rsidRPr="008033BD">
        <w:rPr>
          <w:rFonts w:ascii="Trebuchet MS" w:hAnsi="Trebuchet MS" w:cs="Times New Roman"/>
          <w:sz w:val="20"/>
          <w:szCs w:val="20"/>
        </w:rPr>
        <w:t>Szlaku Piastowskiego oraz jego koordynacja</w:t>
      </w:r>
      <w:r w:rsidR="00660431">
        <w:rPr>
          <w:rFonts w:ascii="Trebuchet MS" w:hAnsi="Trebuchet MS" w:cs="Times New Roman"/>
          <w:sz w:val="20"/>
          <w:szCs w:val="20"/>
        </w:rPr>
        <w:t xml:space="preserve"> i komercjalizacja</w:t>
      </w:r>
      <w:r w:rsidR="008033BD" w:rsidRPr="008033BD">
        <w:rPr>
          <w:rFonts w:ascii="Trebuchet MS" w:hAnsi="Trebuchet MS" w:cs="Times New Roman"/>
          <w:sz w:val="20"/>
          <w:szCs w:val="20"/>
        </w:rPr>
        <w:t>.</w:t>
      </w:r>
    </w:p>
    <w:p w:rsidR="008033BD" w:rsidRDefault="008033BD" w:rsidP="002B00B9">
      <w:pPr>
        <w:pBdr>
          <w:bottom w:val="single" w:sz="6" w:space="1" w:color="auto"/>
        </w:pBdr>
        <w:shd w:val="clear" w:color="auto" w:fill="FFFFFF"/>
        <w:spacing w:after="0"/>
        <w:jc w:val="center"/>
        <w:rPr>
          <w:rFonts w:ascii="Trebuchet MS" w:hAnsi="Trebuchet MS" w:cs="Times New Roman"/>
          <w:sz w:val="20"/>
          <w:szCs w:val="20"/>
        </w:rPr>
      </w:pPr>
    </w:p>
    <w:p w:rsidR="008033BD" w:rsidRPr="008033BD" w:rsidRDefault="008033BD" w:rsidP="002B00B9">
      <w:pPr>
        <w:shd w:val="clear" w:color="auto" w:fill="FFFFFF"/>
        <w:spacing w:after="0"/>
        <w:jc w:val="center"/>
        <w:rPr>
          <w:rFonts w:ascii="Trebuchet MS" w:hAnsi="Trebuchet MS" w:cs="Arial"/>
          <w:sz w:val="20"/>
          <w:szCs w:val="20"/>
        </w:rPr>
      </w:pPr>
    </w:p>
    <w:p w:rsidR="005E6AD9" w:rsidRPr="008033BD" w:rsidRDefault="008033BD" w:rsidP="002B00B9">
      <w:pPr>
        <w:shd w:val="clear" w:color="auto" w:fill="FFFFFF"/>
        <w:spacing w:after="0"/>
        <w:jc w:val="center"/>
        <w:rPr>
          <w:rFonts w:ascii="Trebuchet MS" w:hAnsi="Trebuchet MS" w:cs="Arial"/>
          <w:sz w:val="24"/>
          <w:szCs w:val="24"/>
        </w:rPr>
      </w:pPr>
      <w:r w:rsidRPr="008033BD">
        <w:rPr>
          <w:rFonts w:ascii="Trebuchet MS" w:hAnsi="Trebuchet MS" w:cs="Arial"/>
          <w:sz w:val="24"/>
          <w:szCs w:val="24"/>
        </w:rPr>
        <w:t>Stanowisko pracy:</w:t>
      </w:r>
    </w:p>
    <w:p w:rsidR="001E2C94" w:rsidRPr="00E86B09" w:rsidRDefault="001E2C94" w:rsidP="002B00B9">
      <w:pPr>
        <w:shd w:val="clear" w:color="auto" w:fill="FFFFFF"/>
        <w:spacing w:after="0"/>
        <w:jc w:val="center"/>
        <w:rPr>
          <w:rFonts w:ascii="Trebuchet MS" w:hAnsi="Trebuchet MS" w:cs="Arial"/>
        </w:rPr>
      </w:pPr>
    </w:p>
    <w:p w:rsidR="001E2C94" w:rsidRDefault="009B4818" w:rsidP="002B00B9">
      <w:pPr>
        <w:shd w:val="clear" w:color="auto" w:fill="FFFFFF"/>
        <w:spacing w:after="0"/>
        <w:jc w:val="center"/>
        <w:rPr>
          <w:rFonts w:ascii="Trebuchet MS" w:hAnsi="Trebuchet MS" w:cs="Arial"/>
          <w:b/>
          <w:sz w:val="40"/>
          <w:szCs w:val="40"/>
        </w:rPr>
      </w:pPr>
      <w:r w:rsidRPr="00E86B09">
        <w:rPr>
          <w:rFonts w:ascii="Trebuchet MS" w:hAnsi="Trebuchet MS" w:cs="Arial"/>
          <w:b/>
          <w:sz w:val="40"/>
          <w:szCs w:val="40"/>
        </w:rPr>
        <w:t>Koordynator Szlaku Piastowskiego</w:t>
      </w:r>
    </w:p>
    <w:p w:rsidR="00843E9B" w:rsidRDefault="00843E9B" w:rsidP="002B00B9">
      <w:pPr>
        <w:shd w:val="clear" w:color="auto" w:fill="FFFFFF"/>
        <w:spacing w:after="0"/>
        <w:jc w:val="center"/>
        <w:rPr>
          <w:rFonts w:ascii="Trebuchet MS" w:hAnsi="Trebuchet MS" w:cs="Arial"/>
          <w:sz w:val="24"/>
          <w:szCs w:val="24"/>
        </w:rPr>
      </w:pPr>
      <w:r w:rsidRPr="00843E9B">
        <w:rPr>
          <w:rFonts w:ascii="Trebuchet MS" w:hAnsi="Trebuchet MS" w:cs="Arial"/>
          <w:sz w:val="24"/>
          <w:szCs w:val="24"/>
        </w:rPr>
        <w:t xml:space="preserve"> </w:t>
      </w:r>
    </w:p>
    <w:p w:rsidR="00843E9B" w:rsidRDefault="00843E9B" w:rsidP="002B00B9">
      <w:pPr>
        <w:shd w:val="clear" w:color="auto" w:fill="FFFFFF"/>
        <w:spacing w:after="0"/>
        <w:jc w:val="center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f</w:t>
      </w:r>
      <w:r w:rsidRPr="00843E9B">
        <w:rPr>
          <w:rFonts w:ascii="Trebuchet MS" w:hAnsi="Trebuchet MS" w:cs="Arial"/>
          <w:sz w:val="24"/>
          <w:szCs w:val="24"/>
        </w:rPr>
        <w:t>orma zatrudnien</w:t>
      </w:r>
      <w:r>
        <w:rPr>
          <w:rFonts w:ascii="Trebuchet MS" w:hAnsi="Trebuchet MS" w:cs="Arial"/>
          <w:sz w:val="24"/>
          <w:szCs w:val="24"/>
        </w:rPr>
        <w:t>ia: umowa o pracę na pełen etat</w:t>
      </w:r>
      <w:r w:rsidRPr="00843E9B">
        <w:rPr>
          <w:rFonts w:ascii="Trebuchet MS" w:hAnsi="Trebuchet MS" w:cs="Arial"/>
          <w:sz w:val="24"/>
          <w:szCs w:val="24"/>
        </w:rPr>
        <w:t xml:space="preserve"> </w:t>
      </w:r>
    </w:p>
    <w:p w:rsidR="00843E9B" w:rsidRPr="00843E9B" w:rsidRDefault="00843E9B" w:rsidP="002B00B9">
      <w:pPr>
        <w:shd w:val="clear" w:color="auto" w:fill="FFFFFF"/>
        <w:spacing w:after="0"/>
        <w:jc w:val="center"/>
        <w:rPr>
          <w:rFonts w:ascii="Trebuchet MS" w:hAnsi="Trebuchet MS" w:cs="Arial"/>
          <w:sz w:val="24"/>
          <w:szCs w:val="24"/>
        </w:rPr>
      </w:pPr>
      <w:r w:rsidRPr="00843E9B">
        <w:rPr>
          <w:rFonts w:ascii="Trebuchet MS" w:hAnsi="Trebuchet MS" w:cs="Arial"/>
          <w:sz w:val="24"/>
          <w:szCs w:val="24"/>
        </w:rPr>
        <w:t>miejsce pracy</w:t>
      </w:r>
      <w:r>
        <w:rPr>
          <w:rFonts w:ascii="Trebuchet MS" w:hAnsi="Trebuchet MS" w:cs="Arial"/>
          <w:sz w:val="24"/>
          <w:szCs w:val="24"/>
        </w:rPr>
        <w:t>: Gniezno</w:t>
      </w:r>
      <w:r w:rsidR="009067ED">
        <w:rPr>
          <w:rFonts w:ascii="Trebuchet MS" w:hAnsi="Trebuchet MS" w:cs="Arial"/>
          <w:sz w:val="24"/>
          <w:szCs w:val="24"/>
        </w:rPr>
        <w:t xml:space="preserve"> - Poznań </w:t>
      </w:r>
    </w:p>
    <w:p w:rsidR="001E2C94" w:rsidRPr="00E86B09" w:rsidRDefault="001E2C94" w:rsidP="002B00B9">
      <w:pPr>
        <w:shd w:val="clear" w:color="auto" w:fill="FFFFFF"/>
        <w:spacing w:after="0"/>
        <w:jc w:val="center"/>
        <w:rPr>
          <w:rFonts w:ascii="Trebuchet MS" w:hAnsi="Trebuchet MS" w:cs="Arial"/>
        </w:rPr>
      </w:pPr>
      <w:r w:rsidRPr="00E86B09">
        <w:rPr>
          <w:rFonts w:ascii="Trebuchet MS" w:hAnsi="Trebuchet MS" w:cs="Arial"/>
        </w:rPr>
        <w:t> </w:t>
      </w:r>
    </w:p>
    <w:p w:rsidR="009B4818" w:rsidRPr="00E86B09" w:rsidRDefault="009B4818" w:rsidP="000F3EE1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dr w:val="none" w:sz="0" w:space="0" w:color="auto" w:frame="1"/>
        </w:rPr>
      </w:pPr>
      <w:r w:rsidRPr="00E86B09">
        <w:rPr>
          <w:rFonts w:ascii="Trebuchet MS" w:hAnsi="Trebuchet MS"/>
          <w:bdr w:val="none" w:sz="0" w:space="0" w:color="auto" w:frame="1"/>
        </w:rPr>
        <w:t>Jeśli nie jest Ci obca branża turystyczna, lubisz i znasz atrakcje turystyczne regionu, a ponadto jesteś osobą z pasją, kreatywną, zaangażowaną i łatwo nawiązującą kontakty or</w:t>
      </w:r>
      <w:bookmarkStart w:id="0" w:name="_GoBack"/>
      <w:bookmarkEnd w:id="0"/>
      <w:r w:rsidRPr="00E86B09">
        <w:rPr>
          <w:rFonts w:ascii="Trebuchet MS" w:hAnsi="Trebuchet MS"/>
          <w:bdr w:val="none" w:sz="0" w:space="0" w:color="auto" w:frame="1"/>
        </w:rPr>
        <w:t>az lubiącą pracę w zespole, to być może jest to propozycja dla Ciebie. Zapraszamy do udziału w konkursie na stanowisko koordynator Szlaku Piastowskiego.</w:t>
      </w:r>
    </w:p>
    <w:p w:rsidR="009B4818" w:rsidRPr="00E86B09" w:rsidRDefault="009B4818" w:rsidP="000F3EE1">
      <w:pPr>
        <w:pStyle w:val="NormalnyWeb"/>
        <w:spacing w:before="0" w:beforeAutospacing="0" w:after="0" w:afterAutospacing="0" w:line="276" w:lineRule="auto"/>
        <w:rPr>
          <w:rFonts w:ascii="Trebuchet MS" w:hAnsi="Trebuchet MS" w:cs="Arial"/>
          <w:b/>
          <w:bCs/>
          <w:sz w:val="28"/>
          <w:szCs w:val="28"/>
          <w:bdr w:val="none" w:sz="0" w:space="0" w:color="auto" w:frame="1"/>
        </w:rPr>
      </w:pPr>
    </w:p>
    <w:p w:rsidR="009B4818" w:rsidRPr="00E86B09" w:rsidRDefault="009B4818" w:rsidP="000F3EE1">
      <w:pPr>
        <w:pStyle w:val="NormalnyWeb"/>
        <w:spacing w:before="0" w:beforeAutospacing="0" w:after="0" w:afterAutospacing="0" w:line="276" w:lineRule="auto"/>
        <w:rPr>
          <w:rFonts w:ascii="Trebuchet MS" w:hAnsi="Trebuchet MS" w:cs="Arial"/>
          <w:sz w:val="19"/>
          <w:szCs w:val="19"/>
        </w:rPr>
      </w:pPr>
      <w:r w:rsidRPr="00E86B09">
        <w:rPr>
          <w:rFonts w:ascii="Trebuchet MS" w:hAnsi="Trebuchet MS" w:cs="Arial"/>
          <w:b/>
          <w:bCs/>
          <w:sz w:val="28"/>
          <w:szCs w:val="28"/>
          <w:bdr w:val="none" w:sz="0" w:space="0" w:color="auto" w:frame="1"/>
        </w:rPr>
        <w:t>Wymagania i oczekiwania:</w:t>
      </w:r>
    </w:p>
    <w:p w:rsidR="009B4818" w:rsidRPr="000F3EE1" w:rsidRDefault="009B4818" w:rsidP="000F3EE1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ind w:left="225"/>
        <w:textAlignment w:val="baseline"/>
        <w:rPr>
          <w:rFonts w:ascii="Trebuchet MS" w:hAnsi="Trebuchet MS" w:cs="Arial"/>
        </w:rPr>
      </w:pPr>
      <w:r w:rsidRPr="000F3EE1">
        <w:rPr>
          <w:rFonts w:ascii="Trebuchet MS" w:hAnsi="Trebuchet MS" w:cs="Arial"/>
          <w:bdr w:val="none" w:sz="0" w:space="0" w:color="auto" w:frame="1"/>
        </w:rPr>
        <w:t>znajomość zagadnień turystyki w regionie, ze szczególnym uwzględnieniem Szlaku Piastowskiego</w:t>
      </w:r>
    </w:p>
    <w:p w:rsidR="009B4818" w:rsidRPr="000F3EE1" w:rsidRDefault="009B4818" w:rsidP="000F3EE1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ind w:left="225"/>
        <w:textAlignment w:val="baseline"/>
        <w:rPr>
          <w:rFonts w:ascii="Trebuchet MS" w:hAnsi="Trebuchet MS" w:cs="Arial"/>
        </w:rPr>
      </w:pPr>
      <w:r w:rsidRPr="000F3EE1">
        <w:rPr>
          <w:rFonts w:ascii="Trebuchet MS" w:hAnsi="Trebuchet MS" w:cs="Arial"/>
          <w:bdr w:val="none" w:sz="0" w:space="0" w:color="auto" w:frame="1"/>
        </w:rPr>
        <w:t>wykształcenie wyższe,</w:t>
      </w:r>
    </w:p>
    <w:p w:rsidR="009B4818" w:rsidRPr="000F3EE1" w:rsidRDefault="009B4818" w:rsidP="000F3EE1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ind w:left="225"/>
        <w:textAlignment w:val="baseline"/>
        <w:rPr>
          <w:rFonts w:ascii="Trebuchet MS" w:hAnsi="Trebuchet MS" w:cs="Arial"/>
        </w:rPr>
      </w:pPr>
      <w:r w:rsidRPr="000F3EE1">
        <w:rPr>
          <w:rFonts w:ascii="Trebuchet MS" w:hAnsi="Trebuchet MS" w:cs="Arial"/>
          <w:bdr w:val="none" w:sz="0" w:space="0" w:color="auto" w:frame="1"/>
        </w:rPr>
        <w:t>doświadczenie w zakresie promocji oraz redagowaniu treści promocyjnych oraz turystycznych,</w:t>
      </w:r>
    </w:p>
    <w:p w:rsidR="009B4818" w:rsidRPr="000F3EE1" w:rsidRDefault="009B4818" w:rsidP="000F3EE1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ind w:left="225"/>
        <w:textAlignment w:val="baseline"/>
        <w:rPr>
          <w:rFonts w:ascii="Trebuchet MS" w:hAnsi="Trebuchet MS" w:cs="Arial"/>
        </w:rPr>
      </w:pPr>
      <w:r w:rsidRPr="000F3EE1">
        <w:rPr>
          <w:rFonts w:ascii="Trebuchet MS" w:hAnsi="Trebuchet MS" w:cs="Arial"/>
          <w:bdr w:val="none" w:sz="0" w:space="0" w:color="auto" w:frame="1"/>
        </w:rPr>
        <w:t>biegła znajomość oprogramowania biurowego (edytor tekstu, arkusz kalkulacyjny, prezentacje) i systemów zarządzania treścią (CMS),</w:t>
      </w:r>
    </w:p>
    <w:p w:rsidR="009B4818" w:rsidRPr="000F3EE1" w:rsidRDefault="009B4818" w:rsidP="000F3EE1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ind w:left="225"/>
        <w:textAlignment w:val="baseline"/>
        <w:rPr>
          <w:rFonts w:ascii="Trebuchet MS" w:hAnsi="Trebuchet MS" w:cs="Arial"/>
        </w:rPr>
      </w:pPr>
      <w:r w:rsidRPr="000F3EE1">
        <w:rPr>
          <w:rFonts w:ascii="Trebuchet MS" w:hAnsi="Trebuchet MS" w:cs="Arial"/>
          <w:bdr w:val="none" w:sz="0" w:space="0" w:color="auto" w:frame="1"/>
        </w:rPr>
        <w:t>znajomość zagadnień z zakresu mediów społecznościowych,</w:t>
      </w:r>
    </w:p>
    <w:p w:rsidR="009B4818" w:rsidRPr="000F3EE1" w:rsidRDefault="009B4818" w:rsidP="000F3EE1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ind w:left="225"/>
        <w:textAlignment w:val="baseline"/>
        <w:rPr>
          <w:rFonts w:ascii="Trebuchet MS" w:hAnsi="Trebuchet MS" w:cs="Arial"/>
        </w:rPr>
      </w:pPr>
      <w:r w:rsidRPr="000F3EE1">
        <w:rPr>
          <w:rFonts w:ascii="Trebuchet MS" w:hAnsi="Trebuchet MS" w:cs="Arial"/>
          <w:bdr w:val="none" w:sz="0" w:space="0" w:color="auto" w:frame="1"/>
        </w:rPr>
        <w:t>umiejętności interpersonalne (łatwość nawiązywania kontaktów z ludźmi, zdolności komunikacyjne, umiejętność wystąpień publicznych i pracy w zespole),</w:t>
      </w:r>
    </w:p>
    <w:p w:rsidR="009B4818" w:rsidRPr="000F3EE1" w:rsidRDefault="009B4818" w:rsidP="000F3EE1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ind w:left="225"/>
        <w:textAlignment w:val="baseline"/>
        <w:rPr>
          <w:rFonts w:ascii="Trebuchet MS" w:hAnsi="Trebuchet MS" w:cs="Arial"/>
        </w:rPr>
      </w:pPr>
      <w:r w:rsidRPr="000F3EE1">
        <w:rPr>
          <w:rFonts w:ascii="Trebuchet MS" w:hAnsi="Trebuchet MS" w:cs="Arial"/>
          <w:bdr w:val="none" w:sz="0" w:space="0" w:color="auto" w:frame="1"/>
        </w:rPr>
        <w:t>prawo jazdy mile widziane</w:t>
      </w:r>
    </w:p>
    <w:p w:rsidR="009B4818" w:rsidRPr="000F3EE1" w:rsidRDefault="009B4818" w:rsidP="000F3EE1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ind w:left="225"/>
        <w:textAlignment w:val="baseline"/>
        <w:rPr>
          <w:rFonts w:ascii="Trebuchet MS" w:hAnsi="Trebuchet MS" w:cs="Arial"/>
        </w:rPr>
      </w:pPr>
      <w:r w:rsidRPr="000F3EE1">
        <w:rPr>
          <w:rFonts w:ascii="Trebuchet MS" w:hAnsi="Trebuchet MS" w:cs="Arial"/>
          <w:bdr w:val="none" w:sz="0" w:space="0" w:color="auto" w:frame="1"/>
        </w:rPr>
        <w:t>znajomość języka angielskiego lub innych języków obcych mile widziana,</w:t>
      </w:r>
    </w:p>
    <w:p w:rsidR="009B4818" w:rsidRPr="00E86B09" w:rsidRDefault="009B4818" w:rsidP="000F3EE1">
      <w:pPr>
        <w:pStyle w:val="NormalnyWeb"/>
        <w:spacing w:before="0" w:beforeAutospacing="0" w:after="0" w:afterAutospacing="0" w:line="276" w:lineRule="auto"/>
        <w:ind w:left="-135"/>
        <w:textAlignment w:val="baseline"/>
        <w:rPr>
          <w:rFonts w:ascii="Trebuchet MS" w:hAnsi="Trebuchet MS" w:cs="Arial"/>
          <w:sz w:val="22"/>
          <w:szCs w:val="22"/>
        </w:rPr>
      </w:pPr>
    </w:p>
    <w:p w:rsidR="009B4818" w:rsidRPr="00E86B09" w:rsidRDefault="009B4818" w:rsidP="000F3EE1">
      <w:pPr>
        <w:pStyle w:val="NormalnyWeb"/>
        <w:spacing w:before="0" w:beforeAutospacing="0" w:after="0" w:afterAutospacing="0" w:line="276" w:lineRule="auto"/>
        <w:rPr>
          <w:rFonts w:ascii="Trebuchet MS" w:hAnsi="Trebuchet MS"/>
          <w:sz w:val="20"/>
          <w:szCs w:val="20"/>
        </w:rPr>
      </w:pPr>
      <w:r w:rsidRPr="00E86B09">
        <w:rPr>
          <w:rFonts w:ascii="Trebuchet MS" w:hAnsi="Trebuchet MS"/>
          <w:sz w:val="20"/>
          <w:szCs w:val="20"/>
        </w:rPr>
        <w:t> </w:t>
      </w:r>
    </w:p>
    <w:p w:rsidR="00E86B09" w:rsidRPr="00E86B09" w:rsidRDefault="009B4818" w:rsidP="000F3EE1">
      <w:pPr>
        <w:pStyle w:val="NormalnyWeb"/>
        <w:spacing w:before="0" w:beforeAutospacing="0" w:after="0" w:afterAutospacing="0" w:line="276" w:lineRule="auto"/>
        <w:rPr>
          <w:rFonts w:ascii="Trebuchet MS" w:hAnsi="Trebuchet MS" w:cs="Arial"/>
          <w:b/>
          <w:bCs/>
          <w:sz w:val="28"/>
          <w:szCs w:val="28"/>
          <w:bdr w:val="none" w:sz="0" w:space="0" w:color="auto" w:frame="1"/>
        </w:rPr>
      </w:pPr>
      <w:r w:rsidRPr="00E86B09">
        <w:rPr>
          <w:rFonts w:ascii="Trebuchet MS" w:hAnsi="Trebuchet MS" w:cs="Arial"/>
          <w:b/>
          <w:bCs/>
          <w:sz w:val="28"/>
          <w:szCs w:val="28"/>
          <w:bdr w:val="none" w:sz="0" w:space="0" w:color="auto" w:frame="1"/>
        </w:rPr>
        <w:t>Obowiązki:</w:t>
      </w:r>
    </w:p>
    <w:p w:rsidR="00E86B09" w:rsidRDefault="0098518B" w:rsidP="000F3EE1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284" w:hanging="426"/>
        <w:rPr>
          <w:rFonts w:ascii="Trebuchet MS" w:hAnsi="Trebuchet MS" w:cs="Arial"/>
          <w:b/>
          <w:bCs/>
          <w:sz w:val="28"/>
          <w:szCs w:val="28"/>
          <w:bdr w:val="none" w:sz="0" w:space="0" w:color="auto" w:frame="1"/>
        </w:rPr>
      </w:pPr>
      <w:r w:rsidRPr="00E86B09">
        <w:rPr>
          <w:rFonts w:ascii="Trebuchet MS" w:hAnsi="Trebuchet MS" w:cs="Arial"/>
          <w:sz w:val="22"/>
          <w:szCs w:val="22"/>
          <w:bdr w:val="none" w:sz="0" w:space="0" w:color="auto" w:frame="1"/>
        </w:rPr>
        <w:t>bezpośredni kontakt z j</w:t>
      </w:r>
      <w:r w:rsidR="009B4818" w:rsidRPr="00E86B09">
        <w:rPr>
          <w:rFonts w:ascii="Trebuchet MS" w:hAnsi="Trebuchet MS" w:cs="Arial"/>
          <w:sz w:val="22"/>
          <w:szCs w:val="22"/>
          <w:bdr w:val="none" w:sz="0" w:space="0" w:color="auto" w:frame="1"/>
        </w:rPr>
        <w:t>ednostkami</w:t>
      </w:r>
      <w:r w:rsidRPr="00E86B09">
        <w:rPr>
          <w:rFonts w:ascii="Trebuchet MS" w:hAnsi="Trebuchet MS" w:cs="Arial"/>
          <w:sz w:val="22"/>
          <w:szCs w:val="22"/>
          <w:bdr w:val="none" w:sz="0" w:space="0" w:color="auto" w:frame="1"/>
        </w:rPr>
        <w:t xml:space="preserve"> samorządu terytorialnego</w:t>
      </w:r>
      <w:r w:rsidR="009B4818" w:rsidRPr="00E86B09">
        <w:rPr>
          <w:rFonts w:ascii="Trebuchet MS" w:hAnsi="Trebuchet MS" w:cs="Arial"/>
          <w:sz w:val="22"/>
          <w:szCs w:val="22"/>
          <w:bdr w:val="none" w:sz="0" w:space="0" w:color="auto" w:frame="1"/>
        </w:rPr>
        <w:t>, innymi członkami stowarzyszenia oraz obiektami szlaku</w:t>
      </w:r>
      <w:r w:rsidR="00E86B09" w:rsidRPr="00E86B09">
        <w:rPr>
          <w:rFonts w:ascii="Trebuchet MS" w:hAnsi="Trebuchet MS" w:cs="Arial"/>
        </w:rPr>
        <w:t xml:space="preserve"> </w:t>
      </w:r>
    </w:p>
    <w:p w:rsidR="00E86B09" w:rsidRDefault="00E86B09" w:rsidP="000F3EE1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284" w:hanging="426"/>
        <w:rPr>
          <w:rFonts w:ascii="Trebuchet MS" w:hAnsi="Trebuchet MS" w:cs="Arial"/>
          <w:b/>
          <w:bCs/>
          <w:sz w:val="28"/>
          <w:szCs w:val="28"/>
          <w:bdr w:val="none" w:sz="0" w:space="0" w:color="auto" w:frame="1"/>
        </w:rPr>
      </w:pPr>
      <w:r w:rsidRPr="00E86B09">
        <w:rPr>
          <w:rFonts w:ascii="Trebuchet MS" w:hAnsi="Trebuchet MS" w:cs="Arial"/>
        </w:rPr>
        <w:t>kierowanie pracą biura stowarzyszenia, w tym przygotowywanie niezbędnych dokumentów na posiedzenia władz stowarzyszenia,</w:t>
      </w:r>
    </w:p>
    <w:p w:rsidR="00E86B09" w:rsidRDefault="00460C4D" w:rsidP="000F3EE1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284" w:hanging="426"/>
        <w:rPr>
          <w:rFonts w:ascii="Trebuchet MS" w:hAnsi="Trebuchet MS" w:cs="Arial"/>
          <w:b/>
          <w:bCs/>
          <w:sz w:val="28"/>
          <w:szCs w:val="28"/>
          <w:bdr w:val="none" w:sz="0" w:space="0" w:color="auto" w:frame="1"/>
        </w:rPr>
      </w:pPr>
      <w:r w:rsidRPr="00E86B09">
        <w:rPr>
          <w:rFonts w:ascii="Trebuchet MS" w:hAnsi="Trebuchet MS" w:cs="Arial"/>
        </w:rPr>
        <w:t>przygotowywanie dokumentacji w zakresie pozyskiwania zewnętrznych środków</w:t>
      </w:r>
      <w:r w:rsidR="00DE30BE" w:rsidRPr="00E86B09">
        <w:rPr>
          <w:rFonts w:ascii="Trebuchet MS" w:hAnsi="Trebuchet MS" w:cs="Arial"/>
        </w:rPr>
        <w:t xml:space="preserve"> na realizację</w:t>
      </w:r>
      <w:r w:rsidRPr="00E86B09">
        <w:rPr>
          <w:rFonts w:ascii="Trebuchet MS" w:hAnsi="Trebuchet MS" w:cs="Arial"/>
        </w:rPr>
        <w:t xml:space="preserve"> zadań stowarzyszenia oraz sprawozdań z realizacji tych zadań</w:t>
      </w:r>
    </w:p>
    <w:p w:rsidR="00E86B09" w:rsidRDefault="00E86B09" w:rsidP="000F3EE1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284" w:hanging="426"/>
        <w:rPr>
          <w:rFonts w:ascii="Trebuchet MS" w:hAnsi="Trebuchet MS" w:cs="Arial"/>
          <w:b/>
          <w:bCs/>
          <w:sz w:val="28"/>
          <w:szCs w:val="28"/>
          <w:bdr w:val="none" w:sz="0" w:space="0" w:color="auto" w:frame="1"/>
        </w:rPr>
      </w:pPr>
      <w:r w:rsidRPr="00E86B09">
        <w:rPr>
          <w:rFonts w:ascii="Trebuchet MS" w:hAnsi="Trebuchet MS" w:cs="Arial"/>
          <w:bdr w:val="none" w:sz="0" w:space="0" w:color="auto" w:frame="1"/>
        </w:rPr>
        <w:lastRenderedPageBreak/>
        <w:t xml:space="preserve">koordynacja </w:t>
      </w:r>
      <w:r w:rsidR="00DE30BE" w:rsidRPr="00E86B09">
        <w:rPr>
          <w:rFonts w:ascii="Trebuchet MS" w:hAnsi="Trebuchet MS" w:cs="Arial"/>
          <w:bdr w:val="none" w:sz="0" w:space="0" w:color="auto" w:frame="1"/>
        </w:rPr>
        <w:t>imprez i eventów organizowanych</w:t>
      </w:r>
      <w:r w:rsidR="00DE30BE" w:rsidRPr="00E86B09">
        <w:rPr>
          <w:rFonts w:ascii="Trebuchet MS" w:hAnsi="Trebuchet MS" w:cs="Arial"/>
          <w:sz w:val="22"/>
          <w:szCs w:val="22"/>
          <w:bdr w:val="none" w:sz="0" w:space="0" w:color="auto" w:frame="1"/>
        </w:rPr>
        <w:t xml:space="preserve"> przez stowarzyszenie, w tym m.in. corocznego święta szlaku</w:t>
      </w:r>
      <w:r>
        <w:rPr>
          <w:rFonts w:ascii="Trebuchet MS" w:hAnsi="Trebuchet MS" w:cs="Arial"/>
          <w:sz w:val="22"/>
          <w:szCs w:val="22"/>
          <w:bdr w:val="none" w:sz="0" w:space="0" w:color="auto" w:frame="1"/>
        </w:rPr>
        <w:t>,</w:t>
      </w:r>
    </w:p>
    <w:p w:rsidR="00E86B09" w:rsidRDefault="00E86B09" w:rsidP="000F3EE1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284" w:hanging="426"/>
        <w:rPr>
          <w:rFonts w:ascii="Trebuchet MS" w:hAnsi="Trebuchet MS" w:cs="Arial"/>
          <w:b/>
          <w:bCs/>
          <w:sz w:val="28"/>
          <w:szCs w:val="28"/>
          <w:bdr w:val="none" w:sz="0" w:space="0" w:color="auto" w:frame="1"/>
        </w:rPr>
      </w:pPr>
      <w:r w:rsidRPr="00E86B09">
        <w:rPr>
          <w:rFonts w:ascii="Trebuchet MS" w:hAnsi="Trebuchet MS"/>
        </w:rPr>
        <w:t>koordynacja działań w zakresie oferty Szlaku Piastowskiego dla turystów, w tym przede wszystkim pakietów turystycznych,</w:t>
      </w:r>
    </w:p>
    <w:p w:rsidR="00E86B09" w:rsidRDefault="00E86B09" w:rsidP="000F3EE1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284" w:hanging="426"/>
        <w:rPr>
          <w:rFonts w:ascii="Trebuchet MS" w:hAnsi="Trebuchet MS" w:cs="Arial"/>
          <w:b/>
          <w:bCs/>
          <w:sz w:val="28"/>
          <w:szCs w:val="28"/>
          <w:bdr w:val="none" w:sz="0" w:space="0" w:color="auto" w:frame="1"/>
        </w:rPr>
      </w:pPr>
      <w:r w:rsidRPr="00E86B09">
        <w:rPr>
          <w:rFonts w:ascii="Trebuchet MS" w:hAnsi="Trebuchet MS" w:cs="Trebuchet MS"/>
        </w:rPr>
        <w:t xml:space="preserve">koordynowanie kalendarza imprez </w:t>
      </w:r>
      <w:proofErr w:type="spellStart"/>
      <w:r w:rsidRPr="00E86B09">
        <w:rPr>
          <w:rFonts w:ascii="Trebuchet MS" w:hAnsi="Trebuchet MS" w:cs="Trebuchet MS"/>
        </w:rPr>
        <w:t>turystyczno</w:t>
      </w:r>
      <w:proofErr w:type="spellEnd"/>
      <w:r w:rsidRPr="00E86B09">
        <w:rPr>
          <w:rFonts w:ascii="Trebuchet MS" w:hAnsi="Trebuchet MS" w:cs="Trebuchet MS"/>
        </w:rPr>
        <w:t xml:space="preserve"> – kulturalnych na szlaku,</w:t>
      </w:r>
    </w:p>
    <w:p w:rsidR="00E86B09" w:rsidRDefault="00460C4D" w:rsidP="000F3EE1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284" w:hanging="426"/>
        <w:rPr>
          <w:rFonts w:ascii="Trebuchet MS" w:hAnsi="Trebuchet MS" w:cs="Arial"/>
          <w:b/>
          <w:bCs/>
          <w:sz w:val="28"/>
          <w:szCs w:val="28"/>
          <w:bdr w:val="none" w:sz="0" w:space="0" w:color="auto" w:frame="1"/>
        </w:rPr>
      </w:pPr>
      <w:r w:rsidRPr="00E86B09">
        <w:rPr>
          <w:rFonts w:ascii="Trebuchet MS" w:hAnsi="Trebuchet MS" w:cs="Arial"/>
          <w:sz w:val="22"/>
          <w:szCs w:val="22"/>
          <w:bdr w:val="none" w:sz="0" w:space="0" w:color="auto" w:frame="1"/>
        </w:rPr>
        <w:t>obsługa portali turystycznych poświęconych Szlakowi Piastowskiemu oraz zarządzanie</w:t>
      </w:r>
      <w:r w:rsidR="00E86B09" w:rsidRPr="00E86B09">
        <w:rPr>
          <w:rFonts w:ascii="Trebuchet MS" w:hAnsi="Trebuchet MS" w:cs="Arial"/>
          <w:sz w:val="22"/>
          <w:szCs w:val="22"/>
          <w:bdr w:val="none" w:sz="0" w:space="0" w:color="auto" w:frame="1"/>
        </w:rPr>
        <w:t xml:space="preserve"> profilem szlaku w mediach społecznościowych</w:t>
      </w:r>
      <w:r w:rsidR="00E86B09">
        <w:rPr>
          <w:rFonts w:ascii="Trebuchet MS" w:hAnsi="Trebuchet MS" w:cs="Arial"/>
          <w:sz w:val="22"/>
          <w:szCs w:val="22"/>
          <w:bdr w:val="none" w:sz="0" w:space="0" w:color="auto" w:frame="1"/>
        </w:rPr>
        <w:t>,</w:t>
      </w:r>
      <w:r w:rsidRPr="00E86B09">
        <w:rPr>
          <w:rFonts w:ascii="Trebuchet MS" w:hAnsi="Trebuchet MS" w:cs="Arial"/>
          <w:sz w:val="22"/>
          <w:szCs w:val="22"/>
          <w:bdr w:val="none" w:sz="0" w:space="0" w:color="auto" w:frame="1"/>
        </w:rPr>
        <w:t xml:space="preserve"> </w:t>
      </w:r>
    </w:p>
    <w:p w:rsidR="00E86B09" w:rsidRDefault="009B4818" w:rsidP="000F3EE1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284" w:hanging="426"/>
        <w:rPr>
          <w:rFonts w:ascii="Trebuchet MS" w:hAnsi="Trebuchet MS" w:cs="Arial"/>
          <w:b/>
          <w:bCs/>
          <w:sz w:val="28"/>
          <w:szCs w:val="28"/>
          <w:bdr w:val="none" w:sz="0" w:space="0" w:color="auto" w:frame="1"/>
        </w:rPr>
      </w:pPr>
      <w:r w:rsidRPr="00E86B09">
        <w:rPr>
          <w:rFonts w:ascii="Trebuchet MS" w:hAnsi="Trebuchet MS" w:cs="Arial"/>
          <w:sz w:val="22"/>
          <w:szCs w:val="22"/>
          <w:bdr w:val="none" w:sz="0" w:space="0" w:color="auto" w:frame="1"/>
        </w:rPr>
        <w:t>organizacj</w:t>
      </w:r>
      <w:r w:rsidR="00460C4D" w:rsidRPr="00E86B09">
        <w:rPr>
          <w:rFonts w:ascii="Trebuchet MS" w:hAnsi="Trebuchet MS" w:cs="Arial"/>
          <w:sz w:val="22"/>
          <w:szCs w:val="22"/>
          <w:bdr w:val="none" w:sz="0" w:space="0" w:color="auto" w:frame="1"/>
        </w:rPr>
        <w:t>a i obsługa stoisk promocyjnych</w:t>
      </w:r>
      <w:r w:rsidR="00E86B09">
        <w:rPr>
          <w:rFonts w:ascii="Trebuchet MS" w:hAnsi="Trebuchet MS" w:cs="Arial"/>
          <w:sz w:val="22"/>
          <w:szCs w:val="22"/>
          <w:bdr w:val="none" w:sz="0" w:space="0" w:color="auto" w:frame="1"/>
        </w:rPr>
        <w:t>,</w:t>
      </w:r>
      <w:r w:rsidR="00460C4D" w:rsidRPr="00E86B09">
        <w:rPr>
          <w:rFonts w:ascii="Trebuchet MS" w:hAnsi="Trebuchet MS" w:cs="Arial"/>
          <w:sz w:val="22"/>
          <w:szCs w:val="22"/>
          <w:bdr w:val="none" w:sz="0" w:space="0" w:color="auto" w:frame="1"/>
        </w:rPr>
        <w:t xml:space="preserve"> </w:t>
      </w:r>
    </w:p>
    <w:p w:rsidR="00E86B09" w:rsidRDefault="00460C4D" w:rsidP="000F3EE1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284" w:hanging="426"/>
        <w:rPr>
          <w:rFonts w:ascii="Trebuchet MS" w:hAnsi="Trebuchet MS" w:cs="Arial"/>
          <w:b/>
          <w:bCs/>
          <w:sz w:val="28"/>
          <w:szCs w:val="28"/>
          <w:bdr w:val="none" w:sz="0" w:space="0" w:color="auto" w:frame="1"/>
        </w:rPr>
      </w:pPr>
      <w:r w:rsidRPr="00E86B09">
        <w:rPr>
          <w:rFonts w:ascii="Trebuchet MS" w:hAnsi="Trebuchet MS" w:cs="Arial"/>
          <w:sz w:val="22"/>
          <w:szCs w:val="22"/>
          <w:bdr w:val="none" w:sz="0" w:space="0" w:color="auto" w:frame="1"/>
        </w:rPr>
        <w:t>przygotowywanie treści do wydawnictw turystycznych, publikacji okazjonalnych, mediów</w:t>
      </w:r>
      <w:r w:rsidR="000F3EE1">
        <w:rPr>
          <w:rFonts w:ascii="Trebuchet MS" w:hAnsi="Trebuchet MS" w:cs="Arial"/>
          <w:sz w:val="22"/>
          <w:szCs w:val="22"/>
          <w:bdr w:val="none" w:sz="0" w:space="0" w:color="auto" w:frame="1"/>
        </w:rPr>
        <w:t xml:space="preserve"> itp.</w:t>
      </w:r>
    </w:p>
    <w:p w:rsidR="009B4818" w:rsidRPr="00E86B09" w:rsidRDefault="009B4818" w:rsidP="000F3EE1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284" w:hanging="426"/>
        <w:rPr>
          <w:rFonts w:ascii="Trebuchet MS" w:hAnsi="Trebuchet MS" w:cs="Arial"/>
          <w:b/>
          <w:bCs/>
          <w:sz w:val="28"/>
          <w:szCs w:val="28"/>
          <w:bdr w:val="none" w:sz="0" w:space="0" w:color="auto" w:frame="1"/>
        </w:rPr>
      </w:pPr>
      <w:r w:rsidRPr="00E86B09">
        <w:rPr>
          <w:rFonts w:ascii="Trebuchet MS" w:hAnsi="Trebuchet MS" w:cs="Arial"/>
        </w:rPr>
        <w:t>reprezentowanie interesów stowarzyszenia zgodnie ze statutem i udzielonymi pełnomocnictwami</w:t>
      </w:r>
    </w:p>
    <w:p w:rsidR="009B4818" w:rsidRPr="00E86B09" w:rsidRDefault="009B4818" w:rsidP="000F3EE1">
      <w:pPr>
        <w:pStyle w:val="NormalnyWeb"/>
        <w:spacing w:before="0" w:beforeAutospacing="0" w:after="0" w:afterAutospacing="0" w:line="276" w:lineRule="auto"/>
        <w:ind w:left="225"/>
        <w:textAlignment w:val="baseline"/>
        <w:rPr>
          <w:rFonts w:ascii="Trebuchet MS" w:hAnsi="Trebuchet MS" w:cs="Arial"/>
          <w:sz w:val="20"/>
          <w:szCs w:val="20"/>
        </w:rPr>
      </w:pPr>
    </w:p>
    <w:p w:rsidR="009B4818" w:rsidRPr="00E86B09" w:rsidRDefault="009B4818" w:rsidP="000F3EE1">
      <w:pPr>
        <w:pStyle w:val="NormalnyWeb"/>
        <w:spacing w:before="0" w:beforeAutospacing="0" w:after="0" w:afterAutospacing="0" w:line="276" w:lineRule="auto"/>
        <w:rPr>
          <w:rFonts w:ascii="Trebuchet MS" w:hAnsi="Trebuchet MS" w:cs="Arial"/>
          <w:sz w:val="19"/>
          <w:szCs w:val="19"/>
        </w:rPr>
      </w:pPr>
      <w:r w:rsidRPr="00E86B09">
        <w:rPr>
          <w:rFonts w:ascii="Trebuchet MS" w:hAnsi="Trebuchet MS" w:cs="Arial"/>
          <w:sz w:val="19"/>
          <w:szCs w:val="19"/>
        </w:rPr>
        <w:t> </w:t>
      </w:r>
    </w:p>
    <w:p w:rsidR="009067ED" w:rsidRPr="009067ED" w:rsidRDefault="009B4818" w:rsidP="000F3EE1">
      <w:pPr>
        <w:pStyle w:val="NormalnyWeb"/>
        <w:spacing w:before="0" w:beforeAutospacing="0" w:after="0" w:afterAutospacing="0" w:line="276" w:lineRule="auto"/>
        <w:rPr>
          <w:rFonts w:ascii="Trebuchet MS" w:hAnsi="Trebuchet MS" w:cs="Arial"/>
          <w:b/>
          <w:bCs/>
          <w:sz w:val="28"/>
          <w:szCs w:val="28"/>
          <w:bdr w:val="none" w:sz="0" w:space="0" w:color="auto" w:frame="1"/>
        </w:rPr>
      </w:pPr>
      <w:r w:rsidRPr="009067ED">
        <w:rPr>
          <w:rFonts w:ascii="Trebuchet MS" w:hAnsi="Trebuchet MS" w:cs="Arial"/>
          <w:b/>
          <w:bCs/>
          <w:sz w:val="28"/>
          <w:szCs w:val="28"/>
          <w:bdr w:val="none" w:sz="0" w:space="0" w:color="auto" w:frame="1"/>
        </w:rPr>
        <w:t>Wymagane dokumenty:</w:t>
      </w:r>
    </w:p>
    <w:p w:rsidR="009B4818" w:rsidRPr="00E86B09" w:rsidRDefault="009B4818" w:rsidP="000F3EE1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25"/>
        <w:textAlignment w:val="baseline"/>
        <w:rPr>
          <w:rFonts w:ascii="Trebuchet MS" w:hAnsi="Trebuchet MS" w:cs="Arial"/>
          <w:sz w:val="22"/>
          <w:szCs w:val="22"/>
        </w:rPr>
      </w:pPr>
      <w:r w:rsidRPr="00E86B09">
        <w:rPr>
          <w:rFonts w:ascii="Trebuchet MS" w:hAnsi="Trebuchet MS" w:cs="Arial"/>
          <w:sz w:val="22"/>
          <w:szCs w:val="22"/>
          <w:bdr w:val="none" w:sz="0" w:space="0" w:color="auto" w:frame="1"/>
        </w:rPr>
        <w:t>życiorys,</w:t>
      </w:r>
    </w:p>
    <w:p w:rsidR="009B4818" w:rsidRPr="00E86B09" w:rsidRDefault="009B4818" w:rsidP="000F3EE1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25"/>
        <w:textAlignment w:val="baseline"/>
        <w:rPr>
          <w:rFonts w:ascii="Trebuchet MS" w:hAnsi="Trebuchet MS" w:cs="Arial"/>
          <w:sz w:val="22"/>
          <w:szCs w:val="22"/>
        </w:rPr>
      </w:pPr>
      <w:r w:rsidRPr="00E86B09">
        <w:rPr>
          <w:rFonts w:ascii="Trebuchet MS" w:hAnsi="Trebuchet MS" w:cs="Arial"/>
          <w:sz w:val="22"/>
          <w:szCs w:val="22"/>
          <w:bdr w:val="none" w:sz="0" w:space="0" w:color="auto" w:frame="1"/>
        </w:rPr>
        <w:t>list motywacyjny,</w:t>
      </w:r>
    </w:p>
    <w:p w:rsidR="00E86B09" w:rsidRPr="00E86B09" w:rsidRDefault="009B4818" w:rsidP="000F3EE1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25"/>
        <w:textAlignment w:val="baseline"/>
        <w:rPr>
          <w:rFonts w:ascii="Trebuchet MS" w:hAnsi="Trebuchet MS" w:cs="Arial"/>
          <w:sz w:val="22"/>
          <w:szCs w:val="22"/>
        </w:rPr>
      </w:pPr>
      <w:r w:rsidRPr="00E86B09">
        <w:rPr>
          <w:rFonts w:ascii="Trebuchet MS" w:hAnsi="Trebuchet MS" w:cs="Arial"/>
          <w:sz w:val="22"/>
          <w:szCs w:val="22"/>
          <w:bdr w:val="none" w:sz="0" w:space="0" w:color="auto" w:frame="1"/>
        </w:rPr>
        <w:t>kopie dokumentów potwierdzających posiadane wykształcenie</w:t>
      </w:r>
      <w:r w:rsidR="00E86B09" w:rsidRPr="00E86B09">
        <w:rPr>
          <w:rFonts w:ascii="Trebuchet MS" w:hAnsi="Trebuchet MS" w:cs="Arial"/>
          <w:sz w:val="22"/>
          <w:szCs w:val="22"/>
          <w:bdr w:val="none" w:sz="0" w:space="0" w:color="auto" w:frame="1"/>
        </w:rPr>
        <w:t xml:space="preserve"> i kwalifikacje zawodowe</w:t>
      </w:r>
      <w:r w:rsidRPr="00E86B09">
        <w:rPr>
          <w:rFonts w:ascii="Trebuchet MS" w:hAnsi="Trebuchet MS" w:cs="Arial"/>
          <w:sz w:val="22"/>
          <w:szCs w:val="22"/>
          <w:bdr w:val="none" w:sz="0" w:space="0" w:color="auto" w:frame="1"/>
        </w:rPr>
        <w:t>,</w:t>
      </w:r>
    </w:p>
    <w:p w:rsidR="00E86B09" w:rsidRPr="00E86B09" w:rsidRDefault="00E86B09" w:rsidP="000F3EE1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25"/>
        <w:textAlignment w:val="baseline"/>
        <w:rPr>
          <w:rFonts w:ascii="Trebuchet MS" w:hAnsi="Trebuchet MS" w:cs="Arial"/>
          <w:sz w:val="22"/>
          <w:szCs w:val="22"/>
        </w:rPr>
      </w:pPr>
      <w:r w:rsidRPr="00E86B09">
        <w:rPr>
          <w:rFonts w:ascii="Trebuchet MS" w:hAnsi="Trebuchet MS" w:cs="Arial"/>
        </w:rPr>
        <w:t>oświadczenie kandydata o braku skazania za przestępstwo umyślne;</w:t>
      </w:r>
    </w:p>
    <w:p w:rsidR="00E86B09" w:rsidRPr="00E86B09" w:rsidRDefault="00E86B09" w:rsidP="000F3EE1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25"/>
        <w:textAlignment w:val="baseline"/>
        <w:rPr>
          <w:rFonts w:ascii="Trebuchet MS" w:hAnsi="Trebuchet MS" w:cs="Arial"/>
          <w:sz w:val="22"/>
          <w:szCs w:val="22"/>
        </w:rPr>
      </w:pPr>
      <w:r w:rsidRPr="00E86B09">
        <w:rPr>
          <w:rFonts w:ascii="Trebuchet MS" w:hAnsi="Trebuchet MS" w:cs="Arial"/>
        </w:rPr>
        <w:t>oświadczenia kandydata o posiadaniu pełnej zdolności do czynności prawnych oraz korzystania z pełni praw publicznych;</w:t>
      </w:r>
    </w:p>
    <w:p w:rsidR="00E86B09" w:rsidRPr="00703014" w:rsidRDefault="00E86B09" w:rsidP="000F3EE1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25"/>
        <w:textAlignment w:val="baseline"/>
        <w:rPr>
          <w:rFonts w:ascii="Trebuchet MS" w:hAnsi="Trebuchet MS" w:cs="Arial"/>
          <w:sz w:val="22"/>
          <w:szCs w:val="22"/>
        </w:rPr>
      </w:pPr>
      <w:r w:rsidRPr="00E86B09">
        <w:rPr>
          <w:rFonts w:ascii="Trebuchet MS" w:hAnsi="Trebuchet MS" w:cs="Arial"/>
        </w:rPr>
        <w:t>oświadczenie kandydata, że w przypadku wyboru jego oferty zobowiązuje się on do niewykonywania zajęć tożsamych, pozostających w sprzeczności lub związanych z zajęciami, które będzie wykonywał w ramach obowiązków służbowych, wywołujących uzasadnione podejrzenie o stronniczość lub interesowność;</w:t>
      </w:r>
    </w:p>
    <w:p w:rsidR="00703014" w:rsidRPr="00843E9B" w:rsidRDefault="00703014" w:rsidP="000F3EE1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225"/>
        <w:textAlignment w:val="baseline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</w:rPr>
        <w:t>oświadczenie o następującej treści:</w:t>
      </w:r>
    </w:p>
    <w:p w:rsidR="00843E9B" w:rsidRPr="00703014" w:rsidRDefault="00843E9B" w:rsidP="000F3EE1">
      <w:pPr>
        <w:pStyle w:val="NormalnyWeb"/>
        <w:spacing w:before="0" w:beforeAutospacing="0" w:after="0" w:afterAutospacing="0" w:line="276" w:lineRule="auto"/>
        <w:ind w:left="225"/>
        <w:textAlignment w:val="baseline"/>
        <w:rPr>
          <w:rFonts w:ascii="Trebuchet MS" w:hAnsi="Trebuchet MS" w:cs="Arial"/>
          <w:sz w:val="22"/>
          <w:szCs w:val="22"/>
        </w:rPr>
      </w:pPr>
    </w:p>
    <w:p w:rsidR="009B4818" w:rsidRPr="009067ED" w:rsidRDefault="00703014" w:rsidP="000F3EE1">
      <w:pPr>
        <w:pStyle w:val="NormalnyWeb"/>
        <w:spacing w:before="0" w:beforeAutospacing="0" w:after="0" w:afterAutospacing="0" w:line="276" w:lineRule="auto"/>
        <w:ind w:left="225"/>
        <w:textAlignment w:val="baseline"/>
        <w:rPr>
          <w:rFonts w:ascii="Trebuchet MS" w:hAnsi="Trebuchet MS" w:cs="Arial"/>
          <w:i/>
          <w:sz w:val="20"/>
          <w:szCs w:val="20"/>
        </w:rPr>
      </w:pPr>
      <w:r w:rsidRPr="009067ED">
        <w:rPr>
          <w:rFonts w:ascii="Trebuchet MS" w:hAnsi="Trebuchet MS" w:cs="Arial"/>
          <w:i/>
          <w:sz w:val="20"/>
          <w:szCs w:val="20"/>
        </w:rPr>
        <w:t>„Oświadczam, że zapoznałem się z klauzulą informacyjną, dotyczącą przetwarzania moich danych osobowych w celach procedury rekr</w:t>
      </w:r>
      <w:r w:rsidR="00843E9B" w:rsidRPr="009067ED">
        <w:rPr>
          <w:rFonts w:ascii="Trebuchet MS" w:hAnsi="Trebuchet MS" w:cs="Arial"/>
          <w:i/>
          <w:sz w:val="20"/>
          <w:szCs w:val="20"/>
        </w:rPr>
        <w:t>utacyjnej. W</w:t>
      </w:r>
      <w:r w:rsidRPr="009067ED">
        <w:rPr>
          <w:rFonts w:ascii="Trebuchet MS" w:hAnsi="Trebuchet MS" w:cs="Arial"/>
          <w:i/>
          <w:sz w:val="20"/>
          <w:szCs w:val="20"/>
        </w:rPr>
        <w:t xml:space="preserve"> szczególności zostałem(</w:t>
      </w:r>
      <w:proofErr w:type="spellStart"/>
      <w:r w:rsidRPr="009067ED">
        <w:rPr>
          <w:rFonts w:ascii="Trebuchet MS" w:hAnsi="Trebuchet MS" w:cs="Arial"/>
          <w:i/>
          <w:sz w:val="20"/>
          <w:szCs w:val="20"/>
        </w:rPr>
        <w:t>am</w:t>
      </w:r>
      <w:proofErr w:type="spellEnd"/>
      <w:r w:rsidRPr="009067ED">
        <w:rPr>
          <w:rFonts w:ascii="Trebuchet MS" w:hAnsi="Trebuchet MS" w:cs="Arial"/>
          <w:i/>
          <w:sz w:val="20"/>
          <w:szCs w:val="20"/>
        </w:rPr>
        <w:t>) poinformowan</w:t>
      </w:r>
      <w:r w:rsidR="00843E9B" w:rsidRPr="009067ED">
        <w:rPr>
          <w:rFonts w:ascii="Trebuchet MS" w:hAnsi="Trebuchet MS" w:cs="Arial"/>
          <w:i/>
          <w:sz w:val="20"/>
          <w:szCs w:val="20"/>
        </w:rPr>
        <w:t>y(</w:t>
      </w:r>
      <w:r w:rsidRPr="009067ED">
        <w:rPr>
          <w:rFonts w:ascii="Trebuchet MS" w:hAnsi="Trebuchet MS" w:cs="Arial"/>
          <w:i/>
          <w:sz w:val="20"/>
          <w:szCs w:val="20"/>
        </w:rPr>
        <w:t>a</w:t>
      </w:r>
      <w:r w:rsidR="00843E9B" w:rsidRPr="009067ED">
        <w:rPr>
          <w:rFonts w:ascii="Trebuchet MS" w:hAnsi="Trebuchet MS" w:cs="Arial"/>
          <w:i/>
          <w:sz w:val="20"/>
          <w:szCs w:val="20"/>
        </w:rPr>
        <w:t>)</w:t>
      </w:r>
      <w:r w:rsidRPr="009067ED">
        <w:rPr>
          <w:rFonts w:ascii="Trebuchet MS" w:hAnsi="Trebuchet MS" w:cs="Arial"/>
          <w:i/>
          <w:sz w:val="20"/>
          <w:szCs w:val="20"/>
        </w:rPr>
        <w:t xml:space="preserve"> o możliwości wycofania zgody w każdym czasie poprzez przesłanie oświadczenia o wycofaniu zgody na adres mailowy: </w:t>
      </w:r>
      <w:hyperlink r:id="rId5" w:history="1">
        <w:r w:rsidR="00843E9B" w:rsidRPr="009067ED">
          <w:rPr>
            <w:rStyle w:val="Hipercze"/>
            <w:rFonts w:ascii="Trebuchet MS" w:hAnsi="Trebuchet MS" w:cs="Arial"/>
            <w:i/>
            <w:sz w:val="20"/>
            <w:szCs w:val="20"/>
          </w:rPr>
          <w:t>koordynator@szlakpiastowski.pl</w:t>
        </w:r>
      </w:hyperlink>
      <w:r w:rsidRPr="009067ED">
        <w:rPr>
          <w:rFonts w:ascii="Trebuchet MS" w:hAnsi="Trebuchet MS" w:cs="Arial"/>
          <w:i/>
          <w:sz w:val="20"/>
          <w:szCs w:val="20"/>
        </w:rPr>
        <w:t>; mam świadomość, że wycofanie zgody nie wpł</w:t>
      </w:r>
      <w:r w:rsidR="00843E9B" w:rsidRPr="009067ED">
        <w:rPr>
          <w:rFonts w:ascii="Trebuchet MS" w:hAnsi="Trebuchet MS" w:cs="Arial"/>
          <w:i/>
          <w:sz w:val="20"/>
          <w:szCs w:val="20"/>
        </w:rPr>
        <w:t>ywa</w:t>
      </w:r>
      <w:r w:rsidRPr="009067ED">
        <w:rPr>
          <w:rFonts w:ascii="Trebuchet MS" w:hAnsi="Trebuchet MS" w:cs="Arial"/>
          <w:i/>
          <w:sz w:val="20"/>
          <w:szCs w:val="20"/>
        </w:rPr>
        <w:t xml:space="preserve"> na zgodność z prawem przetwarzania, którego dokonano na podstawie tej zgody przed jej wycofaniem.</w:t>
      </w:r>
    </w:p>
    <w:p w:rsidR="00703014" w:rsidRPr="009067ED" w:rsidRDefault="00703014" w:rsidP="000F3EE1">
      <w:pPr>
        <w:pStyle w:val="NormalnyWeb"/>
        <w:spacing w:before="0" w:beforeAutospacing="0" w:after="0" w:afterAutospacing="0" w:line="276" w:lineRule="auto"/>
        <w:ind w:left="225"/>
        <w:textAlignment w:val="baseline"/>
        <w:rPr>
          <w:rFonts w:ascii="Trebuchet MS" w:hAnsi="Trebuchet MS" w:cs="Arial"/>
          <w:i/>
          <w:sz w:val="20"/>
          <w:szCs w:val="20"/>
        </w:rPr>
      </w:pPr>
    </w:p>
    <w:p w:rsidR="00843E9B" w:rsidRPr="009067ED" w:rsidRDefault="00703014" w:rsidP="000F3EE1">
      <w:pPr>
        <w:pStyle w:val="NormalnyWeb"/>
        <w:spacing w:before="0" w:beforeAutospacing="0" w:after="0" w:afterAutospacing="0" w:line="276" w:lineRule="auto"/>
        <w:ind w:left="225"/>
        <w:textAlignment w:val="baseline"/>
        <w:rPr>
          <w:rFonts w:ascii="Trebuchet MS" w:hAnsi="Trebuchet MS" w:cs="Arial"/>
          <w:i/>
          <w:sz w:val="20"/>
          <w:szCs w:val="20"/>
        </w:rPr>
      </w:pPr>
      <w:r w:rsidRPr="009067ED">
        <w:rPr>
          <w:rFonts w:ascii="Trebuchet MS" w:hAnsi="Trebuchet MS" w:cs="Arial"/>
          <w:i/>
          <w:sz w:val="20"/>
          <w:szCs w:val="20"/>
        </w:rPr>
        <w:t>Na podstawie art.6 ust.1 lit.</w:t>
      </w:r>
      <w:r w:rsidR="00843E9B" w:rsidRPr="009067ED">
        <w:rPr>
          <w:rFonts w:ascii="Trebuchet MS" w:hAnsi="Trebuchet MS" w:cs="Arial"/>
          <w:i/>
          <w:sz w:val="20"/>
          <w:szCs w:val="20"/>
        </w:rPr>
        <w:t xml:space="preserve"> A Rozporządzenia Parlamentu Europejskiego i Rady (UE) 2016/679 z dnia 27 kwietnia 2016 roku w sprawie ochrony osób fizycznych w związku z przetwarzaniem danych osobowych i w sprawie swobodnego przepływu tych danych oraz uchylenia dyrektywy 94/46/WE (ogólne rozporządzenie o ochronie danych osobowych), wyrażam zgodę na przetwarzanie moich danych osobowych przez Klaster Turystyczny „Szlak Piastowski w Wielkopolsce” ul. Papieża Jana Pawła II 9/10 62-200 Gniezno w celu wzięcia udziału w rekrutacji na stanowisko koordynatora Szlaku Piastowskiego w Klastrze Turystycznym „Szlak Piastowski w Wielkopolsce”. </w:t>
      </w:r>
    </w:p>
    <w:p w:rsidR="001E2C94" w:rsidRDefault="001E2C94" w:rsidP="000F3EE1">
      <w:pPr>
        <w:shd w:val="clear" w:color="auto" w:fill="FFFFFF"/>
        <w:tabs>
          <w:tab w:val="left" w:pos="709"/>
        </w:tabs>
        <w:spacing w:after="0"/>
        <w:jc w:val="both"/>
        <w:rPr>
          <w:rFonts w:ascii="Trebuchet MS" w:hAnsi="Trebuchet MS" w:cs="Arial"/>
          <w:b/>
          <w:color w:val="212025"/>
        </w:rPr>
      </w:pPr>
    </w:p>
    <w:p w:rsidR="009067ED" w:rsidRDefault="009067ED" w:rsidP="000F3EE1">
      <w:pPr>
        <w:shd w:val="clear" w:color="auto" w:fill="FFFFFF"/>
        <w:suppressAutoHyphens w:val="0"/>
        <w:spacing w:after="0"/>
        <w:rPr>
          <w:rFonts w:ascii="Trebuchet MS" w:hAnsi="Trebuchet MS" w:cs="Arial"/>
          <w:b/>
          <w:bCs/>
          <w:color w:val="1E1E1E"/>
          <w:sz w:val="28"/>
          <w:szCs w:val="28"/>
          <w:lang w:eastAsia="pl-PL"/>
        </w:rPr>
      </w:pPr>
      <w:r w:rsidRPr="009067ED">
        <w:rPr>
          <w:rFonts w:ascii="Trebuchet MS" w:hAnsi="Trebuchet MS" w:cs="Arial"/>
          <w:b/>
          <w:bCs/>
          <w:color w:val="1E1E1E"/>
          <w:sz w:val="28"/>
          <w:szCs w:val="28"/>
          <w:lang w:eastAsia="pl-PL"/>
        </w:rPr>
        <w:t>Oferujemy:</w:t>
      </w:r>
    </w:p>
    <w:p w:rsidR="009067ED" w:rsidRDefault="000F3EE1" w:rsidP="008033BD">
      <w:pPr>
        <w:pStyle w:val="Akapitzlist"/>
        <w:numPr>
          <w:ilvl w:val="0"/>
          <w:numId w:val="18"/>
        </w:numPr>
        <w:shd w:val="clear" w:color="auto" w:fill="FFFFFF"/>
        <w:suppressAutoHyphens w:val="0"/>
        <w:spacing w:after="0"/>
        <w:ind w:left="714" w:hanging="357"/>
        <w:rPr>
          <w:rFonts w:ascii="Trebuchet MS" w:hAnsi="Trebuchet MS" w:cs="Arial"/>
          <w:color w:val="1E1E1E"/>
          <w:sz w:val="24"/>
          <w:szCs w:val="24"/>
          <w:lang w:eastAsia="pl-PL"/>
        </w:rPr>
      </w:pPr>
      <w:r>
        <w:rPr>
          <w:rFonts w:ascii="Trebuchet MS" w:hAnsi="Trebuchet MS" w:cs="Arial"/>
          <w:color w:val="1E1E1E"/>
          <w:sz w:val="24"/>
          <w:szCs w:val="24"/>
          <w:lang w:eastAsia="pl-PL"/>
        </w:rPr>
        <w:t>stabilne zatrudnienie</w:t>
      </w:r>
      <w:r w:rsidR="009067ED">
        <w:rPr>
          <w:rFonts w:ascii="Trebuchet MS" w:hAnsi="Trebuchet MS" w:cs="Arial"/>
          <w:color w:val="1E1E1E"/>
          <w:sz w:val="24"/>
          <w:szCs w:val="24"/>
          <w:lang w:eastAsia="pl-PL"/>
        </w:rPr>
        <w:t xml:space="preserve"> w oparciu o umowę</w:t>
      </w:r>
      <w:r w:rsidR="009067ED" w:rsidRPr="009067ED">
        <w:rPr>
          <w:rFonts w:ascii="Trebuchet MS" w:hAnsi="Trebuchet MS" w:cs="Arial"/>
          <w:color w:val="1E1E1E"/>
          <w:sz w:val="24"/>
          <w:szCs w:val="24"/>
          <w:lang w:eastAsia="pl-PL"/>
        </w:rPr>
        <w:t xml:space="preserve"> o pracę</w:t>
      </w:r>
    </w:p>
    <w:p w:rsidR="009067ED" w:rsidRDefault="009067ED" w:rsidP="008033BD">
      <w:pPr>
        <w:pStyle w:val="Akapitzlist"/>
        <w:numPr>
          <w:ilvl w:val="0"/>
          <w:numId w:val="18"/>
        </w:numPr>
        <w:shd w:val="clear" w:color="auto" w:fill="FFFFFF"/>
        <w:suppressAutoHyphens w:val="0"/>
        <w:spacing w:after="0"/>
        <w:ind w:left="714" w:hanging="357"/>
        <w:rPr>
          <w:rFonts w:ascii="Trebuchet MS" w:hAnsi="Trebuchet MS" w:cs="Arial"/>
          <w:color w:val="1E1E1E"/>
          <w:sz w:val="24"/>
          <w:szCs w:val="24"/>
          <w:lang w:eastAsia="pl-PL"/>
        </w:rPr>
      </w:pPr>
      <w:r>
        <w:rPr>
          <w:rFonts w:ascii="Trebuchet MS" w:hAnsi="Trebuchet MS" w:cs="Arial"/>
          <w:color w:val="1E1E1E"/>
          <w:sz w:val="24"/>
          <w:szCs w:val="24"/>
          <w:lang w:eastAsia="pl-PL"/>
        </w:rPr>
        <w:t>atrakcyjne warunki zatrudnienia</w:t>
      </w:r>
    </w:p>
    <w:p w:rsidR="009067ED" w:rsidRDefault="009067ED" w:rsidP="008033BD">
      <w:pPr>
        <w:pStyle w:val="Akapitzlist"/>
        <w:numPr>
          <w:ilvl w:val="0"/>
          <w:numId w:val="18"/>
        </w:numPr>
        <w:shd w:val="clear" w:color="auto" w:fill="FFFFFF"/>
        <w:suppressAutoHyphens w:val="0"/>
        <w:spacing w:after="0"/>
        <w:ind w:left="714" w:hanging="357"/>
        <w:rPr>
          <w:rFonts w:ascii="Trebuchet MS" w:hAnsi="Trebuchet MS" w:cs="Arial"/>
          <w:color w:val="1E1E1E"/>
          <w:sz w:val="24"/>
          <w:szCs w:val="24"/>
          <w:lang w:eastAsia="pl-PL"/>
        </w:rPr>
      </w:pPr>
      <w:r>
        <w:rPr>
          <w:rFonts w:ascii="Trebuchet MS" w:hAnsi="Trebuchet MS" w:cs="Arial"/>
          <w:color w:val="1E1E1E"/>
          <w:sz w:val="24"/>
          <w:szCs w:val="24"/>
          <w:lang w:eastAsia="pl-PL"/>
        </w:rPr>
        <w:lastRenderedPageBreak/>
        <w:t>możliwość zdobywania doświadczenia i rozwoju w obszarze zarządzania szlakiem kulturowym</w:t>
      </w:r>
    </w:p>
    <w:p w:rsidR="009067ED" w:rsidRDefault="009067ED" w:rsidP="008033BD">
      <w:pPr>
        <w:pStyle w:val="Akapitzlist"/>
        <w:numPr>
          <w:ilvl w:val="0"/>
          <w:numId w:val="18"/>
        </w:numPr>
        <w:shd w:val="clear" w:color="auto" w:fill="FFFFFF"/>
        <w:suppressAutoHyphens w:val="0"/>
        <w:spacing w:after="0"/>
        <w:ind w:left="714" w:hanging="357"/>
        <w:rPr>
          <w:rFonts w:ascii="Trebuchet MS" w:hAnsi="Trebuchet MS" w:cs="Arial"/>
          <w:color w:val="1E1E1E"/>
          <w:sz w:val="24"/>
          <w:szCs w:val="24"/>
          <w:lang w:eastAsia="pl-PL"/>
        </w:rPr>
      </w:pPr>
      <w:r>
        <w:rPr>
          <w:rFonts w:ascii="Trebuchet MS" w:hAnsi="Trebuchet MS" w:cs="Arial"/>
          <w:color w:val="1E1E1E"/>
          <w:sz w:val="24"/>
          <w:szCs w:val="24"/>
          <w:lang w:eastAsia="pl-PL"/>
        </w:rPr>
        <w:t>samodzielność w działaniu</w:t>
      </w:r>
    </w:p>
    <w:p w:rsidR="009067ED" w:rsidRDefault="009067ED" w:rsidP="008033BD">
      <w:pPr>
        <w:pStyle w:val="Akapitzlist"/>
        <w:numPr>
          <w:ilvl w:val="0"/>
          <w:numId w:val="18"/>
        </w:numPr>
        <w:shd w:val="clear" w:color="auto" w:fill="FFFFFF"/>
        <w:suppressAutoHyphens w:val="0"/>
        <w:spacing w:after="0"/>
        <w:ind w:left="714" w:hanging="357"/>
        <w:rPr>
          <w:rFonts w:ascii="Trebuchet MS" w:hAnsi="Trebuchet MS" w:cs="Arial"/>
          <w:color w:val="1E1E1E"/>
          <w:sz w:val="24"/>
          <w:szCs w:val="24"/>
          <w:lang w:eastAsia="pl-PL"/>
        </w:rPr>
      </w:pPr>
      <w:r>
        <w:rPr>
          <w:rFonts w:ascii="Trebuchet MS" w:hAnsi="Trebuchet MS" w:cs="Arial"/>
          <w:color w:val="1E1E1E"/>
          <w:sz w:val="24"/>
          <w:szCs w:val="24"/>
          <w:lang w:eastAsia="pl-PL"/>
        </w:rPr>
        <w:t>możliwość doszkalania się</w:t>
      </w:r>
    </w:p>
    <w:p w:rsidR="009067ED" w:rsidRDefault="009067ED" w:rsidP="008033BD">
      <w:pPr>
        <w:pStyle w:val="Akapitzlist"/>
        <w:numPr>
          <w:ilvl w:val="0"/>
          <w:numId w:val="18"/>
        </w:numPr>
        <w:shd w:val="clear" w:color="auto" w:fill="FFFFFF"/>
        <w:suppressAutoHyphens w:val="0"/>
        <w:spacing w:after="0"/>
        <w:ind w:left="714" w:hanging="357"/>
        <w:rPr>
          <w:rFonts w:ascii="Trebuchet MS" w:hAnsi="Trebuchet MS" w:cs="Arial"/>
          <w:color w:val="1E1E1E"/>
          <w:sz w:val="24"/>
          <w:szCs w:val="24"/>
          <w:lang w:eastAsia="pl-PL"/>
        </w:rPr>
      </w:pPr>
      <w:r>
        <w:rPr>
          <w:rFonts w:ascii="Trebuchet MS" w:hAnsi="Trebuchet MS" w:cs="Arial"/>
          <w:color w:val="1E1E1E"/>
          <w:sz w:val="24"/>
          <w:szCs w:val="24"/>
          <w:lang w:eastAsia="pl-PL"/>
        </w:rPr>
        <w:t>szansę na osobiste sukcesy</w:t>
      </w:r>
    </w:p>
    <w:p w:rsidR="009B4818" w:rsidRDefault="009B4818" w:rsidP="002B00B9">
      <w:pPr>
        <w:pBdr>
          <w:bottom w:val="single" w:sz="6" w:space="1" w:color="auto"/>
        </w:pBdr>
        <w:spacing w:after="0"/>
      </w:pPr>
    </w:p>
    <w:p w:rsidR="00660431" w:rsidRDefault="00660431" w:rsidP="002B00B9">
      <w:pPr>
        <w:pBdr>
          <w:bottom w:val="single" w:sz="6" w:space="1" w:color="auto"/>
        </w:pBdr>
        <w:spacing w:after="0"/>
      </w:pPr>
    </w:p>
    <w:p w:rsidR="00660431" w:rsidRDefault="00660431" w:rsidP="002B00B9">
      <w:pPr>
        <w:spacing w:after="0"/>
      </w:pPr>
    </w:p>
    <w:p w:rsidR="00660431" w:rsidRPr="00660431" w:rsidRDefault="00660431" w:rsidP="00660431">
      <w:pPr>
        <w:spacing w:after="0"/>
        <w:jc w:val="center"/>
        <w:rPr>
          <w:sz w:val="20"/>
          <w:szCs w:val="20"/>
        </w:rPr>
      </w:pPr>
      <w:r w:rsidRPr="00660431">
        <w:rPr>
          <w:sz w:val="20"/>
          <w:szCs w:val="20"/>
        </w:rPr>
        <w:t xml:space="preserve">więcej informacji na temat aktualnego przebiegu  Szlaku Piastowskiego na stronie </w:t>
      </w:r>
      <w:hyperlink r:id="rId6" w:history="1">
        <w:r w:rsidRPr="00660431">
          <w:rPr>
            <w:rStyle w:val="Hipercze"/>
            <w:sz w:val="20"/>
            <w:szCs w:val="20"/>
          </w:rPr>
          <w:t>www.szlakpiastowski.pl</w:t>
        </w:r>
      </w:hyperlink>
    </w:p>
    <w:sectPr w:rsidR="00660431" w:rsidRPr="00660431" w:rsidSect="00066C7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61E0"/>
    <w:multiLevelType w:val="hybridMultilevel"/>
    <w:tmpl w:val="0EC4D7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4393F"/>
    <w:multiLevelType w:val="multilevel"/>
    <w:tmpl w:val="D31EE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D4441"/>
    <w:multiLevelType w:val="hybridMultilevel"/>
    <w:tmpl w:val="4F9C66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E65FD"/>
    <w:multiLevelType w:val="hybridMultilevel"/>
    <w:tmpl w:val="2E6C4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105F1"/>
    <w:multiLevelType w:val="multilevel"/>
    <w:tmpl w:val="2FAAE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61CA9"/>
    <w:multiLevelType w:val="multilevel"/>
    <w:tmpl w:val="6598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673AB"/>
    <w:multiLevelType w:val="multilevel"/>
    <w:tmpl w:val="7C82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DA604B"/>
    <w:multiLevelType w:val="hybridMultilevel"/>
    <w:tmpl w:val="F6E0A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F086D"/>
    <w:multiLevelType w:val="multilevel"/>
    <w:tmpl w:val="D1C27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B84B9D"/>
    <w:multiLevelType w:val="multilevel"/>
    <w:tmpl w:val="2774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5F1777"/>
    <w:multiLevelType w:val="hybridMultilevel"/>
    <w:tmpl w:val="0EBC9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3731A"/>
    <w:multiLevelType w:val="hybridMultilevel"/>
    <w:tmpl w:val="F808D3B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EE208D"/>
    <w:multiLevelType w:val="hybridMultilevel"/>
    <w:tmpl w:val="E6920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E31D0"/>
    <w:multiLevelType w:val="hybridMultilevel"/>
    <w:tmpl w:val="4524C3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E27941"/>
    <w:multiLevelType w:val="multilevel"/>
    <w:tmpl w:val="18F6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80620F"/>
    <w:multiLevelType w:val="multilevel"/>
    <w:tmpl w:val="43487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E028F9"/>
    <w:multiLevelType w:val="multilevel"/>
    <w:tmpl w:val="2FC04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B72ED2"/>
    <w:multiLevelType w:val="hybridMultilevel"/>
    <w:tmpl w:val="DF987F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0"/>
  </w:num>
  <w:num w:numId="5">
    <w:abstractNumId w:val="2"/>
  </w:num>
  <w:num w:numId="6">
    <w:abstractNumId w:val="13"/>
  </w:num>
  <w:num w:numId="7">
    <w:abstractNumId w:val="10"/>
  </w:num>
  <w:num w:numId="8">
    <w:abstractNumId w:val="11"/>
  </w:num>
  <w:num w:numId="9">
    <w:abstractNumId w:val="3"/>
  </w:num>
  <w:num w:numId="10">
    <w:abstractNumId w:val="16"/>
  </w:num>
  <w:num w:numId="11">
    <w:abstractNumId w:val="8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12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94"/>
    <w:rsid w:val="000034BF"/>
    <w:rsid w:val="000409C7"/>
    <w:rsid w:val="00065F5A"/>
    <w:rsid w:val="00066C77"/>
    <w:rsid w:val="000F3EE1"/>
    <w:rsid w:val="001B456B"/>
    <w:rsid w:val="001E2C94"/>
    <w:rsid w:val="002B00B9"/>
    <w:rsid w:val="00460C4D"/>
    <w:rsid w:val="004637D1"/>
    <w:rsid w:val="005E6AD9"/>
    <w:rsid w:val="00620F4C"/>
    <w:rsid w:val="00660431"/>
    <w:rsid w:val="00660E8F"/>
    <w:rsid w:val="00703014"/>
    <w:rsid w:val="008033BD"/>
    <w:rsid w:val="00843E9B"/>
    <w:rsid w:val="008520BA"/>
    <w:rsid w:val="00863D05"/>
    <w:rsid w:val="008663F7"/>
    <w:rsid w:val="00880216"/>
    <w:rsid w:val="009067ED"/>
    <w:rsid w:val="0093309F"/>
    <w:rsid w:val="0098518B"/>
    <w:rsid w:val="009B4818"/>
    <w:rsid w:val="00A17BC7"/>
    <w:rsid w:val="00A7660B"/>
    <w:rsid w:val="00B64A74"/>
    <w:rsid w:val="00D41B6C"/>
    <w:rsid w:val="00D86540"/>
    <w:rsid w:val="00DB2E74"/>
    <w:rsid w:val="00DE30BE"/>
    <w:rsid w:val="00E86B09"/>
    <w:rsid w:val="00EA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7C29E-0A96-4A1D-92E0-751805A8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C94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9B481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A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309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B481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9B481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4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lakpiastowski.pl" TargetMode="External"/><Relationship Id="rId5" Type="http://schemas.openxmlformats.org/officeDocument/2006/relationships/hyperlink" Target="mailto:koordynator@szlakpiast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agnieszka.rzempala</dc:creator>
  <cp:keywords/>
  <dc:description/>
  <cp:lastModifiedBy>Agnieszka Rzempała-Chmielewska</cp:lastModifiedBy>
  <cp:revision>5</cp:revision>
  <dcterms:created xsi:type="dcterms:W3CDTF">2018-11-02T14:25:00Z</dcterms:created>
  <dcterms:modified xsi:type="dcterms:W3CDTF">2018-11-06T07:08:00Z</dcterms:modified>
</cp:coreProperties>
</file>