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8CE97" w14:textId="77777777" w:rsidR="000E20D7" w:rsidRDefault="005004FC">
      <w:pPr>
        <w:pStyle w:val="Jednostka"/>
        <w:jc w:val="right"/>
        <w:rPr>
          <w:b/>
          <w:sz w:val="24"/>
        </w:rPr>
      </w:pPr>
      <w:r>
        <w:rPr>
          <w:noProof/>
        </w:rPr>
        <w:drawing>
          <wp:anchor distT="0" distB="0" distL="114300" distR="114300" simplePos="0" relativeHeight="2" behindDoc="0" locked="0" layoutInCell="0" allowOverlap="0" wp14:anchorId="532C4574" wp14:editId="64715E10">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358900" cy="322580"/>
                    </a:xfrm>
                    <a:prstGeom prst="rect">
                      <a:avLst/>
                    </a:prstGeom>
                  </pic:spPr>
                </pic:pic>
              </a:graphicData>
            </a:graphic>
          </wp:anchor>
        </w:drawing>
      </w:r>
      <w:r w:rsidR="00F90F3E">
        <w:rPr>
          <w:color w:val="000000"/>
        </w:rPr>
        <w:t xml:space="preserve">Bydgoszcz, </w:t>
      </w:r>
      <w:r w:rsidR="00041B54">
        <w:rPr>
          <w:color w:val="000000"/>
        </w:rPr>
        <w:t>22</w:t>
      </w:r>
      <w:r w:rsidR="00CD236D">
        <w:rPr>
          <w:color w:val="000000"/>
        </w:rPr>
        <w:t xml:space="preserve"> </w:t>
      </w:r>
      <w:r w:rsidR="00153CC3">
        <w:rPr>
          <w:color w:val="000000"/>
        </w:rPr>
        <w:t>lipca</w:t>
      </w:r>
      <w:r w:rsidR="00A93E94">
        <w:rPr>
          <w:color w:val="000000"/>
        </w:rPr>
        <w:t xml:space="preserve"> </w:t>
      </w:r>
      <w:r w:rsidR="00791C32">
        <w:rPr>
          <w:color w:val="000000"/>
        </w:rPr>
        <w:t>2020</w:t>
      </w:r>
      <w:r>
        <w:rPr>
          <w:color w:val="000000"/>
        </w:rPr>
        <w:t xml:space="preserve"> r.</w:t>
      </w:r>
    </w:p>
    <w:p w14:paraId="614A4E12" w14:textId="77777777" w:rsidR="000E20D7" w:rsidRDefault="000E20D7">
      <w:pPr>
        <w:pStyle w:val="Jednostka"/>
        <w:rPr>
          <w:b/>
          <w:sz w:val="28"/>
        </w:rPr>
      </w:pPr>
    </w:p>
    <w:p w14:paraId="7AA1F2DC" w14:textId="77777777" w:rsidR="000E20D7" w:rsidRDefault="009D25AC">
      <w:pPr>
        <w:pStyle w:val="Jednostka"/>
      </w:pPr>
      <w:r>
        <w:t>Informacja prasowa</w:t>
      </w:r>
    </w:p>
    <w:p w14:paraId="31EED876" w14:textId="77777777" w:rsidR="00205DD4" w:rsidRPr="00571BE7" w:rsidRDefault="000920DC" w:rsidP="00757904">
      <w:pPr>
        <w:spacing w:before="0" w:beforeAutospacing="0" w:after="0" w:afterAutospacing="0"/>
        <w:rPr>
          <w:rFonts w:asciiTheme="minorHAnsi" w:hAnsiTheme="minorHAnsi"/>
          <w:b/>
          <w:color w:val="auto"/>
          <w:sz w:val="22"/>
          <w:szCs w:val="22"/>
        </w:rPr>
      </w:pPr>
      <w:r w:rsidRPr="00571BE7">
        <w:rPr>
          <w:rFonts w:asciiTheme="minorHAnsi" w:hAnsiTheme="minorHAnsi"/>
          <w:b/>
          <w:color w:val="auto"/>
          <w:sz w:val="22"/>
          <w:szCs w:val="22"/>
        </w:rPr>
        <w:tab/>
      </w:r>
      <w:r w:rsidRPr="00571BE7">
        <w:rPr>
          <w:rFonts w:asciiTheme="minorHAnsi" w:hAnsiTheme="minorHAnsi"/>
          <w:b/>
          <w:color w:val="auto"/>
          <w:sz w:val="22"/>
          <w:szCs w:val="22"/>
        </w:rPr>
        <w:tab/>
      </w:r>
      <w:r w:rsidRPr="00571BE7">
        <w:rPr>
          <w:rFonts w:asciiTheme="minorHAnsi" w:hAnsiTheme="minorHAnsi"/>
          <w:b/>
          <w:color w:val="auto"/>
          <w:sz w:val="22"/>
          <w:szCs w:val="22"/>
        </w:rPr>
        <w:tab/>
      </w:r>
      <w:r w:rsidRPr="00571BE7">
        <w:rPr>
          <w:rFonts w:asciiTheme="minorHAnsi" w:hAnsiTheme="minorHAnsi"/>
          <w:b/>
          <w:color w:val="auto"/>
          <w:sz w:val="22"/>
          <w:szCs w:val="22"/>
        </w:rPr>
        <w:tab/>
      </w:r>
      <w:r w:rsidRPr="00571BE7">
        <w:rPr>
          <w:rFonts w:asciiTheme="minorHAnsi" w:hAnsiTheme="minorHAnsi"/>
          <w:b/>
          <w:color w:val="auto"/>
          <w:sz w:val="22"/>
          <w:szCs w:val="22"/>
        </w:rPr>
        <w:tab/>
      </w:r>
      <w:r w:rsidRPr="00571BE7">
        <w:rPr>
          <w:rFonts w:asciiTheme="minorHAnsi" w:hAnsiTheme="minorHAnsi"/>
          <w:b/>
          <w:color w:val="auto"/>
          <w:sz w:val="22"/>
          <w:szCs w:val="22"/>
        </w:rPr>
        <w:tab/>
      </w:r>
      <w:r w:rsidRPr="00571BE7">
        <w:rPr>
          <w:rFonts w:asciiTheme="minorHAnsi" w:hAnsiTheme="minorHAnsi"/>
          <w:b/>
          <w:color w:val="auto"/>
          <w:sz w:val="22"/>
          <w:szCs w:val="22"/>
        </w:rPr>
        <w:tab/>
      </w:r>
      <w:r w:rsidRPr="00571BE7">
        <w:rPr>
          <w:rFonts w:asciiTheme="minorHAnsi" w:hAnsiTheme="minorHAnsi"/>
          <w:b/>
          <w:color w:val="auto"/>
          <w:sz w:val="22"/>
          <w:szCs w:val="22"/>
        </w:rPr>
        <w:tab/>
      </w:r>
    </w:p>
    <w:p w14:paraId="32F2E821" w14:textId="77777777" w:rsidR="002902A9" w:rsidRPr="00EF20D6" w:rsidRDefault="002902A9" w:rsidP="000650D2">
      <w:pPr>
        <w:spacing w:before="0" w:beforeAutospacing="0" w:after="0" w:afterAutospacing="0"/>
        <w:rPr>
          <w:rFonts w:asciiTheme="minorHAnsi" w:hAnsiTheme="minorHAnsi"/>
          <w:b/>
          <w:sz w:val="20"/>
        </w:rPr>
      </w:pPr>
      <w:r w:rsidRPr="00EF20D6">
        <w:rPr>
          <w:rFonts w:asciiTheme="minorHAnsi" w:hAnsiTheme="minorHAnsi"/>
          <w:b/>
          <w:sz w:val="20"/>
        </w:rPr>
        <w:t>Już niebawem bon turystyczny będzie dostępny na PUE ZUS</w:t>
      </w:r>
    </w:p>
    <w:p w14:paraId="2BC01BD9" w14:textId="77777777" w:rsidR="000650D2" w:rsidRPr="00EF20D6" w:rsidRDefault="000650D2" w:rsidP="000650D2">
      <w:pPr>
        <w:spacing w:before="0" w:beforeAutospacing="0" w:after="0" w:afterAutospacing="0"/>
        <w:rPr>
          <w:rFonts w:asciiTheme="minorHAnsi" w:hAnsiTheme="minorHAnsi"/>
          <w:sz w:val="20"/>
        </w:rPr>
      </w:pPr>
    </w:p>
    <w:p w14:paraId="03F90FDB" w14:textId="77777777" w:rsidR="002902A9" w:rsidRPr="00EF20D6" w:rsidRDefault="002902A9" w:rsidP="000650D2">
      <w:pPr>
        <w:spacing w:before="0" w:beforeAutospacing="0" w:after="0" w:afterAutospacing="0"/>
        <w:rPr>
          <w:rFonts w:asciiTheme="minorHAnsi" w:hAnsiTheme="minorHAnsi"/>
          <w:b/>
          <w:sz w:val="20"/>
        </w:rPr>
      </w:pPr>
      <w:r w:rsidRPr="00EF20D6">
        <w:rPr>
          <w:rFonts w:asciiTheme="minorHAnsi" w:hAnsiTheme="minorHAnsi"/>
          <w:b/>
          <w:sz w:val="20"/>
        </w:rPr>
        <w:t xml:space="preserve">Trwają ostatnie przygotowania do wdrożenia Polskiego Bonu Turystycznego. Już niebawem ze wsparcia będą mogły skorzystać polskie rodziny, a także polska branża turystyczna, która ucierpiała w związku </w:t>
      </w:r>
      <w:r w:rsidR="00007024" w:rsidRPr="00EF20D6">
        <w:rPr>
          <w:rFonts w:asciiTheme="minorHAnsi" w:hAnsiTheme="minorHAnsi"/>
          <w:b/>
          <w:sz w:val="20"/>
        </w:rPr>
        <w:br/>
      </w:r>
      <w:r w:rsidRPr="00EF20D6">
        <w:rPr>
          <w:rFonts w:asciiTheme="minorHAnsi" w:hAnsiTheme="minorHAnsi"/>
          <w:b/>
          <w:sz w:val="20"/>
        </w:rPr>
        <w:t xml:space="preserve">z trudną sytuacją gospodarczą wywołaną epidemią Covid-19. Zakładowi Ubezpieczeń Społecznych przypadła rola utworzenia, dostosowania i utrzymania infrastruktury informatycznej do obsługi bonu. </w:t>
      </w:r>
      <w:r w:rsidR="00007024" w:rsidRPr="00EF20D6">
        <w:rPr>
          <w:rFonts w:asciiTheme="minorHAnsi" w:hAnsiTheme="minorHAnsi"/>
          <w:b/>
          <w:sz w:val="20"/>
        </w:rPr>
        <w:br/>
      </w:r>
      <w:r w:rsidRPr="00EF20D6">
        <w:rPr>
          <w:rFonts w:asciiTheme="minorHAnsi" w:hAnsiTheme="minorHAnsi"/>
          <w:b/>
          <w:sz w:val="20"/>
        </w:rPr>
        <w:t>Aby aktywować bon trzeba mieć profil na P</w:t>
      </w:r>
      <w:r w:rsidR="00351B0E" w:rsidRPr="00EF20D6">
        <w:rPr>
          <w:rFonts w:asciiTheme="minorHAnsi" w:hAnsiTheme="minorHAnsi"/>
          <w:b/>
          <w:sz w:val="20"/>
        </w:rPr>
        <w:t xml:space="preserve">latformie Usług Elektronicznych </w:t>
      </w:r>
      <w:r w:rsidRPr="00EF20D6">
        <w:rPr>
          <w:rFonts w:asciiTheme="minorHAnsi" w:hAnsiTheme="minorHAnsi"/>
          <w:b/>
          <w:sz w:val="20"/>
        </w:rPr>
        <w:t>ZUS – informuje Krystyna Michałek, regionalny rzecznik prasowy ZUS województwa kujawsko-pomorskiego</w:t>
      </w:r>
    </w:p>
    <w:p w14:paraId="04E1E4A2" w14:textId="77777777" w:rsidR="002902A9" w:rsidRPr="00EF20D6" w:rsidRDefault="002902A9" w:rsidP="000650D2">
      <w:pPr>
        <w:spacing w:before="0" w:beforeAutospacing="0" w:after="0" w:afterAutospacing="0"/>
        <w:rPr>
          <w:rFonts w:asciiTheme="minorHAnsi" w:hAnsiTheme="minorHAnsi"/>
          <w:b/>
          <w:sz w:val="20"/>
        </w:rPr>
      </w:pPr>
    </w:p>
    <w:p w14:paraId="690CC46F" w14:textId="77777777" w:rsidR="00E44313" w:rsidRPr="00EF20D6" w:rsidRDefault="000650D2" w:rsidP="00E44313">
      <w:pPr>
        <w:spacing w:before="0" w:beforeAutospacing="0" w:after="0" w:afterAutospacing="0"/>
        <w:rPr>
          <w:rFonts w:asciiTheme="minorHAnsi" w:hAnsiTheme="minorHAnsi"/>
          <w:sz w:val="20"/>
        </w:rPr>
      </w:pPr>
      <w:r w:rsidRPr="00EF20D6">
        <w:rPr>
          <w:rFonts w:asciiTheme="minorHAnsi" w:hAnsiTheme="minorHAnsi"/>
          <w:sz w:val="20"/>
        </w:rPr>
        <w:t xml:space="preserve">Świadczenie w formie bonu turystycznego będzie przyznawane na dziecko, na które przysługuje świadczenie wychowawcze lub dodatek wychowawczy Rodzina 500+. Dotyczy to także dzieci, których rodzice pobierają świadczenie rodzinne za granicą i 500+ im się nie należy. Na każde dziecko przysługuje jeden bon w wysokości 500 zł. W przypadku dziecka z niepełnosprawnością przysługuje dodatkowy bon w wysokości 500 zł. </w:t>
      </w:r>
      <w:r w:rsidR="00E44313" w:rsidRPr="00EF20D6">
        <w:rPr>
          <w:rFonts w:asciiTheme="minorHAnsi" w:hAnsiTheme="minorHAnsi"/>
          <w:sz w:val="20"/>
        </w:rPr>
        <w:t xml:space="preserve">Bonem będzie można płacić za usługi hotelarskie i imprezy turystyczne na terenie Polski. </w:t>
      </w:r>
      <w:r w:rsidR="004157AB" w:rsidRPr="00EF20D6">
        <w:rPr>
          <w:rFonts w:asciiTheme="minorHAnsi" w:hAnsiTheme="minorHAnsi"/>
          <w:sz w:val="20"/>
        </w:rPr>
        <w:t xml:space="preserve">Będzie on </w:t>
      </w:r>
      <w:r w:rsidR="00E44313" w:rsidRPr="00EF20D6">
        <w:rPr>
          <w:rFonts w:asciiTheme="minorHAnsi" w:hAnsiTheme="minorHAnsi"/>
          <w:sz w:val="20"/>
        </w:rPr>
        <w:t xml:space="preserve">ważny do </w:t>
      </w:r>
      <w:r w:rsidR="00007024" w:rsidRPr="00EF20D6">
        <w:rPr>
          <w:rFonts w:asciiTheme="minorHAnsi" w:hAnsiTheme="minorHAnsi"/>
          <w:sz w:val="20"/>
        </w:rPr>
        <w:br/>
      </w:r>
      <w:r w:rsidR="00E44313" w:rsidRPr="00EF20D6">
        <w:rPr>
          <w:rFonts w:asciiTheme="minorHAnsi" w:hAnsiTheme="minorHAnsi"/>
          <w:sz w:val="20"/>
        </w:rPr>
        <w:t>31 marca 2022 r. i nie podlega wymianie na gotówkę ani inne środki płatnicze.</w:t>
      </w:r>
    </w:p>
    <w:p w14:paraId="29D8CF43" w14:textId="77777777" w:rsidR="00E44313" w:rsidRPr="00EF20D6" w:rsidRDefault="00E44313" w:rsidP="000B63D3">
      <w:pPr>
        <w:spacing w:before="0" w:beforeAutospacing="0" w:after="0" w:afterAutospacing="0"/>
        <w:rPr>
          <w:rFonts w:asciiTheme="minorHAnsi" w:hAnsiTheme="minorHAnsi"/>
          <w:sz w:val="20"/>
        </w:rPr>
      </w:pPr>
    </w:p>
    <w:p w14:paraId="7D93F742" w14:textId="77777777" w:rsidR="007669FB" w:rsidRPr="00EF20D6" w:rsidRDefault="007669FB" w:rsidP="007669FB">
      <w:pPr>
        <w:spacing w:before="0" w:beforeAutospacing="0" w:after="0" w:afterAutospacing="0"/>
        <w:rPr>
          <w:rFonts w:asciiTheme="minorHAnsi" w:hAnsiTheme="minorHAnsi"/>
          <w:sz w:val="20"/>
        </w:rPr>
      </w:pPr>
      <w:r w:rsidRPr="00EF20D6">
        <w:rPr>
          <w:rFonts w:asciiTheme="minorHAnsi" w:hAnsiTheme="minorHAnsi"/>
          <w:sz w:val="20"/>
        </w:rPr>
        <w:t>Obsługa bonu będzie odbywać się wyłącznie na Platformie Usług Elektronicznych ZUS (PUE). - To ogromne wyzwanie dla Zakładu, ponieważ dostaliśmy bardzo mało czasu na wdrożenie rozbudowanej infrastruktury stojącej za Polskim Bonem Turystycznym. Nasze rozwiązania będą się opierać o Platformę Usług Elektronicznych, czyli nasz e-urząd, z którego korzysta już 4,5 mln Polaków - wskazuje prof. Gertruda Uścińska, prezes ZUS.</w:t>
      </w:r>
    </w:p>
    <w:p w14:paraId="3081887A" w14:textId="77777777" w:rsidR="007669FB" w:rsidRPr="00EF20D6" w:rsidRDefault="007669FB" w:rsidP="007669FB">
      <w:pPr>
        <w:spacing w:before="0" w:beforeAutospacing="0" w:after="0" w:afterAutospacing="0"/>
        <w:rPr>
          <w:rFonts w:asciiTheme="minorHAnsi" w:hAnsiTheme="minorHAnsi"/>
          <w:sz w:val="20"/>
        </w:rPr>
      </w:pPr>
    </w:p>
    <w:p w14:paraId="745D8091" w14:textId="77777777" w:rsidR="00492FE7" w:rsidRPr="00EF20D6" w:rsidRDefault="00492FE7" w:rsidP="00492FE7">
      <w:pPr>
        <w:spacing w:before="0" w:beforeAutospacing="0" w:after="0" w:afterAutospacing="0"/>
        <w:rPr>
          <w:rFonts w:asciiTheme="minorHAnsi" w:hAnsiTheme="minorHAnsi"/>
          <w:sz w:val="20"/>
        </w:rPr>
      </w:pPr>
      <w:r w:rsidRPr="00EF20D6">
        <w:rPr>
          <w:rFonts w:asciiTheme="minorHAnsi" w:hAnsiTheme="minorHAnsi"/>
          <w:sz w:val="20"/>
        </w:rPr>
        <w:t xml:space="preserve">Prawo do bonu będzie ustalane przez Polską Organizację Turystyczną (POT) na podstawie danych </w:t>
      </w:r>
      <w:r w:rsidRPr="00EF20D6">
        <w:rPr>
          <w:rFonts w:asciiTheme="minorHAnsi" w:hAnsiTheme="minorHAnsi"/>
          <w:sz w:val="20"/>
        </w:rPr>
        <w:br/>
        <w:t>z Ministerstwa Rodziny, Pracy i Polityki Społecznej. POT będzie wyjaśniała sprawy związane z uprawnieniami do bonu oraz z uprawnieniami podmiotów turystycznych. Lista przedsiębiorców turystycznych oraz organizacji pożytku publicznego, za których usługi będzie można płacić w ten sposób zostanie opublikowana na stronie internetowej POT</w:t>
      </w:r>
    </w:p>
    <w:p w14:paraId="421A291F" w14:textId="77777777" w:rsidR="00492FE7" w:rsidRPr="00EF20D6" w:rsidRDefault="00492FE7" w:rsidP="007669FB">
      <w:pPr>
        <w:spacing w:before="0" w:beforeAutospacing="0" w:after="0" w:afterAutospacing="0"/>
        <w:rPr>
          <w:rFonts w:asciiTheme="minorHAnsi" w:hAnsiTheme="minorHAnsi"/>
          <w:b/>
          <w:sz w:val="20"/>
        </w:rPr>
      </w:pPr>
    </w:p>
    <w:p w14:paraId="00A85A37" w14:textId="77777777" w:rsidR="009751E1" w:rsidRPr="00EF20D6" w:rsidRDefault="009751E1" w:rsidP="007669FB">
      <w:pPr>
        <w:spacing w:before="0" w:beforeAutospacing="0" w:after="0" w:afterAutospacing="0"/>
        <w:rPr>
          <w:rFonts w:asciiTheme="minorHAnsi" w:hAnsiTheme="minorHAnsi"/>
          <w:b/>
          <w:sz w:val="20"/>
        </w:rPr>
      </w:pPr>
      <w:r w:rsidRPr="00EF20D6">
        <w:rPr>
          <w:rFonts w:asciiTheme="minorHAnsi" w:hAnsiTheme="minorHAnsi"/>
          <w:b/>
          <w:sz w:val="20"/>
        </w:rPr>
        <w:t>Nie potrzeba wniosku</w:t>
      </w:r>
    </w:p>
    <w:p w14:paraId="55999C30" w14:textId="77777777" w:rsidR="007669FB" w:rsidRPr="00EF20D6" w:rsidRDefault="007669FB" w:rsidP="007669FB">
      <w:pPr>
        <w:spacing w:before="0" w:beforeAutospacing="0" w:after="0" w:afterAutospacing="0"/>
        <w:rPr>
          <w:rFonts w:asciiTheme="minorHAnsi" w:hAnsiTheme="minorHAnsi"/>
          <w:sz w:val="20"/>
        </w:rPr>
      </w:pPr>
      <w:r w:rsidRPr="00EF20D6">
        <w:rPr>
          <w:rFonts w:asciiTheme="minorHAnsi" w:hAnsiTheme="minorHAnsi"/>
          <w:sz w:val="20"/>
        </w:rPr>
        <w:t xml:space="preserve">Co ważne nie trzeba składać żadnych wniosków o przyznanie bonu. Żeby z niego skorzystać, osoba uprawniona musi mieć profil na PUE ZUS. </w:t>
      </w:r>
      <w:r w:rsidR="00EF20D6" w:rsidRPr="00EF20D6">
        <w:rPr>
          <w:rFonts w:asciiTheme="minorHAnsi" w:hAnsiTheme="minorHAnsi"/>
          <w:sz w:val="20"/>
        </w:rPr>
        <w:t>Osoby, które</w:t>
      </w:r>
      <w:r w:rsidRPr="00EF20D6">
        <w:rPr>
          <w:rFonts w:asciiTheme="minorHAnsi" w:hAnsiTheme="minorHAnsi"/>
          <w:sz w:val="20"/>
        </w:rPr>
        <w:t xml:space="preserve"> nie mają jeszcze swojego profilu, mogą go założyć </w:t>
      </w:r>
      <w:r w:rsidR="00007024" w:rsidRPr="00EF20D6">
        <w:rPr>
          <w:rFonts w:asciiTheme="minorHAnsi" w:hAnsiTheme="minorHAnsi"/>
          <w:sz w:val="20"/>
        </w:rPr>
        <w:br/>
      </w:r>
      <w:r w:rsidRPr="00EF20D6">
        <w:rPr>
          <w:rFonts w:asciiTheme="minorHAnsi" w:hAnsiTheme="minorHAnsi"/>
          <w:sz w:val="20"/>
        </w:rPr>
        <w:t xml:space="preserve">w każdej chwili m.in. przez bankowość elektroniczną, profil zaufany, czy tradycyjnie, podczas wizyty </w:t>
      </w:r>
      <w:r w:rsidR="00007024" w:rsidRPr="00EF20D6">
        <w:rPr>
          <w:rFonts w:asciiTheme="minorHAnsi" w:hAnsiTheme="minorHAnsi"/>
          <w:sz w:val="20"/>
        </w:rPr>
        <w:br/>
      </w:r>
      <w:r w:rsidRPr="00EF20D6">
        <w:rPr>
          <w:rFonts w:asciiTheme="minorHAnsi" w:hAnsiTheme="minorHAnsi"/>
          <w:sz w:val="20"/>
        </w:rPr>
        <w:t>w placówce ZUS - wyjaśnia Krystyna Michałek, regionalny rzecznik prasowy ZUS województwa kujawsko-pomorskiego</w:t>
      </w:r>
    </w:p>
    <w:p w14:paraId="0109BDBA" w14:textId="77777777" w:rsidR="00492FE7" w:rsidRPr="00EF20D6" w:rsidRDefault="00492FE7" w:rsidP="0008179A">
      <w:pPr>
        <w:spacing w:before="0" w:beforeAutospacing="0" w:after="0" w:afterAutospacing="0"/>
        <w:rPr>
          <w:rFonts w:asciiTheme="minorHAnsi" w:hAnsiTheme="minorHAnsi"/>
          <w:sz w:val="20"/>
        </w:rPr>
      </w:pPr>
    </w:p>
    <w:p w14:paraId="6DC030CE" w14:textId="77777777" w:rsidR="0008179A" w:rsidRPr="00EF20D6" w:rsidRDefault="00E44313" w:rsidP="0008179A">
      <w:pPr>
        <w:spacing w:before="0" w:beforeAutospacing="0" w:after="0" w:afterAutospacing="0"/>
        <w:rPr>
          <w:rFonts w:asciiTheme="minorHAnsi" w:hAnsiTheme="minorHAnsi"/>
          <w:sz w:val="20"/>
        </w:rPr>
      </w:pPr>
      <w:r w:rsidRPr="00EF20D6">
        <w:rPr>
          <w:rFonts w:asciiTheme="minorHAnsi" w:hAnsiTheme="minorHAnsi"/>
          <w:sz w:val="20"/>
        </w:rPr>
        <w:t xml:space="preserve">Na PUE powstaną osobne zakładki – jedna dla beneficjentów oraz druga dla podmiotów turystycznych. </w:t>
      </w:r>
      <w:r w:rsidR="00492FE7" w:rsidRPr="00EF20D6">
        <w:rPr>
          <w:rFonts w:asciiTheme="minorHAnsi" w:hAnsiTheme="minorHAnsi"/>
          <w:sz w:val="20"/>
        </w:rPr>
        <w:br/>
      </w:r>
      <w:r w:rsidR="0008179A" w:rsidRPr="00EF20D6">
        <w:rPr>
          <w:rFonts w:asciiTheme="minorHAnsi" w:hAnsiTheme="minorHAnsi"/>
          <w:sz w:val="20"/>
        </w:rPr>
        <w:t>Bon będzie można aktywować na PUE w dowolnym momencie (np. na kilka dni przed planowanymi wakacjami), po podaniu danych kontaktowych (adres e-mail i numer telefonu komórkowego). Osoby, które mają dziecko z niepełnosprawnością i będą chciały uzyskać dodatkowe świadczenie, będą mogły na PUE ZUS złożyć oświadczenie, które jest podstawą przyznania dodatkowych 500 zł.</w:t>
      </w:r>
    </w:p>
    <w:p w14:paraId="011D3D6F" w14:textId="77777777" w:rsidR="000B63D3" w:rsidRPr="00EF20D6" w:rsidRDefault="000B63D3" w:rsidP="000B63D3">
      <w:pPr>
        <w:spacing w:before="0" w:beforeAutospacing="0" w:after="0" w:afterAutospacing="0"/>
        <w:rPr>
          <w:rFonts w:asciiTheme="minorHAnsi" w:hAnsiTheme="minorHAnsi"/>
          <w:sz w:val="20"/>
        </w:rPr>
      </w:pPr>
    </w:p>
    <w:p w14:paraId="59CA8E3C" w14:textId="77777777" w:rsidR="00E44313" w:rsidRPr="00EF20D6" w:rsidRDefault="007307DA" w:rsidP="000B63D3">
      <w:pPr>
        <w:spacing w:before="0" w:beforeAutospacing="0" w:after="0" w:afterAutospacing="0"/>
        <w:rPr>
          <w:rFonts w:asciiTheme="minorHAnsi" w:hAnsiTheme="minorHAnsi"/>
          <w:b/>
          <w:sz w:val="20"/>
        </w:rPr>
      </w:pPr>
      <w:r w:rsidRPr="00EF20D6">
        <w:rPr>
          <w:rFonts w:asciiTheme="minorHAnsi" w:hAnsiTheme="minorHAnsi"/>
          <w:b/>
          <w:sz w:val="20"/>
        </w:rPr>
        <w:t>Zainteresowane podmioty muszą się zarejestrować</w:t>
      </w:r>
    </w:p>
    <w:p w14:paraId="4ABF7581" w14:textId="77777777" w:rsidR="007669FB" w:rsidRPr="00EF20D6" w:rsidRDefault="007669FB" w:rsidP="007669FB">
      <w:pPr>
        <w:spacing w:before="0" w:beforeAutospacing="0" w:after="0" w:afterAutospacing="0"/>
        <w:rPr>
          <w:rFonts w:asciiTheme="minorHAnsi" w:hAnsiTheme="minorHAnsi"/>
          <w:sz w:val="20"/>
        </w:rPr>
      </w:pPr>
      <w:r w:rsidRPr="00EF20D6">
        <w:rPr>
          <w:rFonts w:asciiTheme="minorHAnsi" w:hAnsiTheme="minorHAnsi"/>
          <w:sz w:val="20"/>
        </w:rPr>
        <w:t>Zainteresowani przystąpieniem do programu Polski Bon Turystyczny będą mogli za pośrednictwem PUE ZUS zarejestrować się na liście podmiotów turystycznych. Lista ta będzie udostępniana na stronach POT. Zainteresowani będą też mogli zarządzać uprawnieniami dla osób, które będą w ich imieniu przyjmować płatności bonem. Na PUE ZUS uzyskają też dostęp do swoich rozliczeń.</w:t>
      </w:r>
    </w:p>
    <w:p w14:paraId="2E0BB5C6" w14:textId="77777777" w:rsidR="00007024" w:rsidRPr="00EF20D6" w:rsidRDefault="00007024" w:rsidP="007669FB">
      <w:pPr>
        <w:spacing w:before="0" w:beforeAutospacing="0" w:after="0" w:afterAutospacing="0"/>
        <w:rPr>
          <w:rFonts w:asciiTheme="minorHAnsi" w:hAnsiTheme="minorHAnsi"/>
          <w:sz w:val="20"/>
        </w:rPr>
      </w:pPr>
    </w:p>
    <w:p w14:paraId="12493397" w14:textId="77777777" w:rsidR="00007024" w:rsidRPr="00EF20D6" w:rsidRDefault="00007024" w:rsidP="007669FB">
      <w:pPr>
        <w:spacing w:before="0" w:beforeAutospacing="0" w:after="0" w:afterAutospacing="0"/>
        <w:rPr>
          <w:rFonts w:asciiTheme="minorHAnsi" w:hAnsiTheme="minorHAnsi"/>
          <w:sz w:val="20"/>
        </w:rPr>
      </w:pPr>
    </w:p>
    <w:p w14:paraId="1D4CE659" w14:textId="77777777" w:rsidR="00007024" w:rsidRPr="00EF20D6" w:rsidRDefault="00007024" w:rsidP="007669FB">
      <w:pPr>
        <w:spacing w:before="0" w:beforeAutospacing="0" w:after="0" w:afterAutospacing="0"/>
        <w:rPr>
          <w:rFonts w:asciiTheme="minorHAnsi" w:hAnsiTheme="minorHAnsi"/>
          <w:sz w:val="20"/>
        </w:rPr>
      </w:pPr>
    </w:p>
    <w:p w14:paraId="2A2DAA8B" w14:textId="77777777" w:rsidR="00007024" w:rsidRPr="00EF20D6" w:rsidRDefault="00007024" w:rsidP="007669FB">
      <w:pPr>
        <w:spacing w:before="0" w:beforeAutospacing="0" w:after="0" w:afterAutospacing="0"/>
        <w:rPr>
          <w:rFonts w:asciiTheme="minorHAnsi" w:hAnsiTheme="minorHAnsi"/>
          <w:sz w:val="20"/>
        </w:rPr>
      </w:pPr>
    </w:p>
    <w:p w14:paraId="34F4518A" w14:textId="77777777" w:rsidR="009751E1" w:rsidRPr="00EF20D6" w:rsidRDefault="009751E1" w:rsidP="007669FB">
      <w:pPr>
        <w:spacing w:before="0" w:beforeAutospacing="0" w:after="0" w:afterAutospacing="0"/>
        <w:rPr>
          <w:rFonts w:asciiTheme="minorHAnsi" w:hAnsiTheme="minorHAnsi"/>
          <w:b/>
          <w:sz w:val="20"/>
        </w:rPr>
      </w:pPr>
      <w:r w:rsidRPr="00EF20D6">
        <w:rPr>
          <w:rFonts w:asciiTheme="minorHAnsi" w:hAnsiTheme="minorHAnsi"/>
          <w:b/>
          <w:sz w:val="20"/>
        </w:rPr>
        <w:lastRenderedPageBreak/>
        <w:t xml:space="preserve">Jak płacić </w:t>
      </w:r>
      <w:r w:rsidR="00EF20D6" w:rsidRPr="00EF20D6">
        <w:rPr>
          <w:rFonts w:asciiTheme="minorHAnsi" w:hAnsiTheme="minorHAnsi"/>
          <w:b/>
          <w:sz w:val="20"/>
        </w:rPr>
        <w:t>bonem</w:t>
      </w:r>
    </w:p>
    <w:p w14:paraId="1BE8FA12" w14:textId="77777777" w:rsidR="004157AB" w:rsidRPr="00EF20D6" w:rsidRDefault="007669FB" w:rsidP="004157AB">
      <w:pPr>
        <w:spacing w:before="0" w:beforeAutospacing="0" w:after="0" w:afterAutospacing="0"/>
        <w:rPr>
          <w:rFonts w:asciiTheme="minorHAnsi" w:hAnsiTheme="minorHAnsi"/>
          <w:sz w:val="20"/>
        </w:rPr>
      </w:pPr>
      <w:r w:rsidRPr="00EF20D6">
        <w:rPr>
          <w:rFonts w:asciiTheme="minorHAnsi" w:hAnsiTheme="minorHAnsi"/>
          <w:sz w:val="20"/>
        </w:rPr>
        <w:t xml:space="preserve">Płatności bonem będą realizowane </w:t>
      </w:r>
      <w:r w:rsidR="00EF20D6" w:rsidRPr="00EF20D6">
        <w:rPr>
          <w:rFonts w:asciiTheme="minorHAnsi" w:hAnsiTheme="minorHAnsi"/>
          <w:sz w:val="20"/>
        </w:rPr>
        <w:t>poprzez SMS</w:t>
      </w:r>
      <w:r w:rsidRPr="00EF20D6">
        <w:rPr>
          <w:rFonts w:asciiTheme="minorHAnsi" w:hAnsiTheme="minorHAnsi"/>
          <w:sz w:val="20"/>
        </w:rPr>
        <w:t xml:space="preserve">. </w:t>
      </w:r>
      <w:r w:rsidR="004157AB" w:rsidRPr="00EF20D6">
        <w:rPr>
          <w:rFonts w:asciiTheme="minorHAnsi" w:hAnsiTheme="minorHAnsi"/>
          <w:sz w:val="20"/>
        </w:rPr>
        <w:t>Chcąc zapłacić za usługę turystyczną trzeba będzie pokazać specjalny numer bonu, a następnie jednorazowy kod autoryzacyjny otrzymany SMS.</w:t>
      </w:r>
    </w:p>
    <w:p w14:paraId="53CE3D55" w14:textId="77777777" w:rsidR="004157AB" w:rsidRPr="00EF20D6" w:rsidRDefault="004157AB" w:rsidP="007669FB">
      <w:pPr>
        <w:spacing w:before="0" w:beforeAutospacing="0" w:after="0" w:afterAutospacing="0"/>
        <w:rPr>
          <w:rFonts w:asciiTheme="minorHAnsi" w:hAnsiTheme="minorHAnsi"/>
          <w:sz w:val="20"/>
        </w:rPr>
      </w:pPr>
    </w:p>
    <w:p w14:paraId="2A13D9F2" w14:textId="77777777" w:rsidR="007669FB" w:rsidRPr="00EF20D6" w:rsidRDefault="003A2051" w:rsidP="007669FB">
      <w:pPr>
        <w:spacing w:before="0" w:beforeAutospacing="0" w:after="0" w:afterAutospacing="0"/>
        <w:rPr>
          <w:rFonts w:asciiTheme="minorHAnsi" w:hAnsiTheme="minorHAnsi"/>
          <w:sz w:val="20"/>
        </w:rPr>
      </w:pPr>
      <w:r w:rsidRPr="00EF20D6">
        <w:rPr>
          <w:rFonts w:asciiTheme="minorHAnsi" w:hAnsiTheme="minorHAnsi"/>
          <w:sz w:val="20"/>
        </w:rPr>
        <w:t>Dodatkowo Zakład zapewni możliwość kontaktu ze specjalną infolinią, która będzie stanowić wsparcie dla osób korzystających z bonu i podmiotów turystycznych przez 24 godziny na dobę, 7 dni w tygodniu. Już teraz w placówkach ZUS wszyscy zainteresowani mogą liczyć na pomoc w założeniu konta na PUE ZUS.</w:t>
      </w:r>
    </w:p>
    <w:p w14:paraId="569CDA40" w14:textId="77777777" w:rsidR="007A6FAA" w:rsidRPr="00EF20D6" w:rsidRDefault="007A6FAA" w:rsidP="007669FB">
      <w:pPr>
        <w:spacing w:before="0" w:beforeAutospacing="0" w:after="0" w:afterAutospacing="0"/>
        <w:rPr>
          <w:rFonts w:asciiTheme="minorHAnsi" w:hAnsiTheme="minorHAnsi"/>
          <w:sz w:val="20"/>
        </w:rPr>
      </w:pPr>
    </w:p>
    <w:p w14:paraId="5A6DB213" w14:textId="77777777" w:rsidR="00AA3D43" w:rsidRPr="00AA3D43" w:rsidRDefault="003C7A30" w:rsidP="00AA3D43">
      <w:pPr>
        <w:pStyle w:val="Jednostka"/>
        <w:jc w:val="both"/>
        <w:rPr>
          <w:rFonts w:asciiTheme="minorHAnsi" w:hAnsiTheme="minorHAnsi"/>
          <w:color w:val="auto"/>
        </w:rPr>
      </w:pPr>
      <w:r w:rsidRPr="00EF20D6">
        <w:rPr>
          <w:rFonts w:asciiTheme="minorHAnsi" w:hAnsiTheme="minorHAnsi"/>
          <w:color w:val="auto"/>
        </w:rPr>
        <w:t xml:space="preserve">Z bonu turystycznego nie można jeszcze korzystać. </w:t>
      </w:r>
      <w:r w:rsidR="00AA3D43" w:rsidRPr="00EF20D6">
        <w:rPr>
          <w:rFonts w:asciiTheme="minorHAnsi" w:hAnsiTheme="minorHAnsi"/>
          <w:color w:val="auto"/>
        </w:rPr>
        <w:t>Przygotowania do wdrożenia bonu są już na ostatniej prostej. Zakończenie prac jest planowane na przełomie lipca i sierpnia br. – informuje Krystyna Michałek</w:t>
      </w:r>
    </w:p>
    <w:p w14:paraId="3D55612A" w14:textId="77777777" w:rsidR="00AA3D43" w:rsidRDefault="00AA3D43" w:rsidP="00571BE7">
      <w:pPr>
        <w:pStyle w:val="Jednostka"/>
        <w:rPr>
          <w:rFonts w:asciiTheme="minorHAnsi" w:hAnsiTheme="minorHAnsi"/>
          <w:b/>
          <w:color w:val="auto"/>
          <w:highlight w:val="yellow"/>
        </w:rPr>
      </w:pPr>
    </w:p>
    <w:p w14:paraId="0F7D4F11" w14:textId="77777777" w:rsidR="00E44313" w:rsidRDefault="00E44313" w:rsidP="009C4C68">
      <w:pPr>
        <w:pStyle w:val="NormalnyWeb"/>
        <w:spacing w:before="0" w:beforeAutospacing="0" w:after="0" w:afterAutospacing="0"/>
        <w:rPr>
          <w:rFonts w:ascii="Calibri" w:hAnsi="Calibri"/>
          <w:b/>
          <w:bCs/>
          <w:sz w:val="22"/>
          <w:szCs w:val="22"/>
        </w:rPr>
      </w:pPr>
    </w:p>
    <w:p w14:paraId="554F0B9A" w14:textId="77777777" w:rsidR="00E44313" w:rsidRDefault="00E44313" w:rsidP="009C4C68">
      <w:pPr>
        <w:pStyle w:val="NormalnyWeb"/>
        <w:spacing w:before="0" w:beforeAutospacing="0" w:after="0" w:afterAutospacing="0"/>
        <w:rPr>
          <w:rFonts w:ascii="Calibri" w:hAnsi="Calibri"/>
          <w:b/>
          <w:bCs/>
          <w:sz w:val="22"/>
          <w:szCs w:val="22"/>
        </w:rPr>
      </w:pPr>
    </w:p>
    <w:p w14:paraId="547CF746" w14:textId="77777777" w:rsidR="009C4C68" w:rsidRPr="0042431E" w:rsidRDefault="00DA7220" w:rsidP="009C4C68">
      <w:pPr>
        <w:pStyle w:val="NormalnyWeb"/>
        <w:spacing w:before="0" w:beforeAutospacing="0" w:after="0" w:afterAutospacing="0"/>
        <w:rPr>
          <w:rFonts w:asciiTheme="minorHAnsi" w:hAnsiTheme="minorHAnsi" w:cs="Arial"/>
          <w:sz w:val="22"/>
          <w:szCs w:val="22"/>
        </w:rPr>
      </w:pPr>
      <w:r>
        <w:rPr>
          <w:rFonts w:ascii="Calibri" w:hAnsi="Calibri"/>
          <w:b/>
          <w:bCs/>
          <w:sz w:val="22"/>
          <w:szCs w:val="22"/>
        </w:rPr>
        <w:br/>
      </w:r>
    </w:p>
    <w:p w14:paraId="59271A96" w14:textId="77777777" w:rsidR="009C4C68" w:rsidRPr="00853CB7" w:rsidRDefault="009C4C68" w:rsidP="009C4C68">
      <w:pPr>
        <w:spacing w:before="0" w:beforeAutospacing="0" w:after="0" w:afterAutospacing="0"/>
        <w:ind w:left="4963"/>
        <w:rPr>
          <w:sz w:val="20"/>
        </w:rPr>
      </w:pPr>
      <w:r w:rsidRPr="00853CB7">
        <w:rPr>
          <w:sz w:val="20"/>
        </w:rPr>
        <w:t>Krystyna Michałek</w:t>
      </w:r>
    </w:p>
    <w:p w14:paraId="4C33C462" w14:textId="77777777" w:rsidR="009C4C68" w:rsidRDefault="009C4C68" w:rsidP="009C4C68">
      <w:pPr>
        <w:spacing w:before="0" w:beforeAutospacing="0" w:after="0" w:afterAutospacing="0"/>
        <w:ind w:left="4254" w:firstLine="709"/>
        <w:rPr>
          <w:sz w:val="20"/>
        </w:rPr>
      </w:pPr>
      <w:r w:rsidRPr="00853CB7">
        <w:rPr>
          <w:sz w:val="20"/>
        </w:rPr>
        <w:t>Rzecznik Regionalny ZUS</w:t>
      </w:r>
    </w:p>
    <w:p w14:paraId="7901BFE9" w14:textId="77777777" w:rsidR="009C4C68" w:rsidRDefault="009C4C68" w:rsidP="009C4C68">
      <w:pPr>
        <w:spacing w:before="0" w:beforeAutospacing="0" w:after="0" w:afterAutospacing="0"/>
        <w:ind w:left="4254" w:firstLine="709"/>
        <w:rPr>
          <w:sz w:val="20"/>
        </w:rPr>
      </w:pPr>
      <w:r w:rsidRPr="00853CB7">
        <w:rPr>
          <w:sz w:val="20"/>
        </w:rPr>
        <w:t>Województwa Kujawsko-Pomorskiego</w:t>
      </w:r>
    </w:p>
    <w:sectPr w:rsidR="009C4C68" w:rsidSect="005C5824">
      <w:footerReference w:type="default" r:id="rId9"/>
      <w:footerReference w:type="first" r:id="rId10"/>
      <w:pgSz w:w="11906" w:h="16838"/>
      <w:pgMar w:top="1560" w:right="1134" w:bottom="1701" w:left="1814" w:header="284" w:footer="90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8DF0" w14:textId="77777777" w:rsidR="00E81226" w:rsidRDefault="00E81226">
      <w:pPr>
        <w:spacing w:before="0" w:after="0"/>
      </w:pPr>
      <w:r>
        <w:separator/>
      </w:r>
    </w:p>
  </w:endnote>
  <w:endnote w:type="continuationSeparator" w:id="0">
    <w:p w14:paraId="1F13CCD6" w14:textId="77777777" w:rsidR="00E81226" w:rsidRDefault="00E812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CFC8" w14:textId="77777777" w:rsidR="00285400" w:rsidRDefault="00285400">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041B54">
      <w:rPr>
        <w:rStyle w:val="StopkastronyZnak"/>
        <w:noProof/>
      </w:rPr>
      <w:t>2</w:t>
    </w:r>
    <w:r>
      <w:rPr>
        <w:rStyle w:val="StopkastronyZnak"/>
      </w:rPr>
      <w:fldChar w:fldCharType="end"/>
    </w:r>
    <w:r>
      <w:rPr>
        <w:rStyle w:val="StopkastronyZnak"/>
      </w:rPr>
      <w:t xml:space="preserve"> / </w:t>
    </w:r>
    <w:fldSimple w:instr=" NUMPAGES  \* MERGEFORMAT ">
      <w:r w:rsidR="00041B54" w:rsidRPr="00041B54">
        <w:rPr>
          <w:rStyle w:val="StopkastronyZnak"/>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A36C4" w14:textId="77777777" w:rsidR="00285400" w:rsidRDefault="00285400">
    <w:pPr>
      <w:pStyle w:val="Stopkainfo"/>
      <w:tabs>
        <w:tab w:val="center" w:pos="4536"/>
        <w:tab w:val="right" w:pos="8931"/>
      </w:tabs>
    </w:pPr>
    <w:r>
      <w:rPr>
        <w:noProof/>
      </w:rPr>
      <w:drawing>
        <wp:anchor distT="0" distB="0" distL="114300" distR="114300" simplePos="0" relativeHeight="251658240" behindDoc="0" locked="0" layoutInCell="0" allowOverlap="1" wp14:anchorId="53BBC6D8" wp14:editId="65C83631">
          <wp:simplePos x="0" y="0"/>
          <wp:positionH relativeFrom="column">
            <wp:posOffset>12065</wp:posOffset>
          </wp:positionH>
          <wp:positionV relativeFrom="paragraph">
            <wp:posOffset>121285</wp:posOffset>
          </wp:positionV>
          <wp:extent cx="5696585" cy="15240"/>
          <wp:effectExtent l="0" t="0" r="0" b="0"/>
          <wp:wrapNone/>
          <wp:docPr id="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tbl>
    <w:tblPr>
      <w:tblStyle w:val="Tabela-Prosty1"/>
      <w:tblW w:w="0" w:type="auto"/>
      <w:tblBorders>
        <w:top w:val="none" w:sz="0" w:space="0" w:color="000000"/>
        <w:left w:val="none" w:sz="0" w:space="0" w:color="000000"/>
        <w:bottom w:val="none" w:sz="0" w:space="0" w:color="000000"/>
        <w:right w:val="none" w:sz="0" w:space="0" w:color="000000"/>
      </w:tblBorders>
      <w:tblLook w:val="04A0" w:firstRow="1" w:lastRow="0" w:firstColumn="1" w:lastColumn="0" w:noHBand="0" w:noVBand="1"/>
    </w:tblPr>
    <w:tblGrid>
      <w:gridCol w:w="2990"/>
      <w:gridCol w:w="2994"/>
      <w:gridCol w:w="2974"/>
    </w:tblGrid>
    <w:tr w:rsidR="00285400" w14:paraId="7CE02247" w14:textId="77777777">
      <w:tc>
        <w:tcPr>
          <w:tcW w:w="3059" w:type="dxa"/>
          <w:tcBorders>
            <w:top w:val="none" w:sz="0" w:space="0" w:color="000000"/>
            <w:left w:val="none" w:sz="0" w:space="0" w:color="000000"/>
            <w:bottom w:val="none" w:sz="0" w:space="0" w:color="000000"/>
            <w:right w:val="none" w:sz="0" w:space="0" w:color="000000"/>
          </w:tcBorders>
        </w:tcPr>
        <w:p w14:paraId="7313BDB7" w14:textId="77777777" w:rsidR="00285400" w:rsidRDefault="00285400">
          <w:pPr>
            <w:pStyle w:val="Stopkainfo"/>
            <w:tabs>
              <w:tab w:val="center" w:pos="4536"/>
              <w:tab w:val="right" w:pos="8931"/>
            </w:tabs>
          </w:pPr>
          <w:r>
            <w:t xml:space="preserve">ul. </w:t>
          </w:r>
          <w:proofErr w:type="spellStart"/>
          <w:r>
            <w:t>Św.Trójcy</w:t>
          </w:r>
          <w:proofErr w:type="spellEnd"/>
          <w:r>
            <w:t xml:space="preserve"> 33</w:t>
          </w:r>
        </w:p>
      </w:tc>
      <w:tc>
        <w:tcPr>
          <w:tcW w:w="3059" w:type="dxa"/>
          <w:tcBorders>
            <w:top w:val="none" w:sz="0" w:space="0" w:color="000000"/>
            <w:left w:val="none" w:sz="0" w:space="0" w:color="000000"/>
            <w:bottom w:val="none" w:sz="0" w:space="0" w:color="000000"/>
            <w:right w:val="none" w:sz="0" w:space="0" w:color="000000"/>
          </w:tcBorders>
        </w:tcPr>
        <w:p w14:paraId="5761FE61" w14:textId="77777777" w:rsidR="00285400" w:rsidRDefault="00285400">
          <w:pPr>
            <w:pStyle w:val="Stopkainfo"/>
            <w:tabs>
              <w:tab w:val="center" w:pos="4536"/>
              <w:tab w:val="right" w:pos="8931"/>
            </w:tabs>
            <w:jc w:val="center"/>
          </w:pPr>
          <w:r>
            <w:t>www.zus.pl</w:t>
          </w:r>
        </w:p>
      </w:tc>
      <w:tc>
        <w:tcPr>
          <w:tcW w:w="3059" w:type="dxa"/>
          <w:tcBorders>
            <w:top w:val="none" w:sz="0" w:space="0" w:color="000000"/>
            <w:left w:val="none" w:sz="0" w:space="0" w:color="000000"/>
            <w:bottom w:val="none" w:sz="0" w:space="0" w:color="000000"/>
            <w:right w:val="none" w:sz="0" w:space="0" w:color="000000"/>
          </w:tcBorders>
        </w:tcPr>
        <w:p w14:paraId="6568B477" w14:textId="77777777" w:rsidR="00285400" w:rsidRDefault="00285400">
          <w:pPr>
            <w:pStyle w:val="Stopkainfo"/>
            <w:tabs>
              <w:tab w:val="center" w:pos="4536"/>
              <w:tab w:val="right" w:pos="8931"/>
            </w:tabs>
            <w:jc w:val="right"/>
          </w:pPr>
          <w:r>
            <w:t>tel. (52) 341-83-00</w:t>
          </w:r>
        </w:p>
      </w:tc>
    </w:tr>
    <w:tr w:rsidR="00285400" w14:paraId="06015032" w14:textId="77777777">
      <w:tc>
        <w:tcPr>
          <w:tcW w:w="3059" w:type="dxa"/>
          <w:tcBorders>
            <w:top w:val="none" w:sz="0" w:space="0" w:color="000000"/>
            <w:left w:val="none" w:sz="0" w:space="0" w:color="000000"/>
            <w:bottom w:val="none" w:sz="0" w:space="0" w:color="000000"/>
            <w:right w:val="none" w:sz="0" w:space="0" w:color="000000"/>
          </w:tcBorders>
        </w:tcPr>
        <w:p w14:paraId="3D8FF0F5" w14:textId="77777777" w:rsidR="00285400" w:rsidRDefault="00285400">
          <w:pPr>
            <w:pStyle w:val="Stopkainfo"/>
            <w:tabs>
              <w:tab w:val="center" w:pos="4536"/>
              <w:tab w:val="right" w:pos="8931"/>
            </w:tabs>
          </w:pPr>
          <w:r>
            <w:t>85-224 Bydgoszcz</w:t>
          </w:r>
        </w:p>
      </w:tc>
      <w:tc>
        <w:tcPr>
          <w:tcW w:w="3059" w:type="dxa"/>
          <w:tcBorders>
            <w:top w:val="none" w:sz="0" w:space="0" w:color="000000"/>
            <w:left w:val="none" w:sz="0" w:space="0" w:color="000000"/>
            <w:bottom w:val="none" w:sz="0" w:space="0" w:color="000000"/>
            <w:right w:val="none" w:sz="0" w:space="0" w:color="000000"/>
          </w:tcBorders>
        </w:tcPr>
        <w:p w14:paraId="561BC7E3" w14:textId="77777777" w:rsidR="00285400" w:rsidRDefault="00285400">
          <w:pPr>
            <w:pStyle w:val="Stopkainfo"/>
            <w:tabs>
              <w:tab w:val="center" w:pos="4536"/>
              <w:tab w:val="right" w:pos="8931"/>
            </w:tabs>
            <w:jc w:val="center"/>
          </w:pPr>
          <w:r>
            <w:t xml:space="preserve">e-mail: </w:t>
          </w:r>
        </w:p>
      </w:tc>
      <w:tc>
        <w:tcPr>
          <w:tcW w:w="3059" w:type="dxa"/>
          <w:tcBorders>
            <w:top w:val="none" w:sz="0" w:space="0" w:color="000000"/>
            <w:left w:val="none" w:sz="0" w:space="0" w:color="000000"/>
            <w:bottom w:val="none" w:sz="0" w:space="0" w:color="000000"/>
            <w:right w:val="none" w:sz="0" w:space="0" w:color="000000"/>
          </w:tcBorders>
        </w:tcPr>
        <w:p w14:paraId="02D023FD" w14:textId="77777777" w:rsidR="00285400" w:rsidRDefault="00285400">
          <w:pPr>
            <w:pStyle w:val="Stopkainfo"/>
            <w:tabs>
              <w:tab w:val="center" w:pos="4536"/>
              <w:tab w:val="right" w:pos="8931"/>
            </w:tabs>
            <w:jc w:val="right"/>
          </w:pPr>
        </w:p>
      </w:tc>
    </w:tr>
  </w:tbl>
  <w:p w14:paraId="7B6E32E1" w14:textId="77777777" w:rsidR="00285400" w:rsidRDefault="00285400">
    <w:pPr>
      <w:pStyle w:val="Stopkainfo"/>
      <w:tabs>
        <w:tab w:val="center" w:pos="4536"/>
        <w:tab w:val="right" w:pos="893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26D5E" w14:textId="77777777" w:rsidR="00E81226" w:rsidRDefault="00E81226">
      <w:pPr>
        <w:spacing w:before="0" w:after="0"/>
      </w:pPr>
      <w:r>
        <w:separator/>
      </w:r>
    </w:p>
  </w:footnote>
  <w:footnote w:type="continuationSeparator" w:id="0">
    <w:p w14:paraId="776042CE" w14:textId="77777777" w:rsidR="00E81226" w:rsidRDefault="00E8122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6157"/>
    <w:multiLevelType w:val="hybridMultilevel"/>
    <w:tmpl w:val="12B62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EB5337"/>
    <w:multiLevelType w:val="hybridMultilevel"/>
    <w:tmpl w:val="34503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740407"/>
    <w:multiLevelType w:val="hybridMultilevel"/>
    <w:tmpl w:val="84E4A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5F7190"/>
    <w:multiLevelType w:val="hybridMultilevel"/>
    <w:tmpl w:val="E4F670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B752CF2"/>
    <w:multiLevelType w:val="hybridMultilevel"/>
    <w:tmpl w:val="FE9A2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0CA3C1A"/>
    <w:multiLevelType w:val="hybridMultilevel"/>
    <w:tmpl w:val="DE2E3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D50AD7"/>
    <w:multiLevelType w:val="hybridMultilevel"/>
    <w:tmpl w:val="4B961E2C"/>
    <w:lvl w:ilvl="0" w:tplc="20026B1A">
      <w:numFmt w:val="bullet"/>
      <w:lvlText w:val="•"/>
      <w:lvlJc w:val="left"/>
      <w:pPr>
        <w:ind w:left="1065" w:hanging="705"/>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D223910"/>
    <w:multiLevelType w:val="hybridMultilevel"/>
    <w:tmpl w:val="9DFAE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DA7F18"/>
    <w:multiLevelType w:val="hybridMultilevel"/>
    <w:tmpl w:val="20C0E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0E55C49"/>
    <w:multiLevelType w:val="hybridMultilevel"/>
    <w:tmpl w:val="9B2A41C6"/>
    <w:lvl w:ilvl="0" w:tplc="0E28862A">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82A3E7B"/>
    <w:multiLevelType w:val="hybridMultilevel"/>
    <w:tmpl w:val="4C84C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546ECA"/>
    <w:multiLevelType w:val="hybridMultilevel"/>
    <w:tmpl w:val="040A4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671C60"/>
    <w:multiLevelType w:val="hybridMultilevel"/>
    <w:tmpl w:val="84A41C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ACE7EBB"/>
    <w:multiLevelType w:val="hybridMultilevel"/>
    <w:tmpl w:val="653E8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B763515"/>
    <w:multiLevelType w:val="hybridMultilevel"/>
    <w:tmpl w:val="57C0C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8"/>
  </w:num>
  <w:num w:numId="5">
    <w:abstractNumId w:val="3"/>
  </w:num>
  <w:num w:numId="6">
    <w:abstractNumId w:val="7"/>
  </w:num>
  <w:num w:numId="7">
    <w:abstractNumId w:val="13"/>
  </w:num>
  <w:num w:numId="8">
    <w:abstractNumId w:val="14"/>
  </w:num>
  <w:num w:numId="9">
    <w:abstractNumId w:val="12"/>
  </w:num>
  <w:num w:numId="10">
    <w:abstractNumId w:val="11"/>
  </w:num>
  <w:num w:numId="11">
    <w:abstractNumId w:val="9"/>
  </w:num>
  <w:num w:numId="12">
    <w:abstractNumId w:val="5"/>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D7"/>
    <w:rsid w:val="000008A5"/>
    <w:rsid w:val="0000090F"/>
    <w:rsid w:val="00000918"/>
    <w:rsid w:val="00000C9F"/>
    <w:rsid w:val="00000EC1"/>
    <w:rsid w:val="000022F0"/>
    <w:rsid w:val="00003D69"/>
    <w:rsid w:val="00007024"/>
    <w:rsid w:val="00010B7D"/>
    <w:rsid w:val="00010B9C"/>
    <w:rsid w:val="0001119C"/>
    <w:rsid w:val="00011C4F"/>
    <w:rsid w:val="00011F3E"/>
    <w:rsid w:val="0001216E"/>
    <w:rsid w:val="00013ECC"/>
    <w:rsid w:val="000150E5"/>
    <w:rsid w:val="000151AE"/>
    <w:rsid w:val="0001663F"/>
    <w:rsid w:val="00016EAF"/>
    <w:rsid w:val="00020580"/>
    <w:rsid w:val="000206B6"/>
    <w:rsid w:val="000218E6"/>
    <w:rsid w:val="00022222"/>
    <w:rsid w:val="00023C5E"/>
    <w:rsid w:val="00023C60"/>
    <w:rsid w:val="0002423A"/>
    <w:rsid w:val="00025DB4"/>
    <w:rsid w:val="00030694"/>
    <w:rsid w:val="0003123F"/>
    <w:rsid w:val="00032D08"/>
    <w:rsid w:val="000337AB"/>
    <w:rsid w:val="000342DD"/>
    <w:rsid w:val="00034333"/>
    <w:rsid w:val="00034AC0"/>
    <w:rsid w:val="00034F14"/>
    <w:rsid w:val="00035445"/>
    <w:rsid w:val="00040634"/>
    <w:rsid w:val="00041B54"/>
    <w:rsid w:val="00042B7D"/>
    <w:rsid w:val="0004437E"/>
    <w:rsid w:val="0004652E"/>
    <w:rsid w:val="00047D61"/>
    <w:rsid w:val="00052259"/>
    <w:rsid w:val="00053449"/>
    <w:rsid w:val="000552A4"/>
    <w:rsid w:val="00056F35"/>
    <w:rsid w:val="000576D2"/>
    <w:rsid w:val="00057EF7"/>
    <w:rsid w:val="00060504"/>
    <w:rsid w:val="00061720"/>
    <w:rsid w:val="00062886"/>
    <w:rsid w:val="000643A0"/>
    <w:rsid w:val="000647A0"/>
    <w:rsid w:val="00065040"/>
    <w:rsid w:val="000650D2"/>
    <w:rsid w:val="000706F7"/>
    <w:rsid w:val="00070793"/>
    <w:rsid w:val="00070838"/>
    <w:rsid w:val="000710AA"/>
    <w:rsid w:val="00072401"/>
    <w:rsid w:val="000728E6"/>
    <w:rsid w:val="00072970"/>
    <w:rsid w:val="00073613"/>
    <w:rsid w:val="0007470D"/>
    <w:rsid w:val="00074A0D"/>
    <w:rsid w:val="00075398"/>
    <w:rsid w:val="00075AAB"/>
    <w:rsid w:val="00076571"/>
    <w:rsid w:val="0007684F"/>
    <w:rsid w:val="00076879"/>
    <w:rsid w:val="00076C2A"/>
    <w:rsid w:val="00077771"/>
    <w:rsid w:val="000804F1"/>
    <w:rsid w:val="00080534"/>
    <w:rsid w:val="0008179A"/>
    <w:rsid w:val="000819A5"/>
    <w:rsid w:val="00082C3C"/>
    <w:rsid w:val="00090386"/>
    <w:rsid w:val="000920DC"/>
    <w:rsid w:val="00093E3B"/>
    <w:rsid w:val="000941CA"/>
    <w:rsid w:val="00096419"/>
    <w:rsid w:val="00096459"/>
    <w:rsid w:val="00096C81"/>
    <w:rsid w:val="00097967"/>
    <w:rsid w:val="000A0370"/>
    <w:rsid w:val="000A0A80"/>
    <w:rsid w:val="000A2749"/>
    <w:rsid w:val="000A30DF"/>
    <w:rsid w:val="000A3208"/>
    <w:rsid w:val="000A3561"/>
    <w:rsid w:val="000A38C4"/>
    <w:rsid w:val="000A3A66"/>
    <w:rsid w:val="000A4BF8"/>
    <w:rsid w:val="000A501F"/>
    <w:rsid w:val="000A5B7E"/>
    <w:rsid w:val="000A65D9"/>
    <w:rsid w:val="000A7F44"/>
    <w:rsid w:val="000B010E"/>
    <w:rsid w:val="000B0F9D"/>
    <w:rsid w:val="000B233E"/>
    <w:rsid w:val="000B28FF"/>
    <w:rsid w:val="000B3A39"/>
    <w:rsid w:val="000B4308"/>
    <w:rsid w:val="000B5B94"/>
    <w:rsid w:val="000B5FFA"/>
    <w:rsid w:val="000B639C"/>
    <w:rsid w:val="000B63D3"/>
    <w:rsid w:val="000C1762"/>
    <w:rsid w:val="000C3090"/>
    <w:rsid w:val="000C475B"/>
    <w:rsid w:val="000C6151"/>
    <w:rsid w:val="000C6E9E"/>
    <w:rsid w:val="000D081B"/>
    <w:rsid w:val="000D1196"/>
    <w:rsid w:val="000D1198"/>
    <w:rsid w:val="000D2C49"/>
    <w:rsid w:val="000D34E6"/>
    <w:rsid w:val="000D355E"/>
    <w:rsid w:val="000D44B1"/>
    <w:rsid w:val="000D5941"/>
    <w:rsid w:val="000E01C8"/>
    <w:rsid w:val="000E20D7"/>
    <w:rsid w:val="000E2461"/>
    <w:rsid w:val="000E2CB7"/>
    <w:rsid w:val="000E430E"/>
    <w:rsid w:val="000E4FCE"/>
    <w:rsid w:val="000E5571"/>
    <w:rsid w:val="000E5B92"/>
    <w:rsid w:val="000F1456"/>
    <w:rsid w:val="000F237A"/>
    <w:rsid w:val="000F32F2"/>
    <w:rsid w:val="000F3BE5"/>
    <w:rsid w:val="000F3F95"/>
    <w:rsid w:val="000F4912"/>
    <w:rsid w:val="000F6D95"/>
    <w:rsid w:val="000F71C3"/>
    <w:rsid w:val="001027B9"/>
    <w:rsid w:val="001033EE"/>
    <w:rsid w:val="00103B88"/>
    <w:rsid w:val="00105B1D"/>
    <w:rsid w:val="001064F6"/>
    <w:rsid w:val="00111CC9"/>
    <w:rsid w:val="001125FB"/>
    <w:rsid w:val="001126CF"/>
    <w:rsid w:val="0011287D"/>
    <w:rsid w:val="001132F5"/>
    <w:rsid w:val="00113838"/>
    <w:rsid w:val="0011518D"/>
    <w:rsid w:val="00115197"/>
    <w:rsid w:val="00115ABF"/>
    <w:rsid w:val="00115BC5"/>
    <w:rsid w:val="00117E26"/>
    <w:rsid w:val="0012055F"/>
    <w:rsid w:val="001207A2"/>
    <w:rsid w:val="0012284A"/>
    <w:rsid w:val="00122BDE"/>
    <w:rsid w:val="0012347B"/>
    <w:rsid w:val="001237FC"/>
    <w:rsid w:val="00123B37"/>
    <w:rsid w:val="00124A63"/>
    <w:rsid w:val="00124E86"/>
    <w:rsid w:val="00125C05"/>
    <w:rsid w:val="00126A31"/>
    <w:rsid w:val="00126A96"/>
    <w:rsid w:val="00130225"/>
    <w:rsid w:val="00130F8E"/>
    <w:rsid w:val="00131DC5"/>
    <w:rsid w:val="001322FB"/>
    <w:rsid w:val="00133112"/>
    <w:rsid w:val="00133A6D"/>
    <w:rsid w:val="00135493"/>
    <w:rsid w:val="00137B4D"/>
    <w:rsid w:val="0014372A"/>
    <w:rsid w:val="00144409"/>
    <w:rsid w:val="001450DC"/>
    <w:rsid w:val="001456F9"/>
    <w:rsid w:val="001465AB"/>
    <w:rsid w:val="001465D1"/>
    <w:rsid w:val="00146B6C"/>
    <w:rsid w:val="00147291"/>
    <w:rsid w:val="001479E4"/>
    <w:rsid w:val="00147F11"/>
    <w:rsid w:val="001503FB"/>
    <w:rsid w:val="001510BB"/>
    <w:rsid w:val="001513D9"/>
    <w:rsid w:val="001519D5"/>
    <w:rsid w:val="00152DEF"/>
    <w:rsid w:val="00153CC3"/>
    <w:rsid w:val="00154794"/>
    <w:rsid w:val="00154DF6"/>
    <w:rsid w:val="00155507"/>
    <w:rsid w:val="00155C2E"/>
    <w:rsid w:val="00156C45"/>
    <w:rsid w:val="00156DC4"/>
    <w:rsid w:val="00156E5E"/>
    <w:rsid w:val="001573CE"/>
    <w:rsid w:val="001578AF"/>
    <w:rsid w:val="00157BE5"/>
    <w:rsid w:val="00157E3B"/>
    <w:rsid w:val="00160BF3"/>
    <w:rsid w:val="001611E1"/>
    <w:rsid w:val="00161497"/>
    <w:rsid w:val="0016374A"/>
    <w:rsid w:val="00164709"/>
    <w:rsid w:val="00164FF9"/>
    <w:rsid w:val="0016734F"/>
    <w:rsid w:val="00170E53"/>
    <w:rsid w:val="00170FB8"/>
    <w:rsid w:val="00172A63"/>
    <w:rsid w:val="00173388"/>
    <w:rsid w:val="00174A2A"/>
    <w:rsid w:val="00175D97"/>
    <w:rsid w:val="0017611E"/>
    <w:rsid w:val="00181FDC"/>
    <w:rsid w:val="001822EB"/>
    <w:rsid w:val="00183AD9"/>
    <w:rsid w:val="00183ADE"/>
    <w:rsid w:val="00186440"/>
    <w:rsid w:val="00187D6F"/>
    <w:rsid w:val="001911D5"/>
    <w:rsid w:val="00191DDB"/>
    <w:rsid w:val="00191F89"/>
    <w:rsid w:val="00192617"/>
    <w:rsid w:val="00192FD5"/>
    <w:rsid w:val="00193760"/>
    <w:rsid w:val="00194180"/>
    <w:rsid w:val="00194525"/>
    <w:rsid w:val="00194DAF"/>
    <w:rsid w:val="001A0C16"/>
    <w:rsid w:val="001A1B68"/>
    <w:rsid w:val="001A1C09"/>
    <w:rsid w:val="001A3052"/>
    <w:rsid w:val="001A4EF7"/>
    <w:rsid w:val="001A59A6"/>
    <w:rsid w:val="001A61B5"/>
    <w:rsid w:val="001A6D68"/>
    <w:rsid w:val="001A7688"/>
    <w:rsid w:val="001B068A"/>
    <w:rsid w:val="001B0A59"/>
    <w:rsid w:val="001B0FF4"/>
    <w:rsid w:val="001B3700"/>
    <w:rsid w:val="001B3BA2"/>
    <w:rsid w:val="001B431F"/>
    <w:rsid w:val="001B5F58"/>
    <w:rsid w:val="001B6156"/>
    <w:rsid w:val="001B6519"/>
    <w:rsid w:val="001B6644"/>
    <w:rsid w:val="001C099E"/>
    <w:rsid w:val="001C1FEC"/>
    <w:rsid w:val="001C21FF"/>
    <w:rsid w:val="001C2DD7"/>
    <w:rsid w:val="001C4AED"/>
    <w:rsid w:val="001C4ECA"/>
    <w:rsid w:val="001C65B3"/>
    <w:rsid w:val="001C6A84"/>
    <w:rsid w:val="001D26C2"/>
    <w:rsid w:val="001D5368"/>
    <w:rsid w:val="001D6366"/>
    <w:rsid w:val="001D638E"/>
    <w:rsid w:val="001D6AC6"/>
    <w:rsid w:val="001E255F"/>
    <w:rsid w:val="001E33E6"/>
    <w:rsid w:val="001E4711"/>
    <w:rsid w:val="001E4965"/>
    <w:rsid w:val="001E636F"/>
    <w:rsid w:val="001E6A2D"/>
    <w:rsid w:val="001E6EE9"/>
    <w:rsid w:val="001F0083"/>
    <w:rsid w:val="001F0378"/>
    <w:rsid w:val="001F04ED"/>
    <w:rsid w:val="001F0638"/>
    <w:rsid w:val="001F3879"/>
    <w:rsid w:val="001F478C"/>
    <w:rsid w:val="001F4DC6"/>
    <w:rsid w:val="001F7D2C"/>
    <w:rsid w:val="002000F1"/>
    <w:rsid w:val="00200318"/>
    <w:rsid w:val="002015AB"/>
    <w:rsid w:val="00201865"/>
    <w:rsid w:val="00202100"/>
    <w:rsid w:val="002055E8"/>
    <w:rsid w:val="00205BF7"/>
    <w:rsid w:val="00205DD4"/>
    <w:rsid w:val="00207CE1"/>
    <w:rsid w:val="002105AC"/>
    <w:rsid w:val="00210BC3"/>
    <w:rsid w:val="002121D1"/>
    <w:rsid w:val="002121F9"/>
    <w:rsid w:val="00213763"/>
    <w:rsid w:val="00213E07"/>
    <w:rsid w:val="00214357"/>
    <w:rsid w:val="00216993"/>
    <w:rsid w:val="002178A5"/>
    <w:rsid w:val="00217924"/>
    <w:rsid w:val="00223F20"/>
    <w:rsid w:val="00224B0A"/>
    <w:rsid w:val="00225562"/>
    <w:rsid w:val="002269D5"/>
    <w:rsid w:val="00230DAB"/>
    <w:rsid w:val="002314E5"/>
    <w:rsid w:val="00231D19"/>
    <w:rsid w:val="00234F0D"/>
    <w:rsid w:val="00235790"/>
    <w:rsid w:val="00236C31"/>
    <w:rsid w:val="0023774D"/>
    <w:rsid w:val="00237CDF"/>
    <w:rsid w:val="00237F40"/>
    <w:rsid w:val="0024010E"/>
    <w:rsid w:val="0024105B"/>
    <w:rsid w:val="00242862"/>
    <w:rsid w:val="00243FBB"/>
    <w:rsid w:val="002455CF"/>
    <w:rsid w:val="00245948"/>
    <w:rsid w:val="0025061D"/>
    <w:rsid w:val="00251576"/>
    <w:rsid w:val="002519B5"/>
    <w:rsid w:val="0025358A"/>
    <w:rsid w:val="002559FB"/>
    <w:rsid w:val="00255DE5"/>
    <w:rsid w:val="00256B60"/>
    <w:rsid w:val="00257116"/>
    <w:rsid w:val="0026038A"/>
    <w:rsid w:val="002605B0"/>
    <w:rsid w:val="00260F8C"/>
    <w:rsid w:val="0026342C"/>
    <w:rsid w:val="0026488D"/>
    <w:rsid w:val="00265054"/>
    <w:rsid w:val="0026591A"/>
    <w:rsid w:val="002664D6"/>
    <w:rsid w:val="002679BA"/>
    <w:rsid w:val="0027169B"/>
    <w:rsid w:val="002720AA"/>
    <w:rsid w:val="002726B1"/>
    <w:rsid w:val="002740D5"/>
    <w:rsid w:val="00274CEC"/>
    <w:rsid w:val="002753AC"/>
    <w:rsid w:val="00277064"/>
    <w:rsid w:val="00281016"/>
    <w:rsid w:val="00284DBC"/>
    <w:rsid w:val="00285400"/>
    <w:rsid w:val="0028727C"/>
    <w:rsid w:val="002874CC"/>
    <w:rsid w:val="002902A9"/>
    <w:rsid w:val="00290B5F"/>
    <w:rsid w:val="00291434"/>
    <w:rsid w:val="00291833"/>
    <w:rsid w:val="0029214F"/>
    <w:rsid w:val="00293C46"/>
    <w:rsid w:val="00296C0A"/>
    <w:rsid w:val="002A0670"/>
    <w:rsid w:val="002A14E9"/>
    <w:rsid w:val="002A4439"/>
    <w:rsid w:val="002A52D1"/>
    <w:rsid w:val="002A5A85"/>
    <w:rsid w:val="002A6786"/>
    <w:rsid w:val="002A6B51"/>
    <w:rsid w:val="002A7066"/>
    <w:rsid w:val="002A74FB"/>
    <w:rsid w:val="002A75D9"/>
    <w:rsid w:val="002A7CEE"/>
    <w:rsid w:val="002A7FEB"/>
    <w:rsid w:val="002B1F2D"/>
    <w:rsid w:val="002B395E"/>
    <w:rsid w:val="002B3F00"/>
    <w:rsid w:val="002C0486"/>
    <w:rsid w:val="002C2DEC"/>
    <w:rsid w:val="002C54E3"/>
    <w:rsid w:val="002C60E9"/>
    <w:rsid w:val="002C6513"/>
    <w:rsid w:val="002C6990"/>
    <w:rsid w:val="002C7B08"/>
    <w:rsid w:val="002C7C65"/>
    <w:rsid w:val="002C7EEE"/>
    <w:rsid w:val="002D01EE"/>
    <w:rsid w:val="002D0CA4"/>
    <w:rsid w:val="002D17C4"/>
    <w:rsid w:val="002D1A49"/>
    <w:rsid w:val="002D1DFE"/>
    <w:rsid w:val="002D1F38"/>
    <w:rsid w:val="002D2AC8"/>
    <w:rsid w:val="002D5555"/>
    <w:rsid w:val="002D7B23"/>
    <w:rsid w:val="002E03A7"/>
    <w:rsid w:val="002E05B3"/>
    <w:rsid w:val="002E062C"/>
    <w:rsid w:val="002E0EEE"/>
    <w:rsid w:val="002E2AB6"/>
    <w:rsid w:val="002E2E89"/>
    <w:rsid w:val="002E394A"/>
    <w:rsid w:val="002E440B"/>
    <w:rsid w:val="002E492C"/>
    <w:rsid w:val="002E52D2"/>
    <w:rsid w:val="002E5A62"/>
    <w:rsid w:val="002E5B6C"/>
    <w:rsid w:val="002E5EBE"/>
    <w:rsid w:val="002F2047"/>
    <w:rsid w:val="002F41B1"/>
    <w:rsid w:val="002F6F75"/>
    <w:rsid w:val="002F778A"/>
    <w:rsid w:val="00300E8C"/>
    <w:rsid w:val="00302727"/>
    <w:rsid w:val="00302A81"/>
    <w:rsid w:val="003036E2"/>
    <w:rsid w:val="00304684"/>
    <w:rsid w:val="003046EC"/>
    <w:rsid w:val="00304A16"/>
    <w:rsid w:val="00305508"/>
    <w:rsid w:val="0030567C"/>
    <w:rsid w:val="00305BEC"/>
    <w:rsid w:val="00305D1A"/>
    <w:rsid w:val="00310AAB"/>
    <w:rsid w:val="00311CA8"/>
    <w:rsid w:val="00313E23"/>
    <w:rsid w:val="00315742"/>
    <w:rsid w:val="003161D3"/>
    <w:rsid w:val="00316532"/>
    <w:rsid w:val="003168DA"/>
    <w:rsid w:val="00317009"/>
    <w:rsid w:val="00320142"/>
    <w:rsid w:val="003213BD"/>
    <w:rsid w:val="00322DB8"/>
    <w:rsid w:val="003233DE"/>
    <w:rsid w:val="00326D78"/>
    <w:rsid w:val="00326F91"/>
    <w:rsid w:val="00327605"/>
    <w:rsid w:val="00327D56"/>
    <w:rsid w:val="00330F4C"/>
    <w:rsid w:val="003349EB"/>
    <w:rsid w:val="00335382"/>
    <w:rsid w:val="00335504"/>
    <w:rsid w:val="003377EE"/>
    <w:rsid w:val="003378A1"/>
    <w:rsid w:val="00337E4E"/>
    <w:rsid w:val="00341485"/>
    <w:rsid w:val="003414FF"/>
    <w:rsid w:val="003417A5"/>
    <w:rsid w:val="003419DA"/>
    <w:rsid w:val="00342CC7"/>
    <w:rsid w:val="00343A8A"/>
    <w:rsid w:val="00343DC5"/>
    <w:rsid w:val="00344AE0"/>
    <w:rsid w:val="003469F9"/>
    <w:rsid w:val="00347657"/>
    <w:rsid w:val="00347BAA"/>
    <w:rsid w:val="00351B0E"/>
    <w:rsid w:val="00352068"/>
    <w:rsid w:val="00353649"/>
    <w:rsid w:val="00353F32"/>
    <w:rsid w:val="00354BAD"/>
    <w:rsid w:val="003556E7"/>
    <w:rsid w:val="00357DDE"/>
    <w:rsid w:val="0036061B"/>
    <w:rsid w:val="0036112C"/>
    <w:rsid w:val="0036271C"/>
    <w:rsid w:val="00363251"/>
    <w:rsid w:val="00363649"/>
    <w:rsid w:val="0036380D"/>
    <w:rsid w:val="003642E0"/>
    <w:rsid w:val="003648A7"/>
    <w:rsid w:val="003656F2"/>
    <w:rsid w:val="0036587F"/>
    <w:rsid w:val="003659E4"/>
    <w:rsid w:val="0036647E"/>
    <w:rsid w:val="003664AC"/>
    <w:rsid w:val="00367931"/>
    <w:rsid w:val="003705D5"/>
    <w:rsid w:val="00370623"/>
    <w:rsid w:val="0037070E"/>
    <w:rsid w:val="00371E40"/>
    <w:rsid w:val="003729BA"/>
    <w:rsid w:val="00373E93"/>
    <w:rsid w:val="003744EB"/>
    <w:rsid w:val="00374548"/>
    <w:rsid w:val="003752BA"/>
    <w:rsid w:val="003753FF"/>
    <w:rsid w:val="003757A3"/>
    <w:rsid w:val="0037645F"/>
    <w:rsid w:val="00377064"/>
    <w:rsid w:val="00377E1C"/>
    <w:rsid w:val="0038062C"/>
    <w:rsid w:val="003817B8"/>
    <w:rsid w:val="00381DEB"/>
    <w:rsid w:val="00383789"/>
    <w:rsid w:val="003846D8"/>
    <w:rsid w:val="00385632"/>
    <w:rsid w:val="00385F2A"/>
    <w:rsid w:val="0038607E"/>
    <w:rsid w:val="003863F6"/>
    <w:rsid w:val="00386B2A"/>
    <w:rsid w:val="003910D2"/>
    <w:rsid w:val="00391590"/>
    <w:rsid w:val="0039161E"/>
    <w:rsid w:val="00392468"/>
    <w:rsid w:val="00392B0E"/>
    <w:rsid w:val="003931EE"/>
    <w:rsid w:val="00393D82"/>
    <w:rsid w:val="0039471F"/>
    <w:rsid w:val="00397650"/>
    <w:rsid w:val="0039783F"/>
    <w:rsid w:val="003A1171"/>
    <w:rsid w:val="003A1A27"/>
    <w:rsid w:val="003A2051"/>
    <w:rsid w:val="003A26A4"/>
    <w:rsid w:val="003A4B53"/>
    <w:rsid w:val="003A6454"/>
    <w:rsid w:val="003A6997"/>
    <w:rsid w:val="003A7395"/>
    <w:rsid w:val="003A7635"/>
    <w:rsid w:val="003B26B8"/>
    <w:rsid w:val="003B317F"/>
    <w:rsid w:val="003B3230"/>
    <w:rsid w:val="003B3252"/>
    <w:rsid w:val="003B7646"/>
    <w:rsid w:val="003B7776"/>
    <w:rsid w:val="003C16E9"/>
    <w:rsid w:val="003C1810"/>
    <w:rsid w:val="003C18A3"/>
    <w:rsid w:val="003C1BD9"/>
    <w:rsid w:val="003C229D"/>
    <w:rsid w:val="003C400D"/>
    <w:rsid w:val="003C494E"/>
    <w:rsid w:val="003C4CBD"/>
    <w:rsid w:val="003C72A3"/>
    <w:rsid w:val="003C78EB"/>
    <w:rsid w:val="003C79A9"/>
    <w:rsid w:val="003C7A30"/>
    <w:rsid w:val="003C7B89"/>
    <w:rsid w:val="003C7C06"/>
    <w:rsid w:val="003D0395"/>
    <w:rsid w:val="003D1EB5"/>
    <w:rsid w:val="003D3D8F"/>
    <w:rsid w:val="003D46F4"/>
    <w:rsid w:val="003D5680"/>
    <w:rsid w:val="003E0F03"/>
    <w:rsid w:val="003E1130"/>
    <w:rsid w:val="003E1351"/>
    <w:rsid w:val="003E1818"/>
    <w:rsid w:val="003E4EF4"/>
    <w:rsid w:val="003E4F92"/>
    <w:rsid w:val="003E6B3F"/>
    <w:rsid w:val="003E7074"/>
    <w:rsid w:val="003E75A9"/>
    <w:rsid w:val="003E7913"/>
    <w:rsid w:val="003E7F76"/>
    <w:rsid w:val="003F0174"/>
    <w:rsid w:val="003F0E3E"/>
    <w:rsid w:val="003F138D"/>
    <w:rsid w:val="003F1C11"/>
    <w:rsid w:val="003F2368"/>
    <w:rsid w:val="003F33C7"/>
    <w:rsid w:val="003F493F"/>
    <w:rsid w:val="003F4FEB"/>
    <w:rsid w:val="003F5F9F"/>
    <w:rsid w:val="003F6FF0"/>
    <w:rsid w:val="00401A41"/>
    <w:rsid w:val="004036F5"/>
    <w:rsid w:val="00403DB8"/>
    <w:rsid w:val="00404A2B"/>
    <w:rsid w:val="00405E08"/>
    <w:rsid w:val="00406293"/>
    <w:rsid w:val="004068C2"/>
    <w:rsid w:val="00410A54"/>
    <w:rsid w:val="00411921"/>
    <w:rsid w:val="00411BBB"/>
    <w:rsid w:val="00411EE7"/>
    <w:rsid w:val="00412F15"/>
    <w:rsid w:val="004139FC"/>
    <w:rsid w:val="004145C5"/>
    <w:rsid w:val="00414C6F"/>
    <w:rsid w:val="00415073"/>
    <w:rsid w:val="004157AB"/>
    <w:rsid w:val="00415C75"/>
    <w:rsid w:val="00421F82"/>
    <w:rsid w:val="0042431E"/>
    <w:rsid w:val="004264F3"/>
    <w:rsid w:val="004316CF"/>
    <w:rsid w:val="00431E89"/>
    <w:rsid w:val="004327B4"/>
    <w:rsid w:val="0043399F"/>
    <w:rsid w:val="00434621"/>
    <w:rsid w:val="00435DE6"/>
    <w:rsid w:val="00436436"/>
    <w:rsid w:val="00440237"/>
    <w:rsid w:val="0044497C"/>
    <w:rsid w:val="00444A16"/>
    <w:rsid w:val="00445C8B"/>
    <w:rsid w:val="00446038"/>
    <w:rsid w:val="004465FE"/>
    <w:rsid w:val="00446AE4"/>
    <w:rsid w:val="00447EA6"/>
    <w:rsid w:val="00451023"/>
    <w:rsid w:val="004512C1"/>
    <w:rsid w:val="00451837"/>
    <w:rsid w:val="00451943"/>
    <w:rsid w:val="00451D67"/>
    <w:rsid w:val="0045235F"/>
    <w:rsid w:val="00453922"/>
    <w:rsid w:val="00453934"/>
    <w:rsid w:val="00455259"/>
    <w:rsid w:val="004558B9"/>
    <w:rsid w:val="00457607"/>
    <w:rsid w:val="004601C0"/>
    <w:rsid w:val="00465E95"/>
    <w:rsid w:val="004666C6"/>
    <w:rsid w:val="004669D7"/>
    <w:rsid w:val="00466F49"/>
    <w:rsid w:val="004676CD"/>
    <w:rsid w:val="00474E33"/>
    <w:rsid w:val="004762C2"/>
    <w:rsid w:val="00476A8B"/>
    <w:rsid w:val="00481181"/>
    <w:rsid w:val="00481481"/>
    <w:rsid w:val="004816E2"/>
    <w:rsid w:val="00482506"/>
    <w:rsid w:val="00484F72"/>
    <w:rsid w:val="00486005"/>
    <w:rsid w:val="00486C86"/>
    <w:rsid w:val="00486D88"/>
    <w:rsid w:val="004875A1"/>
    <w:rsid w:val="00491C6A"/>
    <w:rsid w:val="00491ECD"/>
    <w:rsid w:val="00492FE7"/>
    <w:rsid w:val="004930B7"/>
    <w:rsid w:val="004958EF"/>
    <w:rsid w:val="0049607E"/>
    <w:rsid w:val="00496138"/>
    <w:rsid w:val="00496EF1"/>
    <w:rsid w:val="00496F9F"/>
    <w:rsid w:val="00497CBA"/>
    <w:rsid w:val="004A075F"/>
    <w:rsid w:val="004A0F99"/>
    <w:rsid w:val="004A2A5E"/>
    <w:rsid w:val="004A2E0F"/>
    <w:rsid w:val="004A2E8B"/>
    <w:rsid w:val="004A3941"/>
    <w:rsid w:val="004A6F6B"/>
    <w:rsid w:val="004B0B50"/>
    <w:rsid w:val="004B4A43"/>
    <w:rsid w:val="004B4FEE"/>
    <w:rsid w:val="004B5FD5"/>
    <w:rsid w:val="004B660A"/>
    <w:rsid w:val="004B7176"/>
    <w:rsid w:val="004B79B1"/>
    <w:rsid w:val="004B7DE3"/>
    <w:rsid w:val="004C04A6"/>
    <w:rsid w:val="004C094B"/>
    <w:rsid w:val="004C18FB"/>
    <w:rsid w:val="004C1CDC"/>
    <w:rsid w:val="004C2920"/>
    <w:rsid w:val="004C4D29"/>
    <w:rsid w:val="004C572F"/>
    <w:rsid w:val="004C58E2"/>
    <w:rsid w:val="004C6F5A"/>
    <w:rsid w:val="004C715E"/>
    <w:rsid w:val="004C7903"/>
    <w:rsid w:val="004D0780"/>
    <w:rsid w:val="004D162D"/>
    <w:rsid w:val="004D1659"/>
    <w:rsid w:val="004D1848"/>
    <w:rsid w:val="004D19F5"/>
    <w:rsid w:val="004D2005"/>
    <w:rsid w:val="004D2B7E"/>
    <w:rsid w:val="004D38C8"/>
    <w:rsid w:val="004D4980"/>
    <w:rsid w:val="004D4A03"/>
    <w:rsid w:val="004D4A28"/>
    <w:rsid w:val="004D51E7"/>
    <w:rsid w:val="004D5F75"/>
    <w:rsid w:val="004E04A6"/>
    <w:rsid w:val="004E08F8"/>
    <w:rsid w:val="004E0DBB"/>
    <w:rsid w:val="004E1BE3"/>
    <w:rsid w:val="004E255A"/>
    <w:rsid w:val="004E270B"/>
    <w:rsid w:val="004E3379"/>
    <w:rsid w:val="004E34F5"/>
    <w:rsid w:val="004E3743"/>
    <w:rsid w:val="004E427D"/>
    <w:rsid w:val="004E72D4"/>
    <w:rsid w:val="004E7381"/>
    <w:rsid w:val="004F06FD"/>
    <w:rsid w:val="004F0AA2"/>
    <w:rsid w:val="004F11F5"/>
    <w:rsid w:val="004F2E24"/>
    <w:rsid w:val="004F6236"/>
    <w:rsid w:val="004F639E"/>
    <w:rsid w:val="004F7415"/>
    <w:rsid w:val="005004FC"/>
    <w:rsid w:val="005011D9"/>
    <w:rsid w:val="00503ED2"/>
    <w:rsid w:val="00504BA8"/>
    <w:rsid w:val="005065E8"/>
    <w:rsid w:val="00506A2F"/>
    <w:rsid w:val="0050781B"/>
    <w:rsid w:val="00511E02"/>
    <w:rsid w:val="005133D0"/>
    <w:rsid w:val="00516E1D"/>
    <w:rsid w:val="00517197"/>
    <w:rsid w:val="0052124D"/>
    <w:rsid w:val="0052187E"/>
    <w:rsid w:val="005224B3"/>
    <w:rsid w:val="00522FD2"/>
    <w:rsid w:val="005240FC"/>
    <w:rsid w:val="00525044"/>
    <w:rsid w:val="005253B2"/>
    <w:rsid w:val="00526192"/>
    <w:rsid w:val="005266E0"/>
    <w:rsid w:val="00526942"/>
    <w:rsid w:val="00526CF2"/>
    <w:rsid w:val="005270B2"/>
    <w:rsid w:val="00527656"/>
    <w:rsid w:val="00532B2A"/>
    <w:rsid w:val="0053359D"/>
    <w:rsid w:val="00533B63"/>
    <w:rsid w:val="005347FC"/>
    <w:rsid w:val="005365CF"/>
    <w:rsid w:val="00536F31"/>
    <w:rsid w:val="00536FB2"/>
    <w:rsid w:val="00537227"/>
    <w:rsid w:val="00540377"/>
    <w:rsid w:val="00542621"/>
    <w:rsid w:val="00543F75"/>
    <w:rsid w:val="0054488B"/>
    <w:rsid w:val="00544AA3"/>
    <w:rsid w:val="00544EAD"/>
    <w:rsid w:val="005464DC"/>
    <w:rsid w:val="005502C7"/>
    <w:rsid w:val="00551524"/>
    <w:rsid w:val="00552B5D"/>
    <w:rsid w:val="00553F7C"/>
    <w:rsid w:val="00553FA4"/>
    <w:rsid w:val="00555554"/>
    <w:rsid w:val="00555BDB"/>
    <w:rsid w:val="00555F3C"/>
    <w:rsid w:val="00556E97"/>
    <w:rsid w:val="00556EDE"/>
    <w:rsid w:val="005575B6"/>
    <w:rsid w:val="00557857"/>
    <w:rsid w:val="00557FF6"/>
    <w:rsid w:val="005606DB"/>
    <w:rsid w:val="0056129F"/>
    <w:rsid w:val="00562A7D"/>
    <w:rsid w:val="00562C35"/>
    <w:rsid w:val="00563218"/>
    <w:rsid w:val="0056327C"/>
    <w:rsid w:val="005633BC"/>
    <w:rsid w:val="005637D2"/>
    <w:rsid w:val="00563BA5"/>
    <w:rsid w:val="00566F74"/>
    <w:rsid w:val="00570675"/>
    <w:rsid w:val="00571BE7"/>
    <w:rsid w:val="005739FC"/>
    <w:rsid w:val="00573C7E"/>
    <w:rsid w:val="00575009"/>
    <w:rsid w:val="005776F2"/>
    <w:rsid w:val="00577836"/>
    <w:rsid w:val="00582EFA"/>
    <w:rsid w:val="005847A8"/>
    <w:rsid w:val="00584CF1"/>
    <w:rsid w:val="005853AC"/>
    <w:rsid w:val="00585CBC"/>
    <w:rsid w:val="00586276"/>
    <w:rsid w:val="00587265"/>
    <w:rsid w:val="00592205"/>
    <w:rsid w:val="0059306C"/>
    <w:rsid w:val="00594676"/>
    <w:rsid w:val="00594F3B"/>
    <w:rsid w:val="0059507B"/>
    <w:rsid w:val="00596158"/>
    <w:rsid w:val="005A0AF1"/>
    <w:rsid w:val="005A1051"/>
    <w:rsid w:val="005A115F"/>
    <w:rsid w:val="005A1612"/>
    <w:rsid w:val="005A2682"/>
    <w:rsid w:val="005A2B2B"/>
    <w:rsid w:val="005A6746"/>
    <w:rsid w:val="005A7B2A"/>
    <w:rsid w:val="005A7F0A"/>
    <w:rsid w:val="005B03D7"/>
    <w:rsid w:val="005B1323"/>
    <w:rsid w:val="005B2301"/>
    <w:rsid w:val="005B52F0"/>
    <w:rsid w:val="005B5794"/>
    <w:rsid w:val="005C119A"/>
    <w:rsid w:val="005C1B38"/>
    <w:rsid w:val="005C1E64"/>
    <w:rsid w:val="005C2788"/>
    <w:rsid w:val="005C36B9"/>
    <w:rsid w:val="005C536A"/>
    <w:rsid w:val="005C5824"/>
    <w:rsid w:val="005D0F94"/>
    <w:rsid w:val="005D1064"/>
    <w:rsid w:val="005D12F7"/>
    <w:rsid w:val="005D15A4"/>
    <w:rsid w:val="005D2069"/>
    <w:rsid w:val="005D2F19"/>
    <w:rsid w:val="005D2F8B"/>
    <w:rsid w:val="005D3AD5"/>
    <w:rsid w:val="005D47E6"/>
    <w:rsid w:val="005D4A53"/>
    <w:rsid w:val="005D571C"/>
    <w:rsid w:val="005D5E51"/>
    <w:rsid w:val="005D6F22"/>
    <w:rsid w:val="005D78BD"/>
    <w:rsid w:val="005D7B85"/>
    <w:rsid w:val="005E0BF0"/>
    <w:rsid w:val="005E25C8"/>
    <w:rsid w:val="005E403E"/>
    <w:rsid w:val="005E4271"/>
    <w:rsid w:val="005E5895"/>
    <w:rsid w:val="005E58F6"/>
    <w:rsid w:val="005E5C3F"/>
    <w:rsid w:val="005E62FB"/>
    <w:rsid w:val="005E6ABA"/>
    <w:rsid w:val="005E72DF"/>
    <w:rsid w:val="005E7F6E"/>
    <w:rsid w:val="005F01E6"/>
    <w:rsid w:val="005F05F3"/>
    <w:rsid w:val="005F0BE8"/>
    <w:rsid w:val="005F0DDE"/>
    <w:rsid w:val="005F136C"/>
    <w:rsid w:val="005F1575"/>
    <w:rsid w:val="005F1BBA"/>
    <w:rsid w:val="005F363C"/>
    <w:rsid w:val="005F3DE4"/>
    <w:rsid w:val="005F5023"/>
    <w:rsid w:val="005F579E"/>
    <w:rsid w:val="00602B88"/>
    <w:rsid w:val="00606165"/>
    <w:rsid w:val="00606FE3"/>
    <w:rsid w:val="00607960"/>
    <w:rsid w:val="00611CE9"/>
    <w:rsid w:val="00612051"/>
    <w:rsid w:val="00612101"/>
    <w:rsid w:val="0061344E"/>
    <w:rsid w:val="0061413B"/>
    <w:rsid w:val="006141AD"/>
    <w:rsid w:val="00615970"/>
    <w:rsid w:val="006168C9"/>
    <w:rsid w:val="0061745F"/>
    <w:rsid w:val="0061762B"/>
    <w:rsid w:val="006207E2"/>
    <w:rsid w:val="00620FD9"/>
    <w:rsid w:val="00621131"/>
    <w:rsid w:val="0062121B"/>
    <w:rsid w:val="00621EE8"/>
    <w:rsid w:val="006222B8"/>
    <w:rsid w:val="00622949"/>
    <w:rsid w:val="00622AD9"/>
    <w:rsid w:val="006236F7"/>
    <w:rsid w:val="00625F40"/>
    <w:rsid w:val="00626722"/>
    <w:rsid w:val="006279B5"/>
    <w:rsid w:val="00627F60"/>
    <w:rsid w:val="00630EC2"/>
    <w:rsid w:val="006326B2"/>
    <w:rsid w:val="00632D50"/>
    <w:rsid w:val="006336A7"/>
    <w:rsid w:val="00633A73"/>
    <w:rsid w:val="006347E6"/>
    <w:rsid w:val="006413A9"/>
    <w:rsid w:val="00641797"/>
    <w:rsid w:val="00641B0D"/>
    <w:rsid w:val="00642073"/>
    <w:rsid w:val="00642A88"/>
    <w:rsid w:val="00642E1B"/>
    <w:rsid w:val="0064306C"/>
    <w:rsid w:val="0064343E"/>
    <w:rsid w:val="006438EE"/>
    <w:rsid w:val="00644136"/>
    <w:rsid w:val="00644307"/>
    <w:rsid w:val="006449F9"/>
    <w:rsid w:val="00646BFE"/>
    <w:rsid w:val="0064718A"/>
    <w:rsid w:val="0064743F"/>
    <w:rsid w:val="00650163"/>
    <w:rsid w:val="00650247"/>
    <w:rsid w:val="006504B2"/>
    <w:rsid w:val="00650C01"/>
    <w:rsid w:val="006521DB"/>
    <w:rsid w:val="00652A5E"/>
    <w:rsid w:val="006533CD"/>
    <w:rsid w:val="00661AEC"/>
    <w:rsid w:val="00661BB2"/>
    <w:rsid w:val="00661C22"/>
    <w:rsid w:val="0066369E"/>
    <w:rsid w:val="00663E97"/>
    <w:rsid w:val="00665804"/>
    <w:rsid w:val="00665984"/>
    <w:rsid w:val="00666433"/>
    <w:rsid w:val="00666886"/>
    <w:rsid w:val="00670EE4"/>
    <w:rsid w:val="00672E40"/>
    <w:rsid w:val="006738C9"/>
    <w:rsid w:val="00674640"/>
    <w:rsid w:val="0067469F"/>
    <w:rsid w:val="0068059E"/>
    <w:rsid w:val="0068306D"/>
    <w:rsid w:val="006831C2"/>
    <w:rsid w:val="00684599"/>
    <w:rsid w:val="0068545F"/>
    <w:rsid w:val="00685F48"/>
    <w:rsid w:val="00686C1D"/>
    <w:rsid w:val="006873FB"/>
    <w:rsid w:val="006875E0"/>
    <w:rsid w:val="006910B0"/>
    <w:rsid w:val="006926C0"/>
    <w:rsid w:val="00692D0A"/>
    <w:rsid w:val="00695592"/>
    <w:rsid w:val="006957DA"/>
    <w:rsid w:val="00696E77"/>
    <w:rsid w:val="006A0AAB"/>
    <w:rsid w:val="006A0B9C"/>
    <w:rsid w:val="006A18AB"/>
    <w:rsid w:val="006A20CC"/>
    <w:rsid w:val="006A2CC7"/>
    <w:rsid w:val="006A48E5"/>
    <w:rsid w:val="006A5CDF"/>
    <w:rsid w:val="006A6BA2"/>
    <w:rsid w:val="006B0945"/>
    <w:rsid w:val="006B0A4E"/>
    <w:rsid w:val="006B0BE6"/>
    <w:rsid w:val="006B1214"/>
    <w:rsid w:val="006B1783"/>
    <w:rsid w:val="006B3333"/>
    <w:rsid w:val="006B3EDE"/>
    <w:rsid w:val="006B5030"/>
    <w:rsid w:val="006B5147"/>
    <w:rsid w:val="006B6FE2"/>
    <w:rsid w:val="006B7173"/>
    <w:rsid w:val="006C0426"/>
    <w:rsid w:val="006C0A68"/>
    <w:rsid w:val="006C17B9"/>
    <w:rsid w:val="006C18EA"/>
    <w:rsid w:val="006C218C"/>
    <w:rsid w:val="006C421C"/>
    <w:rsid w:val="006C494C"/>
    <w:rsid w:val="006C4A72"/>
    <w:rsid w:val="006C4ADB"/>
    <w:rsid w:val="006C4BB3"/>
    <w:rsid w:val="006C4BDF"/>
    <w:rsid w:val="006C6DCA"/>
    <w:rsid w:val="006D1C1E"/>
    <w:rsid w:val="006E0921"/>
    <w:rsid w:val="006E122C"/>
    <w:rsid w:val="006E650F"/>
    <w:rsid w:val="006E6578"/>
    <w:rsid w:val="006F0134"/>
    <w:rsid w:val="006F08E8"/>
    <w:rsid w:val="006F1877"/>
    <w:rsid w:val="006F19FC"/>
    <w:rsid w:val="006F23BC"/>
    <w:rsid w:val="006F360E"/>
    <w:rsid w:val="006F40D8"/>
    <w:rsid w:val="006F5ACE"/>
    <w:rsid w:val="006F7AEF"/>
    <w:rsid w:val="007003EC"/>
    <w:rsid w:val="007004A8"/>
    <w:rsid w:val="00700D98"/>
    <w:rsid w:val="0070135A"/>
    <w:rsid w:val="00701B6E"/>
    <w:rsid w:val="00703201"/>
    <w:rsid w:val="007039D7"/>
    <w:rsid w:val="00703DC9"/>
    <w:rsid w:val="007043AE"/>
    <w:rsid w:val="00705B89"/>
    <w:rsid w:val="00706722"/>
    <w:rsid w:val="007067A3"/>
    <w:rsid w:val="0071070F"/>
    <w:rsid w:val="0071187D"/>
    <w:rsid w:val="00711DD3"/>
    <w:rsid w:val="00713250"/>
    <w:rsid w:val="00714452"/>
    <w:rsid w:val="00714FE0"/>
    <w:rsid w:val="007167D0"/>
    <w:rsid w:val="00716CC2"/>
    <w:rsid w:val="0071708A"/>
    <w:rsid w:val="0071752D"/>
    <w:rsid w:val="00717783"/>
    <w:rsid w:val="00717B24"/>
    <w:rsid w:val="00720281"/>
    <w:rsid w:val="00720E30"/>
    <w:rsid w:val="00722151"/>
    <w:rsid w:val="00722874"/>
    <w:rsid w:val="0072375F"/>
    <w:rsid w:val="00726219"/>
    <w:rsid w:val="007263F0"/>
    <w:rsid w:val="007265AB"/>
    <w:rsid w:val="007270AB"/>
    <w:rsid w:val="007307DA"/>
    <w:rsid w:val="00730979"/>
    <w:rsid w:val="00733808"/>
    <w:rsid w:val="00733A48"/>
    <w:rsid w:val="007366B6"/>
    <w:rsid w:val="007372FD"/>
    <w:rsid w:val="00737584"/>
    <w:rsid w:val="00740CAC"/>
    <w:rsid w:val="007412E5"/>
    <w:rsid w:val="00741396"/>
    <w:rsid w:val="00741401"/>
    <w:rsid w:val="0074197B"/>
    <w:rsid w:val="00741FF6"/>
    <w:rsid w:val="00743851"/>
    <w:rsid w:val="00745E60"/>
    <w:rsid w:val="00750631"/>
    <w:rsid w:val="00751156"/>
    <w:rsid w:val="00751AFF"/>
    <w:rsid w:val="0075216D"/>
    <w:rsid w:val="007521B6"/>
    <w:rsid w:val="00752AD2"/>
    <w:rsid w:val="00752B01"/>
    <w:rsid w:val="00752D9E"/>
    <w:rsid w:val="00752E2B"/>
    <w:rsid w:val="007544BF"/>
    <w:rsid w:val="0075778C"/>
    <w:rsid w:val="00757904"/>
    <w:rsid w:val="00757DCF"/>
    <w:rsid w:val="00760932"/>
    <w:rsid w:val="00760B97"/>
    <w:rsid w:val="00761A3F"/>
    <w:rsid w:val="00761AB1"/>
    <w:rsid w:val="00762B56"/>
    <w:rsid w:val="00763117"/>
    <w:rsid w:val="007631C7"/>
    <w:rsid w:val="00763B32"/>
    <w:rsid w:val="00764B54"/>
    <w:rsid w:val="007655F0"/>
    <w:rsid w:val="00766546"/>
    <w:rsid w:val="007669FB"/>
    <w:rsid w:val="00767340"/>
    <w:rsid w:val="00767A6F"/>
    <w:rsid w:val="00771195"/>
    <w:rsid w:val="00771E10"/>
    <w:rsid w:val="00772BF9"/>
    <w:rsid w:val="00773432"/>
    <w:rsid w:val="0077383D"/>
    <w:rsid w:val="007739C7"/>
    <w:rsid w:val="0077435A"/>
    <w:rsid w:val="00775B95"/>
    <w:rsid w:val="00777424"/>
    <w:rsid w:val="00777C2C"/>
    <w:rsid w:val="0078001B"/>
    <w:rsid w:val="00781CE3"/>
    <w:rsid w:val="007823C1"/>
    <w:rsid w:val="00782D81"/>
    <w:rsid w:val="00783088"/>
    <w:rsid w:val="00783272"/>
    <w:rsid w:val="0078360A"/>
    <w:rsid w:val="00785AB4"/>
    <w:rsid w:val="00786BD6"/>
    <w:rsid w:val="00787EDB"/>
    <w:rsid w:val="007906B6"/>
    <w:rsid w:val="0079162C"/>
    <w:rsid w:val="00791C32"/>
    <w:rsid w:val="00792333"/>
    <w:rsid w:val="0079401C"/>
    <w:rsid w:val="00796E74"/>
    <w:rsid w:val="00797189"/>
    <w:rsid w:val="00797755"/>
    <w:rsid w:val="007A088B"/>
    <w:rsid w:val="007A08AB"/>
    <w:rsid w:val="007A11A3"/>
    <w:rsid w:val="007A1459"/>
    <w:rsid w:val="007A311B"/>
    <w:rsid w:val="007A4BF4"/>
    <w:rsid w:val="007A593E"/>
    <w:rsid w:val="007A6FAA"/>
    <w:rsid w:val="007A702C"/>
    <w:rsid w:val="007A7152"/>
    <w:rsid w:val="007A7C27"/>
    <w:rsid w:val="007B04C6"/>
    <w:rsid w:val="007B0A17"/>
    <w:rsid w:val="007B1B68"/>
    <w:rsid w:val="007B5222"/>
    <w:rsid w:val="007B7D28"/>
    <w:rsid w:val="007C0546"/>
    <w:rsid w:val="007C07C0"/>
    <w:rsid w:val="007C145C"/>
    <w:rsid w:val="007C347C"/>
    <w:rsid w:val="007C357F"/>
    <w:rsid w:val="007C3672"/>
    <w:rsid w:val="007C3F18"/>
    <w:rsid w:val="007D036F"/>
    <w:rsid w:val="007D0C22"/>
    <w:rsid w:val="007D1078"/>
    <w:rsid w:val="007D1208"/>
    <w:rsid w:val="007D1C8E"/>
    <w:rsid w:val="007D2D41"/>
    <w:rsid w:val="007D3003"/>
    <w:rsid w:val="007D332F"/>
    <w:rsid w:val="007D4EF3"/>
    <w:rsid w:val="007D5DA2"/>
    <w:rsid w:val="007D6211"/>
    <w:rsid w:val="007D7312"/>
    <w:rsid w:val="007D774A"/>
    <w:rsid w:val="007D7D21"/>
    <w:rsid w:val="007E0EE5"/>
    <w:rsid w:val="007E1DE5"/>
    <w:rsid w:val="007E20E0"/>
    <w:rsid w:val="007E2C7D"/>
    <w:rsid w:val="007E34CD"/>
    <w:rsid w:val="007E4BBC"/>
    <w:rsid w:val="007E626D"/>
    <w:rsid w:val="007E7E55"/>
    <w:rsid w:val="007F0CDC"/>
    <w:rsid w:val="007F17BF"/>
    <w:rsid w:val="007F1C8B"/>
    <w:rsid w:val="007F1F1E"/>
    <w:rsid w:val="007F2F05"/>
    <w:rsid w:val="007F32CF"/>
    <w:rsid w:val="007F422A"/>
    <w:rsid w:val="007F4511"/>
    <w:rsid w:val="007F4A8B"/>
    <w:rsid w:val="007F50A6"/>
    <w:rsid w:val="007F573C"/>
    <w:rsid w:val="007F7452"/>
    <w:rsid w:val="00802256"/>
    <w:rsid w:val="00802ED9"/>
    <w:rsid w:val="00803140"/>
    <w:rsid w:val="00803E19"/>
    <w:rsid w:val="00804162"/>
    <w:rsid w:val="008075FD"/>
    <w:rsid w:val="00807F73"/>
    <w:rsid w:val="008105B9"/>
    <w:rsid w:val="008107EE"/>
    <w:rsid w:val="0081425A"/>
    <w:rsid w:val="00814541"/>
    <w:rsid w:val="00814785"/>
    <w:rsid w:val="00814F88"/>
    <w:rsid w:val="00815229"/>
    <w:rsid w:val="008203E9"/>
    <w:rsid w:val="00820C17"/>
    <w:rsid w:val="00821B26"/>
    <w:rsid w:val="00822B55"/>
    <w:rsid w:val="008235E3"/>
    <w:rsid w:val="00823FEB"/>
    <w:rsid w:val="00825D21"/>
    <w:rsid w:val="00826F0C"/>
    <w:rsid w:val="00830257"/>
    <w:rsid w:val="00831848"/>
    <w:rsid w:val="0083458C"/>
    <w:rsid w:val="008351E3"/>
    <w:rsid w:val="008353B6"/>
    <w:rsid w:val="00835E19"/>
    <w:rsid w:val="00836939"/>
    <w:rsid w:val="00836D53"/>
    <w:rsid w:val="008403A0"/>
    <w:rsid w:val="0084059B"/>
    <w:rsid w:val="00841B2D"/>
    <w:rsid w:val="00843695"/>
    <w:rsid w:val="0084418E"/>
    <w:rsid w:val="00844FA0"/>
    <w:rsid w:val="008450E2"/>
    <w:rsid w:val="00845BEB"/>
    <w:rsid w:val="00846579"/>
    <w:rsid w:val="008502EB"/>
    <w:rsid w:val="00850A88"/>
    <w:rsid w:val="008523B0"/>
    <w:rsid w:val="00852EA4"/>
    <w:rsid w:val="00853CB7"/>
    <w:rsid w:val="0085420E"/>
    <w:rsid w:val="00855C71"/>
    <w:rsid w:val="008561E8"/>
    <w:rsid w:val="00856D23"/>
    <w:rsid w:val="00857356"/>
    <w:rsid w:val="008577CC"/>
    <w:rsid w:val="00860179"/>
    <w:rsid w:val="00860385"/>
    <w:rsid w:val="0086056C"/>
    <w:rsid w:val="0086102D"/>
    <w:rsid w:val="008621D0"/>
    <w:rsid w:val="00863D47"/>
    <w:rsid w:val="00863E44"/>
    <w:rsid w:val="0086505B"/>
    <w:rsid w:val="00866358"/>
    <w:rsid w:val="00867144"/>
    <w:rsid w:val="00870040"/>
    <w:rsid w:val="008707AA"/>
    <w:rsid w:val="00870D5F"/>
    <w:rsid w:val="008745EC"/>
    <w:rsid w:val="00874A40"/>
    <w:rsid w:val="00875042"/>
    <w:rsid w:val="008753E4"/>
    <w:rsid w:val="008756EA"/>
    <w:rsid w:val="00875A79"/>
    <w:rsid w:val="00875B13"/>
    <w:rsid w:val="00876EE8"/>
    <w:rsid w:val="00877E9E"/>
    <w:rsid w:val="0088170B"/>
    <w:rsid w:val="00881A78"/>
    <w:rsid w:val="00885D3A"/>
    <w:rsid w:val="00891530"/>
    <w:rsid w:val="0089170F"/>
    <w:rsid w:val="00893638"/>
    <w:rsid w:val="008938FD"/>
    <w:rsid w:val="00894937"/>
    <w:rsid w:val="0089499B"/>
    <w:rsid w:val="008964D7"/>
    <w:rsid w:val="008965A1"/>
    <w:rsid w:val="008977FB"/>
    <w:rsid w:val="008A03FD"/>
    <w:rsid w:val="008A1745"/>
    <w:rsid w:val="008A1B5B"/>
    <w:rsid w:val="008A1CD9"/>
    <w:rsid w:val="008A2908"/>
    <w:rsid w:val="008A3659"/>
    <w:rsid w:val="008A3AC7"/>
    <w:rsid w:val="008A3E1B"/>
    <w:rsid w:val="008A4FC1"/>
    <w:rsid w:val="008A79B7"/>
    <w:rsid w:val="008A7C68"/>
    <w:rsid w:val="008B0EE1"/>
    <w:rsid w:val="008B2009"/>
    <w:rsid w:val="008B2D6B"/>
    <w:rsid w:val="008B467C"/>
    <w:rsid w:val="008B503C"/>
    <w:rsid w:val="008C1202"/>
    <w:rsid w:val="008C144C"/>
    <w:rsid w:val="008C3A84"/>
    <w:rsid w:val="008C3D29"/>
    <w:rsid w:val="008C5EEB"/>
    <w:rsid w:val="008C7993"/>
    <w:rsid w:val="008D0C3A"/>
    <w:rsid w:val="008D2444"/>
    <w:rsid w:val="008D31E5"/>
    <w:rsid w:val="008D39A5"/>
    <w:rsid w:val="008D3B8B"/>
    <w:rsid w:val="008D4520"/>
    <w:rsid w:val="008D4FF4"/>
    <w:rsid w:val="008D5E44"/>
    <w:rsid w:val="008D6BC9"/>
    <w:rsid w:val="008D73D7"/>
    <w:rsid w:val="008E02D5"/>
    <w:rsid w:val="008E0D53"/>
    <w:rsid w:val="008E0F47"/>
    <w:rsid w:val="008E38EF"/>
    <w:rsid w:val="008E4FA0"/>
    <w:rsid w:val="008E5513"/>
    <w:rsid w:val="008E5A4F"/>
    <w:rsid w:val="008E693E"/>
    <w:rsid w:val="008E6F2C"/>
    <w:rsid w:val="008F0902"/>
    <w:rsid w:val="008F0AC2"/>
    <w:rsid w:val="008F16DB"/>
    <w:rsid w:val="008F2948"/>
    <w:rsid w:val="008F3C3E"/>
    <w:rsid w:val="008F4865"/>
    <w:rsid w:val="008F7503"/>
    <w:rsid w:val="008F76F6"/>
    <w:rsid w:val="0090057B"/>
    <w:rsid w:val="009061DE"/>
    <w:rsid w:val="0090749A"/>
    <w:rsid w:val="00912727"/>
    <w:rsid w:val="0091275F"/>
    <w:rsid w:val="00913DB1"/>
    <w:rsid w:val="00914550"/>
    <w:rsid w:val="00914AA5"/>
    <w:rsid w:val="00914B83"/>
    <w:rsid w:val="00916911"/>
    <w:rsid w:val="00917B29"/>
    <w:rsid w:val="009203D8"/>
    <w:rsid w:val="00920895"/>
    <w:rsid w:val="009213D7"/>
    <w:rsid w:val="00921D11"/>
    <w:rsid w:val="00922B5D"/>
    <w:rsid w:val="00922BC5"/>
    <w:rsid w:val="00923628"/>
    <w:rsid w:val="00923C7A"/>
    <w:rsid w:val="0092430A"/>
    <w:rsid w:val="00924631"/>
    <w:rsid w:val="00927A61"/>
    <w:rsid w:val="00927D3A"/>
    <w:rsid w:val="009310C4"/>
    <w:rsid w:val="00934C44"/>
    <w:rsid w:val="00935BB4"/>
    <w:rsid w:val="0093650A"/>
    <w:rsid w:val="0093656F"/>
    <w:rsid w:val="00936B2A"/>
    <w:rsid w:val="00936B5E"/>
    <w:rsid w:val="00936B5F"/>
    <w:rsid w:val="00936BF7"/>
    <w:rsid w:val="00937AAD"/>
    <w:rsid w:val="00941978"/>
    <w:rsid w:val="00942576"/>
    <w:rsid w:val="00944334"/>
    <w:rsid w:val="00944DCB"/>
    <w:rsid w:val="00945100"/>
    <w:rsid w:val="00945F07"/>
    <w:rsid w:val="00946403"/>
    <w:rsid w:val="00946FAB"/>
    <w:rsid w:val="00947FA6"/>
    <w:rsid w:val="009501EA"/>
    <w:rsid w:val="00951F11"/>
    <w:rsid w:val="00952363"/>
    <w:rsid w:val="00953133"/>
    <w:rsid w:val="00953560"/>
    <w:rsid w:val="0095418A"/>
    <w:rsid w:val="00954E41"/>
    <w:rsid w:val="0095599B"/>
    <w:rsid w:val="0095743B"/>
    <w:rsid w:val="00957E7F"/>
    <w:rsid w:val="00964133"/>
    <w:rsid w:val="00964DF1"/>
    <w:rsid w:val="00965198"/>
    <w:rsid w:val="00965212"/>
    <w:rsid w:val="00966D56"/>
    <w:rsid w:val="00970181"/>
    <w:rsid w:val="0097050B"/>
    <w:rsid w:val="009711BC"/>
    <w:rsid w:val="0097320E"/>
    <w:rsid w:val="00973D92"/>
    <w:rsid w:val="009740FC"/>
    <w:rsid w:val="009751A0"/>
    <w:rsid w:val="009751E1"/>
    <w:rsid w:val="009756FD"/>
    <w:rsid w:val="00975965"/>
    <w:rsid w:val="00976538"/>
    <w:rsid w:val="00976B81"/>
    <w:rsid w:val="009807E9"/>
    <w:rsid w:val="00981455"/>
    <w:rsid w:val="00981B8E"/>
    <w:rsid w:val="00982089"/>
    <w:rsid w:val="00983C19"/>
    <w:rsid w:val="00983D82"/>
    <w:rsid w:val="0098668E"/>
    <w:rsid w:val="00987C17"/>
    <w:rsid w:val="00987D67"/>
    <w:rsid w:val="00990D78"/>
    <w:rsid w:val="009919F3"/>
    <w:rsid w:val="00991A21"/>
    <w:rsid w:val="009929B4"/>
    <w:rsid w:val="00992C79"/>
    <w:rsid w:val="009950A4"/>
    <w:rsid w:val="00997438"/>
    <w:rsid w:val="009A0171"/>
    <w:rsid w:val="009A12C5"/>
    <w:rsid w:val="009A1306"/>
    <w:rsid w:val="009A28D9"/>
    <w:rsid w:val="009A3755"/>
    <w:rsid w:val="009A4A89"/>
    <w:rsid w:val="009A4BCA"/>
    <w:rsid w:val="009A5668"/>
    <w:rsid w:val="009A57B0"/>
    <w:rsid w:val="009A6017"/>
    <w:rsid w:val="009A6B92"/>
    <w:rsid w:val="009A7C17"/>
    <w:rsid w:val="009B131E"/>
    <w:rsid w:val="009B4AC1"/>
    <w:rsid w:val="009B540F"/>
    <w:rsid w:val="009B65AB"/>
    <w:rsid w:val="009B6948"/>
    <w:rsid w:val="009C0089"/>
    <w:rsid w:val="009C1135"/>
    <w:rsid w:val="009C1D1C"/>
    <w:rsid w:val="009C4C68"/>
    <w:rsid w:val="009C5078"/>
    <w:rsid w:val="009C6995"/>
    <w:rsid w:val="009C6A68"/>
    <w:rsid w:val="009C6C73"/>
    <w:rsid w:val="009C7C18"/>
    <w:rsid w:val="009D081A"/>
    <w:rsid w:val="009D25AC"/>
    <w:rsid w:val="009D29C8"/>
    <w:rsid w:val="009D3278"/>
    <w:rsid w:val="009D3311"/>
    <w:rsid w:val="009D337B"/>
    <w:rsid w:val="009D3B36"/>
    <w:rsid w:val="009D4079"/>
    <w:rsid w:val="009D458A"/>
    <w:rsid w:val="009D46C0"/>
    <w:rsid w:val="009D6C50"/>
    <w:rsid w:val="009D7D0A"/>
    <w:rsid w:val="009E275F"/>
    <w:rsid w:val="009E2C48"/>
    <w:rsid w:val="009E2F6B"/>
    <w:rsid w:val="009E412F"/>
    <w:rsid w:val="009E436E"/>
    <w:rsid w:val="009E4659"/>
    <w:rsid w:val="009E5681"/>
    <w:rsid w:val="009F0BE8"/>
    <w:rsid w:val="009F199E"/>
    <w:rsid w:val="009F1B83"/>
    <w:rsid w:val="009F307F"/>
    <w:rsid w:val="009F3322"/>
    <w:rsid w:val="009F367B"/>
    <w:rsid w:val="009F3865"/>
    <w:rsid w:val="009F418F"/>
    <w:rsid w:val="009F74AE"/>
    <w:rsid w:val="00A021C9"/>
    <w:rsid w:val="00A02AA0"/>
    <w:rsid w:val="00A031EF"/>
    <w:rsid w:val="00A03763"/>
    <w:rsid w:val="00A042C1"/>
    <w:rsid w:val="00A046FC"/>
    <w:rsid w:val="00A04F8A"/>
    <w:rsid w:val="00A050CB"/>
    <w:rsid w:val="00A0657B"/>
    <w:rsid w:val="00A07860"/>
    <w:rsid w:val="00A07AC9"/>
    <w:rsid w:val="00A07DC4"/>
    <w:rsid w:val="00A1119B"/>
    <w:rsid w:val="00A132E3"/>
    <w:rsid w:val="00A13B3C"/>
    <w:rsid w:val="00A15935"/>
    <w:rsid w:val="00A17EFD"/>
    <w:rsid w:val="00A207BD"/>
    <w:rsid w:val="00A2136A"/>
    <w:rsid w:val="00A21562"/>
    <w:rsid w:val="00A21C4B"/>
    <w:rsid w:val="00A2297D"/>
    <w:rsid w:val="00A23195"/>
    <w:rsid w:val="00A23B03"/>
    <w:rsid w:val="00A251BB"/>
    <w:rsid w:val="00A262D8"/>
    <w:rsid w:val="00A26805"/>
    <w:rsid w:val="00A26A9B"/>
    <w:rsid w:val="00A26CAE"/>
    <w:rsid w:val="00A27802"/>
    <w:rsid w:val="00A2789F"/>
    <w:rsid w:val="00A30CB3"/>
    <w:rsid w:val="00A3298F"/>
    <w:rsid w:val="00A32A43"/>
    <w:rsid w:val="00A33B6B"/>
    <w:rsid w:val="00A3428D"/>
    <w:rsid w:val="00A34471"/>
    <w:rsid w:val="00A34E06"/>
    <w:rsid w:val="00A36A7C"/>
    <w:rsid w:val="00A36AA6"/>
    <w:rsid w:val="00A374F9"/>
    <w:rsid w:val="00A37581"/>
    <w:rsid w:val="00A3778E"/>
    <w:rsid w:val="00A3788D"/>
    <w:rsid w:val="00A416A0"/>
    <w:rsid w:val="00A417D9"/>
    <w:rsid w:val="00A41879"/>
    <w:rsid w:val="00A41BC0"/>
    <w:rsid w:val="00A4288E"/>
    <w:rsid w:val="00A43C4D"/>
    <w:rsid w:val="00A444DC"/>
    <w:rsid w:val="00A447DF"/>
    <w:rsid w:val="00A452F3"/>
    <w:rsid w:val="00A462C6"/>
    <w:rsid w:val="00A47562"/>
    <w:rsid w:val="00A50950"/>
    <w:rsid w:val="00A5380F"/>
    <w:rsid w:val="00A53AAC"/>
    <w:rsid w:val="00A53D00"/>
    <w:rsid w:val="00A55814"/>
    <w:rsid w:val="00A560F1"/>
    <w:rsid w:val="00A61A6E"/>
    <w:rsid w:val="00A61B11"/>
    <w:rsid w:val="00A64863"/>
    <w:rsid w:val="00A66C10"/>
    <w:rsid w:val="00A6799D"/>
    <w:rsid w:val="00A70713"/>
    <w:rsid w:val="00A71DC7"/>
    <w:rsid w:val="00A74601"/>
    <w:rsid w:val="00A7480D"/>
    <w:rsid w:val="00A7514B"/>
    <w:rsid w:val="00A75884"/>
    <w:rsid w:val="00A75F03"/>
    <w:rsid w:val="00A761BF"/>
    <w:rsid w:val="00A76C30"/>
    <w:rsid w:val="00A7789E"/>
    <w:rsid w:val="00A77FD3"/>
    <w:rsid w:val="00A80CBF"/>
    <w:rsid w:val="00A817CC"/>
    <w:rsid w:val="00A824EE"/>
    <w:rsid w:val="00A82C60"/>
    <w:rsid w:val="00A855EE"/>
    <w:rsid w:val="00A8572E"/>
    <w:rsid w:val="00A86464"/>
    <w:rsid w:val="00A86502"/>
    <w:rsid w:val="00A87EC0"/>
    <w:rsid w:val="00A90A6D"/>
    <w:rsid w:val="00A92233"/>
    <w:rsid w:val="00A92479"/>
    <w:rsid w:val="00A9283D"/>
    <w:rsid w:val="00A92982"/>
    <w:rsid w:val="00A92DB2"/>
    <w:rsid w:val="00A93E94"/>
    <w:rsid w:val="00A97185"/>
    <w:rsid w:val="00AA0A91"/>
    <w:rsid w:val="00AA2A15"/>
    <w:rsid w:val="00AA2AE2"/>
    <w:rsid w:val="00AA3255"/>
    <w:rsid w:val="00AA3826"/>
    <w:rsid w:val="00AA3855"/>
    <w:rsid w:val="00AA39B8"/>
    <w:rsid w:val="00AA3D43"/>
    <w:rsid w:val="00AA4A8D"/>
    <w:rsid w:val="00AA59FC"/>
    <w:rsid w:val="00AA614D"/>
    <w:rsid w:val="00AA66C8"/>
    <w:rsid w:val="00AA7B09"/>
    <w:rsid w:val="00AB0155"/>
    <w:rsid w:val="00AB04BF"/>
    <w:rsid w:val="00AB0EED"/>
    <w:rsid w:val="00AB4D92"/>
    <w:rsid w:val="00AB631D"/>
    <w:rsid w:val="00AB6F78"/>
    <w:rsid w:val="00AB73DC"/>
    <w:rsid w:val="00AC0053"/>
    <w:rsid w:val="00AC2800"/>
    <w:rsid w:val="00AC2C48"/>
    <w:rsid w:val="00AC3D51"/>
    <w:rsid w:val="00AC46CC"/>
    <w:rsid w:val="00AC4ABD"/>
    <w:rsid w:val="00AC532B"/>
    <w:rsid w:val="00AC5678"/>
    <w:rsid w:val="00AC654D"/>
    <w:rsid w:val="00AC69F1"/>
    <w:rsid w:val="00AC7949"/>
    <w:rsid w:val="00AC7D58"/>
    <w:rsid w:val="00AC7DB3"/>
    <w:rsid w:val="00AD0D72"/>
    <w:rsid w:val="00AD2ACD"/>
    <w:rsid w:val="00AD3F65"/>
    <w:rsid w:val="00AD451B"/>
    <w:rsid w:val="00AD5612"/>
    <w:rsid w:val="00AD5B5A"/>
    <w:rsid w:val="00AD6C94"/>
    <w:rsid w:val="00AD7279"/>
    <w:rsid w:val="00AE075E"/>
    <w:rsid w:val="00AE0C1D"/>
    <w:rsid w:val="00AE10AD"/>
    <w:rsid w:val="00AE2A6E"/>
    <w:rsid w:val="00AE3F4F"/>
    <w:rsid w:val="00AE4623"/>
    <w:rsid w:val="00AE4A4B"/>
    <w:rsid w:val="00AE541D"/>
    <w:rsid w:val="00AE6768"/>
    <w:rsid w:val="00AE6920"/>
    <w:rsid w:val="00AE75F0"/>
    <w:rsid w:val="00AF002B"/>
    <w:rsid w:val="00AF03F3"/>
    <w:rsid w:val="00AF2207"/>
    <w:rsid w:val="00AF26A8"/>
    <w:rsid w:val="00AF3EF4"/>
    <w:rsid w:val="00AF4A9B"/>
    <w:rsid w:val="00AF512F"/>
    <w:rsid w:val="00AF5E97"/>
    <w:rsid w:val="00B00008"/>
    <w:rsid w:val="00B00B27"/>
    <w:rsid w:val="00B0344F"/>
    <w:rsid w:val="00B057ED"/>
    <w:rsid w:val="00B07617"/>
    <w:rsid w:val="00B07812"/>
    <w:rsid w:val="00B07FDF"/>
    <w:rsid w:val="00B1048F"/>
    <w:rsid w:val="00B10640"/>
    <w:rsid w:val="00B12342"/>
    <w:rsid w:val="00B13674"/>
    <w:rsid w:val="00B13F9E"/>
    <w:rsid w:val="00B152AC"/>
    <w:rsid w:val="00B16765"/>
    <w:rsid w:val="00B17723"/>
    <w:rsid w:val="00B179A8"/>
    <w:rsid w:val="00B20D10"/>
    <w:rsid w:val="00B20EEC"/>
    <w:rsid w:val="00B21580"/>
    <w:rsid w:val="00B215FE"/>
    <w:rsid w:val="00B21879"/>
    <w:rsid w:val="00B21A2B"/>
    <w:rsid w:val="00B21C92"/>
    <w:rsid w:val="00B24AAA"/>
    <w:rsid w:val="00B2615D"/>
    <w:rsid w:val="00B26849"/>
    <w:rsid w:val="00B26E15"/>
    <w:rsid w:val="00B27EAE"/>
    <w:rsid w:val="00B30013"/>
    <w:rsid w:val="00B3264E"/>
    <w:rsid w:val="00B33ACF"/>
    <w:rsid w:val="00B34D27"/>
    <w:rsid w:val="00B353DD"/>
    <w:rsid w:val="00B3590B"/>
    <w:rsid w:val="00B3700A"/>
    <w:rsid w:val="00B376C6"/>
    <w:rsid w:val="00B379C0"/>
    <w:rsid w:val="00B40EAC"/>
    <w:rsid w:val="00B41535"/>
    <w:rsid w:val="00B42EF9"/>
    <w:rsid w:val="00B43E5E"/>
    <w:rsid w:val="00B45BDA"/>
    <w:rsid w:val="00B47F26"/>
    <w:rsid w:val="00B50EFB"/>
    <w:rsid w:val="00B51C06"/>
    <w:rsid w:val="00B52800"/>
    <w:rsid w:val="00B52D10"/>
    <w:rsid w:val="00B534E4"/>
    <w:rsid w:val="00B54B41"/>
    <w:rsid w:val="00B57215"/>
    <w:rsid w:val="00B57AA8"/>
    <w:rsid w:val="00B60F1F"/>
    <w:rsid w:val="00B61690"/>
    <w:rsid w:val="00B62853"/>
    <w:rsid w:val="00B64F5C"/>
    <w:rsid w:val="00B657CD"/>
    <w:rsid w:val="00B65812"/>
    <w:rsid w:val="00B65980"/>
    <w:rsid w:val="00B66E5F"/>
    <w:rsid w:val="00B70FF6"/>
    <w:rsid w:val="00B7118E"/>
    <w:rsid w:val="00B71211"/>
    <w:rsid w:val="00B7282E"/>
    <w:rsid w:val="00B732FD"/>
    <w:rsid w:val="00B743F7"/>
    <w:rsid w:val="00B7558C"/>
    <w:rsid w:val="00B75C5D"/>
    <w:rsid w:val="00B81029"/>
    <w:rsid w:val="00B81164"/>
    <w:rsid w:val="00B815B8"/>
    <w:rsid w:val="00B819C0"/>
    <w:rsid w:val="00B822B5"/>
    <w:rsid w:val="00B82B04"/>
    <w:rsid w:val="00B82E4D"/>
    <w:rsid w:val="00B834EA"/>
    <w:rsid w:val="00B8552F"/>
    <w:rsid w:val="00B85EEA"/>
    <w:rsid w:val="00B86CCF"/>
    <w:rsid w:val="00B907D0"/>
    <w:rsid w:val="00B9155F"/>
    <w:rsid w:val="00B91730"/>
    <w:rsid w:val="00B92592"/>
    <w:rsid w:val="00B960D2"/>
    <w:rsid w:val="00B96EF9"/>
    <w:rsid w:val="00B9749F"/>
    <w:rsid w:val="00BA07BC"/>
    <w:rsid w:val="00BA08FA"/>
    <w:rsid w:val="00BA0B4D"/>
    <w:rsid w:val="00BA0F21"/>
    <w:rsid w:val="00BA1A17"/>
    <w:rsid w:val="00BA209D"/>
    <w:rsid w:val="00BA3987"/>
    <w:rsid w:val="00BA7DF1"/>
    <w:rsid w:val="00BB1439"/>
    <w:rsid w:val="00BB1B19"/>
    <w:rsid w:val="00BB1FCD"/>
    <w:rsid w:val="00BB28AF"/>
    <w:rsid w:val="00BB2B13"/>
    <w:rsid w:val="00BB4C74"/>
    <w:rsid w:val="00BB5443"/>
    <w:rsid w:val="00BB76D2"/>
    <w:rsid w:val="00BC1BE8"/>
    <w:rsid w:val="00BC34FD"/>
    <w:rsid w:val="00BC605E"/>
    <w:rsid w:val="00BC6E66"/>
    <w:rsid w:val="00BC6F65"/>
    <w:rsid w:val="00BC7906"/>
    <w:rsid w:val="00BD3342"/>
    <w:rsid w:val="00BE0032"/>
    <w:rsid w:val="00BE232B"/>
    <w:rsid w:val="00BE23B0"/>
    <w:rsid w:val="00BE5B4C"/>
    <w:rsid w:val="00BE6099"/>
    <w:rsid w:val="00BE69F3"/>
    <w:rsid w:val="00BE6AC4"/>
    <w:rsid w:val="00BF0223"/>
    <w:rsid w:val="00BF0B7D"/>
    <w:rsid w:val="00BF0BCF"/>
    <w:rsid w:val="00BF0D32"/>
    <w:rsid w:val="00BF16D9"/>
    <w:rsid w:val="00BF1DEF"/>
    <w:rsid w:val="00BF2006"/>
    <w:rsid w:val="00BF207E"/>
    <w:rsid w:val="00BF29DD"/>
    <w:rsid w:val="00BF3532"/>
    <w:rsid w:val="00BF443A"/>
    <w:rsid w:val="00BF5CF5"/>
    <w:rsid w:val="00BF643B"/>
    <w:rsid w:val="00C02DD8"/>
    <w:rsid w:val="00C030F2"/>
    <w:rsid w:val="00C03131"/>
    <w:rsid w:val="00C03893"/>
    <w:rsid w:val="00C05B19"/>
    <w:rsid w:val="00C06749"/>
    <w:rsid w:val="00C12739"/>
    <w:rsid w:val="00C145D0"/>
    <w:rsid w:val="00C1514B"/>
    <w:rsid w:val="00C15AAD"/>
    <w:rsid w:val="00C16EDA"/>
    <w:rsid w:val="00C207F3"/>
    <w:rsid w:val="00C21DEB"/>
    <w:rsid w:val="00C26C40"/>
    <w:rsid w:val="00C27BBA"/>
    <w:rsid w:val="00C27C1A"/>
    <w:rsid w:val="00C32EBB"/>
    <w:rsid w:val="00C345A3"/>
    <w:rsid w:val="00C348AB"/>
    <w:rsid w:val="00C34B75"/>
    <w:rsid w:val="00C34F77"/>
    <w:rsid w:val="00C351D0"/>
    <w:rsid w:val="00C356E2"/>
    <w:rsid w:val="00C40B7F"/>
    <w:rsid w:val="00C4209A"/>
    <w:rsid w:val="00C43189"/>
    <w:rsid w:val="00C45131"/>
    <w:rsid w:val="00C46BA7"/>
    <w:rsid w:val="00C470B1"/>
    <w:rsid w:val="00C47A89"/>
    <w:rsid w:val="00C47D77"/>
    <w:rsid w:val="00C50D6A"/>
    <w:rsid w:val="00C51764"/>
    <w:rsid w:val="00C520F7"/>
    <w:rsid w:val="00C538B9"/>
    <w:rsid w:val="00C5502A"/>
    <w:rsid w:val="00C55245"/>
    <w:rsid w:val="00C55914"/>
    <w:rsid w:val="00C57BEC"/>
    <w:rsid w:val="00C57F04"/>
    <w:rsid w:val="00C603B2"/>
    <w:rsid w:val="00C6199E"/>
    <w:rsid w:val="00C61F36"/>
    <w:rsid w:val="00C631F6"/>
    <w:rsid w:val="00C638BB"/>
    <w:rsid w:val="00C6479D"/>
    <w:rsid w:val="00C6485A"/>
    <w:rsid w:val="00C64A2F"/>
    <w:rsid w:val="00C654AA"/>
    <w:rsid w:val="00C658EC"/>
    <w:rsid w:val="00C666A1"/>
    <w:rsid w:val="00C666D5"/>
    <w:rsid w:val="00C667B2"/>
    <w:rsid w:val="00C70647"/>
    <w:rsid w:val="00C71509"/>
    <w:rsid w:val="00C716CD"/>
    <w:rsid w:val="00C71C2C"/>
    <w:rsid w:val="00C72B76"/>
    <w:rsid w:val="00C72D2E"/>
    <w:rsid w:val="00C740FE"/>
    <w:rsid w:val="00C74C83"/>
    <w:rsid w:val="00C750EB"/>
    <w:rsid w:val="00C7575F"/>
    <w:rsid w:val="00C75CA6"/>
    <w:rsid w:val="00C7671F"/>
    <w:rsid w:val="00C768C0"/>
    <w:rsid w:val="00C76F89"/>
    <w:rsid w:val="00C801A8"/>
    <w:rsid w:val="00C804F4"/>
    <w:rsid w:val="00C8113B"/>
    <w:rsid w:val="00C815E3"/>
    <w:rsid w:val="00C816F0"/>
    <w:rsid w:val="00C81996"/>
    <w:rsid w:val="00C81DEC"/>
    <w:rsid w:val="00C82FF0"/>
    <w:rsid w:val="00C84CF6"/>
    <w:rsid w:val="00C85838"/>
    <w:rsid w:val="00C85E61"/>
    <w:rsid w:val="00C85FDA"/>
    <w:rsid w:val="00C86F9A"/>
    <w:rsid w:val="00C871EC"/>
    <w:rsid w:val="00C87D91"/>
    <w:rsid w:val="00C90C65"/>
    <w:rsid w:val="00C921A4"/>
    <w:rsid w:val="00C92CD6"/>
    <w:rsid w:val="00C944F5"/>
    <w:rsid w:val="00C95ADD"/>
    <w:rsid w:val="00C964BD"/>
    <w:rsid w:val="00C9791E"/>
    <w:rsid w:val="00CA1D84"/>
    <w:rsid w:val="00CA2CA4"/>
    <w:rsid w:val="00CA5C45"/>
    <w:rsid w:val="00CB02F1"/>
    <w:rsid w:val="00CB0667"/>
    <w:rsid w:val="00CB17E7"/>
    <w:rsid w:val="00CB22C3"/>
    <w:rsid w:val="00CB2592"/>
    <w:rsid w:val="00CB2812"/>
    <w:rsid w:val="00CB28EE"/>
    <w:rsid w:val="00CB2DE8"/>
    <w:rsid w:val="00CB3EA9"/>
    <w:rsid w:val="00CB54D5"/>
    <w:rsid w:val="00CB5566"/>
    <w:rsid w:val="00CB60A8"/>
    <w:rsid w:val="00CC0598"/>
    <w:rsid w:val="00CC0F30"/>
    <w:rsid w:val="00CC12C5"/>
    <w:rsid w:val="00CC16D2"/>
    <w:rsid w:val="00CC219E"/>
    <w:rsid w:val="00CC2E67"/>
    <w:rsid w:val="00CC376E"/>
    <w:rsid w:val="00CC5D99"/>
    <w:rsid w:val="00CC66DD"/>
    <w:rsid w:val="00CC6728"/>
    <w:rsid w:val="00CC70AB"/>
    <w:rsid w:val="00CC75D1"/>
    <w:rsid w:val="00CC77A4"/>
    <w:rsid w:val="00CD11F4"/>
    <w:rsid w:val="00CD236D"/>
    <w:rsid w:val="00CD398D"/>
    <w:rsid w:val="00CD3D7B"/>
    <w:rsid w:val="00CD4E23"/>
    <w:rsid w:val="00CE124B"/>
    <w:rsid w:val="00CE24D5"/>
    <w:rsid w:val="00CE5153"/>
    <w:rsid w:val="00CE62DA"/>
    <w:rsid w:val="00CE659E"/>
    <w:rsid w:val="00CE661B"/>
    <w:rsid w:val="00CE6E48"/>
    <w:rsid w:val="00CE790A"/>
    <w:rsid w:val="00CF0E45"/>
    <w:rsid w:val="00CF13AE"/>
    <w:rsid w:val="00CF2221"/>
    <w:rsid w:val="00CF2452"/>
    <w:rsid w:val="00CF2543"/>
    <w:rsid w:val="00CF2D78"/>
    <w:rsid w:val="00CF3568"/>
    <w:rsid w:val="00CF6947"/>
    <w:rsid w:val="00CF6A84"/>
    <w:rsid w:val="00CF6E26"/>
    <w:rsid w:val="00CF7FA2"/>
    <w:rsid w:val="00D0040F"/>
    <w:rsid w:val="00D00CBB"/>
    <w:rsid w:val="00D01A0E"/>
    <w:rsid w:val="00D01EF6"/>
    <w:rsid w:val="00D028EE"/>
    <w:rsid w:val="00D02BE6"/>
    <w:rsid w:val="00D06F51"/>
    <w:rsid w:val="00D0767E"/>
    <w:rsid w:val="00D1088E"/>
    <w:rsid w:val="00D11067"/>
    <w:rsid w:val="00D11672"/>
    <w:rsid w:val="00D1196F"/>
    <w:rsid w:val="00D11F25"/>
    <w:rsid w:val="00D12430"/>
    <w:rsid w:val="00D12870"/>
    <w:rsid w:val="00D12CC1"/>
    <w:rsid w:val="00D138E0"/>
    <w:rsid w:val="00D140E9"/>
    <w:rsid w:val="00D143CB"/>
    <w:rsid w:val="00D15B11"/>
    <w:rsid w:val="00D15C28"/>
    <w:rsid w:val="00D174C2"/>
    <w:rsid w:val="00D17D75"/>
    <w:rsid w:val="00D2071E"/>
    <w:rsid w:val="00D20765"/>
    <w:rsid w:val="00D20A5A"/>
    <w:rsid w:val="00D20D7E"/>
    <w:rsid w:val="00D21377"/>
    <w:rsid w:val="00D21ACD"/>
    <w:rsid w:val="00D21FB1"/>
    <w:rsid w:val="00D22B02"/>
    <w:rsid w:val="00D2353A"/>
    <w:rsid w:val="00D2435D"/>
    <w:rsid w:val="00D2444D"/>
    <w:rsid w:val="00D249E9"/>
    <w:rsid w:val="00D24A86"/>
    <w:rsid w:val="00D24CD0"/>
    <w:rsid w:val="00D24F43"/>
    <w:rsid w:val="00D25192"/>
    <w:rsid w:val="00D25CD3"/>
    <w:rsid w:val="00D261E9"/>
    <w:rsid w:val="00D30083"/>
    <w:rsid w:val="00D305E7"/>
    <w:rsid w:val="00D305ED"/>
    <w:rsid w:val="00D31CA3"/>
    <w:rsid w:val="00D31D2B"/>
    <w:rsid w:val="00D31E9B"/>
    <w:rsid w:val="00D32D9B"/>
    <w:rsid w:val="00D35DC3"/>
    <w:rsid w:val="00D36984"/>
    <w:rsid w:val="00D37DC3"/>
    <w:rsid w:val="00D410AF"/>
    <w:rsid w:val="00D41696"/>
    <w:rsid w:val="00D4194E"/>
    <w:rsid w:val="00D42396"/>
    <w:rsid w:val="00D427C9"/>
    <w:rsid w:val="00D4494A"/>
    <w:rsid w:val="00D46543"/>
    <w:rsid w:val="00D47522"/>
    <w:rsid w:val="00D47CFD"/>
    <w:rsid w:val="00D528F6"/>
    <w:rsid w:val="00D52944"/>
    <w:rsid w:val="00D536A3"/>
    <w:rsid w:val="00D550DC"/>
    <w:rsid w:val="00D55BAD"/>
    <w:rsid w:val="00D55EB0"/>
    <w:rsid w:val="00D57762"/>
    <w:rsid w:val="00D57E50"/>
    <w:rsid w:val="00D57F3B"/>
    <w:rsid w:val="00D60235"/>
    <w:rsid w:val="00D60AB2"/>
    <w:rsid w:val="00D61D8C"/>
    <w:rsid w:val="00D66E24"/>
    <w:rsid w:val="00D678F3"/>
    <w:rsid w:val="00D67A9A"/>
    <w:rsid w:val="00D7043E"/>
    <w:rsid w:val="00D7075B"/>
    <w:rsid w:val="00D71C19"/>
    <w:rsid w:val="00D76292"/>
    <w:rsid w:val="00D8091C"/>
    <w:rsid w:val="00D80DE4"/>
    <w:rsid w:val="00D8150B"/>
    <w:rsid w:val="00D82841"/>
    <w:rsid w:val="00D8288E"/>
    <w:rsid w:val="00D83A68"/>
    <w:rsid w:val="00D84EFE"/>
    <w:rsid w:val="00D85E15"/>
    <w:rsid w:val="00D8695A"/>
    <w:rsid w:val="00D90098"/>
    <w:rsid w:val="00D92D71"/>
    <w:rsid w:val="00D92F1F"/>
    <w:rsid w:val="00D937AD"/>
    <w:rsid w:val="00D937F2"/>
    <w:rsid w:val="00D942C1"/>
    <w:rsid w:val="00D944DD"/>
    <w:rsid w:val="00D953D8"/>
    <w:rsid w:val="00D96E36"/>
    <w:rsid w:val="00D96F80"/>
    <w:rsid w:val="00DA1072"/>
    <w:rsid w:val="00DA1DAD"/>
    <w:rsid w:val="00DA2183"/>
    <w:rsid w:val="00DA2780"/>
    <w:rsid w:val="00DA34A8"/>
    <w:rsid w:val="00DA3AA2"/>
    <w:rsid w:val="00DA4254"/>
    <w:rsid w:val="00DA5A63"/>
    <w:rsid w:val="00DA5DE0"/>
    <w:rsid w:val="00DA7220"/>
    <w:rsid w:val="00DB0A4D"/>
    <w:rsid w:val="00DB2683"/>
    <w:rsid w:val="00DB2FCC"/>
    <w:rsid w:val="00DB43C0"/>
    <w:rsid w:val="00DB6C2B"/>
    <w:rsid w:val="00DC31BE"/>
    <w:rsid w:val="00DC3277"/>
    <w:rsid w:val="00DC350F"/>
    <w:rsid w:val="00DC37D6"/>
    <w:rsid w:val="00DC38DE"/>
    <w:rsid w:val="00DC3A6E"/>
    <w:rsid w:val="00DC4F45"/>
    <w:rsid w:val="00DD1D2C"/>
    <w:rsid w:val="00DD2FEA"/>
    <w:rsid w:val="00DD4CCF"/>
    <w:rsid w:val="00DD4EEE"/>
    <w:rsid w:val="00DD4F73"/>
    <w:rsid w:val="00DD5450"/>
    <w:rsid w:val="00DD5619"/>
    <w:rsid w:val="00DE0149"/>
    <w:rsid w:val="00DE18A3"/>
    <w:rsid w:val="00DE2BB7"/>
    <w:rsid w:val="00DE33F3"/>
    <w:rsid w:val="00DE425F"/>
    <w:rsid w:val="00DE5241"/>
    <w:rsid w:val="00DE58FE"/>
    <w:rsid w:val="00DF03C4"/>
    <w:rsid w:val="00DF102C"/>
    <w:rsid w:val="00DF2BD6"/>
    <w:rsid w:val="00DF2E6A"/>
    <w:rsid w:val="00DF69B8"/>
    <w:rsid w:val="00E000DE"/>
    <w:rsid w:val="00E002C5"/>
    <w:rsid w:val="00E00A19"/>
    <w:rsid w:val="00E01C61"/>
    <w:rsid w:val="00E02489"/>
    <w:rsid w:val="00E02EB2"/>
    <w:rsid w:val="00E062D7"/>
    <w:rsid w:val="00E07BCF"/>
    <w:rsid w:val="00E122FC"/>
    <w:rsid w:val="00E128D6"/>
    <w:rsid w:val="00E1324A"/>
    <w:rsid w:val="00E1336C"/>
    <w:rsid w:val="00E1369E"/>
    <w:rsid w:val="00E15F46"/>
    <w:rsid w:val="00E225E6"/>
    <w:rsid w:val="00E22781"/>
    <w:rsid w:val="00E23093"/>
    <w:rsid w:val="00E234FC"/>
    <w:rsid w:val="00E24AC4"/>
    <w:rsid w:val="00E25692"/>
    <w:rsid w:val="00E265AA"/>
    <w:rsid w:val="00E26913"/>
    <w:rsid w:val="00E31ABD"/>
    <w:rsid w:val="00E320AD"/>
    <w:rsid w:val="00E3282B"/>
    <w:rsid w:val="00E33B19"/>
    <w:rsid w:val="00E36376"/>
    <w:rsid w:val="00E40FFA"/>
    <w:rsid w:val="00E413A5"/>
    <w:rsid w:val="00E41DAE"/>
    <w:rsid w:val="00E4211E"/>
    <w:rsid w:val="00E42C29"/>
    <w:rsid w:val="00E4303C"/>
    <w:rsid w:val="00E431CC"/>
    <w:rsid w:val="00E4374D"/>
    <w:rsid w:val="00E44313"/>
    <w:rsid w:val="00E44E21"/>
    <w:rsid w:val="00E468CE"/>
    <w:rsid w:val="00E46F64"/>
    <w:rsid w:val="00E479B9"/>
    <w:rsid w:val="00E50A3E"/>
    <w:rsid w:val="00E52364"/>
    <w:rsid w:val="00E53027"/>
    <w:rsid w:val="00E53A45"/>
    <w:rsid w:val="00E53C61"/>
    <w:rsid w:val="00E54143"/>
    <w:rsid w:val="00E54175"/>
    <w:rsid w:val="00E552AE"/>
    <w:rsid w:val="00E556CF"/>
    <w:rsid w:val="00E57192"/>
    <w:rsid w:val="00E60390"/>
    <w:rsid w:val="00E60530"/>
    <w:rsid w:val="00E610CC"/>
    <w:rsid w:val="00E62241"/>
    <w:rsid w:val="00E62D3F"/>
    <w:rsid w:val="00E62D5A"/>
    <w:rsid w:val="00E65AD9"/>
    <w:rsid w:val="00E663B8"/>
    <w:rsid w:val="00E66E72"/>
    <w:rsid w:val="00E7120F"/>
    <w:rsid w:val="00E730DC"/>
    <w:rsid w:val="00E73893"/>
    <w:rsid w:val="00E749DB"/>
    <w:rsid w:val="00E75BAE"/>
    <w:rsid w:val="00E771D6"/>
    <w:rsid w:val="00E773F6"/>
    <w:rsid w:val="00E77579"/>
    <w:rsid w:val="00E81226"/>
    <w:rsid w:val="00E82DA6"/>
    <w:rsid w:val="00E838D5"/>
    <w:rsid w:val="00E83AF6"/>
    <w:rsid w:val="00E841B2"/>
    <w:rsid w:val="00E84561"/>
    <w:rsid w:val="00E85601"/>
    <w:rsid w:val="00E86D54"/>
    <w:rsid w:val="00E87C8A"/>
    <w:rsid w:val="00E87F5D"/>
    <w:rsid w:val="00E907A8"/>
    <w:rsid w:val="00E91E4D"/>
    <w:rsid w:val="00E92359"/>
    <w:rsid w:val="00E936D5"/>
    <w:rsid w:val="00E9456B"/>
    <w:rsid w:val="00E94B0C"/>
    <w:rsid w:val="00E94DA5"/>
    <w:rsid w:val="00E95177"/>
    <w:rsid w:val="00E95930"/>
    <w:rsid w:val="00E96E41"/>
    <w:rsid w:val="00E97C14"/>
    <w:rsid w:val="00EA00C0"/>
    <w:rsid w:val="00EA0D36"/>
    <w:rsid w:val="00EA21B2"/>
    <w:rsid w:val="00EA228B"/>
    <w:rsid w:val="00EA22F0"/>
    <w:rsid w:val="00EA2D4B"/>
    <w:rsid w:val="00EA4B15"/>
    <w:rsid w:val="00EA4BEF"/>
    <w:rsid w:val="00EB28A3"/>
    <w:rsid w:val="00EB346A"/>
    <w:rsid w:val="00EB3850"/>
    <w:rsid w:val="00EB3FA8"/>
    <w:rsid w:val="00EB42B9"/>
    <w:rsid w:val="00EB458E"/>
    <w:rsid w:val="00EB4B6D"/>
    <w:rsid w:val="00EB5E87"/>
    <w:rsid w:val="00EB655B"/>
    <w:rsid w:val="00EC168F"/>
    <w:rsid w:val="00EC18EA"/>
    <w:rsid w:val="00EC30F8"/>
    <w:rsid w:val="00EC4027"/>
    <w:rsid w:val="00EC509E"/>
    <w:rsid w:val="00EC5393"/>
    <w:rsid w:val="00EC5B8F"/>
    <w:rsid w:val="00ED1957"/>
    <w:rsid w:val="00ED197F"/>
    <w:rsid w:val="00ED2E88"/>
    <w:rsid w:val="00ED4831"/>
    <w:rsid w:val="00ED4CC3"/>
    <w:rsid w:val="00ED4EF9"/>
    <w:rsid w:val="00ED5227"/>
    <w:rsid w:val="00ED623A"/>
    <w:rsid w:val="00ED6C33"/>
    <w:rsid w:val="00ED6D4C"/>
    <w:rsid w:val="00ED71AF"/>
    <w:rsid w:val="00EE03C8"/>
    <w:rsid w:val="00EE3B6E"/>
    <w:rsid w:val="00EE53E9"/>
    <w:rsid w:val="00EE540B"/>
    <w:rsid w:val="00EE5EE4"/>
    <w:rsid w:val="00EE77A6"/>
    <w:rsid w:val="00EF20D6"/>
    <w:rsid w:val="00EF2497"/>
    <w:rsid w:val="00EF326A"/>
    <w:rsid w:val="00EF5BC3"/>
    <w:rsid w:val="00EF5D92"/>
    <w:rsid w:val="00F02DA9"/>
    <w:rsid w:val="00F031B8"/>
    <w:rsid w:val="00F03634"/>
    <w:rsid w:val="00F04E79"/>
    <w:rsid w:val="00F05596"/>
    <w:rsid w:val="00F07AE4"/>
    <w:rsid w:val="00F101B3"/>
    <w:rsid w:val="00F10E0F"/>
    <w:rsid w:val="00F118B0"/>
    <w:rsid w:val="00F12295"/>
    <w:rsid w:val="00F12E85"/>
    <w:rsid w:val="00F16354"/>
    <w:rsid w:val="00F16402"/>
    <w:rsid w:val="00F16676"/>
    <w:rsid w:val="00F2039C"/>
    <w:rsid w:val="00F20B22"/>
    <w:rsid w:val="00F21075"/>
    <w:rsid w:val="00F21DFF"/>
    <w:rsid w:val="00F2266A"/>
    <w:rsid w:val="00F22BF9"/>
    <w:rsid w:val="00F24E04"/>
    <w:rsid w:val="00F25E3E"/>
    <w:rsid w:val="00F26150"/>
    <w:rsid w:val="00F274C5"/>
    <w:rsid w:val="00F27D54"/>
    <w:rsid w:val="00F30C78"/>
    <w:rsid w:val="00F31592"/>
    <w:rsid w:val="00F33547"/>
    <w:rsid w:val="00F33A1C"/>
    <w:rsid w:val="00F344CA"/>
    <w:rsid w:val="00F349AA"/>
    <w:rsid w:val="00F369D5"/>
    <w:rsid w:val="00F376FA"/>
    <w:rsid w:val="00F42F6B"/>
    <w:rsid w:val="00F442BC"/>
    <w:rsid w:val="00F45344"/>
    <w:rsid w:val="00F459B9"/>
    <w:rsid w:val="00F4653F"/>
    <w:rsid w:val="00F467EA"/>
    <w:rsid w:val="00F47344"/>
    <w:rsid w:val="00F479C0"/>
    <w:rsid w:val="00F500F6"/>
    <w:rsid w:val="00F514A5"/>
    <w:rsid w:val="00F51D15"/>
    <w:rsid w:val="00F520A5"/>
    <w:rsid w:val="00F5284A"/>
    <w:rsid w:val="00F52F68"/>
    <w:rsid w:val="00F533F9"/>
    <w:rsid w:val="00F53E40"/>
    <w:rsid w:val="00F5411A"/>
    <w:rsid w:val="00F548D8"/>
    <w:rsid w:val="00F56003"/>
    <w:rsid w:val="00F56764"/>
    <w:rsid w:val="00F56B69"/>
    <w:rsid w:val="00F57849"/>
    <w:rsid w:val="00F60FB7"/>
    <w:rsid w:val="00F6127C"/>
    <w:rsid w:val="00F624B3"/>
    <w:rsid w:val="00F624F9"/>
    <w:rsid w:val="00F63A7E"/>
    <w:rsid w:val="00F63D6E"/>
    <w:rsid w:val="00F64250"/>
    <w:rsid w:val="00F669F5"/>
    <w:rsid w:val="00F67D97"/>
    <w:rsid w:val="00F67FF4"/>
    <w:rsid w:val="00F713BA"/>
    <w:rsid w:val="00F715C0"/>
    <w:rsid w:val="00F73851"/>
    <w:rsid w:val="00F73A07"/>
    <w:rsid w:val="00F74BA5"/>
    <w:rsid w:val="00F754B5"/>
    <w:rsid w:val="00F762B6"/>
    <w:rsid w:val="00F76D3B"/>
    <w:rsid w:val="00F770B3"/>
    <w:rsid w:val="00F77773"/>
    <w:rsid w:val="00F8039A"/>
    <w:rsid w:val="00F82059"/>
    <w:rsid w:val="00F82223"/>
    <w:rsid w:val="00F82774"/>
    <w:rsid w:val="00F8572F"/>
    <w:rsid w:val="00F85CDA"/>
    <w:rsid w:val="00F90F3E"/>
    <w:rsid w:val="00F925B9"/>
    <w:rsid w:val="00F92B25"/>
    <w:rsid w:val="00F932BF"/>
    <w:rsid w:val="00F943F4"/>
    <w:rsid w:val="00F94B75"/>
    <w:rsid w:val="00F94D98"/>
    <w:rsid w:val="00F963FF"/>
    <w:rsid w:val="00F96758"/>
    <w:rsid w:val="00F97142"/>
    <w:rsid w:val="00F974D4"/>
    <w:rsid w:val="00FA0DDF"/>
    <w:rsid w:val="00FA2196"/>
    <w:rsid w:val="00FA29EB"/>
    <w:rsid w:val="00FA2A41"/>
    <w:rsid w:val="00FA3026"/>
    <w:rsid w:val="00FA34E3"/>
    <w:rsid w:val="00FA4A22"/>
    <w:rsid w:val="00FA611F"/>
    <w:rsid w:val="00FA6806"/>
    <w:rsid w:val="00FA6F5A"/>
    <w:rsid w:val="00FB017A"/>
    <w:rsid w:val="00FB0EE5"/>
    <w:rsid w:val="00FB1404"/>
    <w:rsid w:val="00FB343D"/>
    <w:rsid w:val="00FB3F7B"/>
    <w:rsid w:val="00FB6E84"/>
    <w:rsid w:val="00FB706B"/>
    <w:rsid w:val="00FB70F9"/>
    <w:rsid w:val="00FB7460"/>
    <w:rsid w:val="00FC044E"/>
    <w:rsid w:val="00FC0551"/>
    <w:rsid w:val="00FC08C7"/>
    <w:rsid w:val="00FC2EF1"/>
    <w:rsid w:val="00FC3D50"/>
    <w:rsid w:val="00FC4F7F"/>
    <w:rsid w:val="00FC534E"/>
    <w:rsid w:val="00FC5782"/>
    <w:rsid w:val="00FC607B"/>
    <w:rsid w:val="00FC617A"/>
    <w:rsid w:val="00FC6633"/>
    <w:rsid w:val="00FD2161"/>
    <w:rsid w:val="00FD40FE"/>
    <w:rsid w:val="00FD422A"/>
    <w:rsid w:val="00FD5141"/>
    <w:rsid w:val="00FD6455"/>
    <w:rsid w:val="00FD75EF"/>
    <w:rsid w:val="00FD7C4D"/>
    <w:rsid w:val="00FE0CDF"/>
    <w:rsid w:val="00FE0D8F"/>
    <w:rsid w:val="00FE251A"/>
    <w:rsid w:val="00FE2690"/>
    <w:rsid w:val="00FE39F2"/>
    <w:rsid w:val="00FE3F98"/>
    <w:rsid w:val="00FE4997"/>
    <w:rsid w:val="00FE6F7F"/>
    <w:rsid w:val="00FE7C31"/>
    <w:rsid w:val="00FE7E85"/>
    <w:rsid w:val="00FF1265"/>
    <w:rsid w:val="00FF1393"/>
    <w:rsid w:val="00FF1415"/>
    <w:rsid w:val="00FF16E9"/>
    <w:rsid w:val="00FF3195"/>
    <w:rsid w:val="00FF3A25"/>
    <w:rsid w:val="00FF40FE"/>
    <w:rsid w:val="00FF6D93"/>
    <w:rsid w:val="00FF7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A4B8"/>
  <w15:docId w15:val="{08A378A7-9986-4D97-9BC2-1422F4DE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link w:val="JednostkaZnak"/>
    <w:qFormat/>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25061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5061D"/>
    <w:rPr>
      <w:rFonts w:ascii="Tahoma" w:hAnsi="Tahoma" w:cs="Tahoma"/>
      <w:sz w:val="16"/>
      <w:szCs w:val="16"/>
    </w:rPr>
  </w:style>
  <w:style w:type="paragraph" w:styleId="Zwykytekst">
    <w:name w:val="Plain Text"/>
    <w:basedOn w:val="Normalny"/>
    <w:link w:val="ZwykytekstZnak"/>
    <w:uiPriority w:val="99"/>
    <w:unhideWhenUsed/>
    <w:rsid w:val="00451943"/>
    <w:pPr>
      <w:spacing w:before="0" w:beforeAutospacing="0" w:after="0" w:afterAutospacing="0"/>
      <w:jc w:val="left"/>
    </w:pPr>
    <w:rPr>
      <w:rFonts w:eastAsiaTheme="minorHAnsi" w:cstheme="minorBidi"/>
      <w:color w:val="auto"/>
      <w:sz w:val="22"/>
      <w:szCs w:val="21"/>
      <w:lang w:eastAsia="en-US"/>
    </w:rPr>
  </w:style>
  <w:style w:type="character" w:customStyle="1" w:styleId="ZwykytekstZnak">
    <w:name w:val="Zwykły tekst Znak"/>
    <w:basedOn w:val="Domylnaczcionkaakapitu"/>
    <w:link w:val="Zwykytekst"/>
    <w:uiPriority w:val="99"/>
    <w:rsid w:val="00451943"/>
    <w:rPr>
      <w:rFonts w:ascii="Calibri" w:eastAsiaTheme="minorHAnsi" w:hAnsi="Calibri" w:cstheme="minorBidi"/>
      <w:color w:val="auto"/>
      <w:szCs w:val="21"/>
      <w:lang w:eastAsia="en-US"/>
    </w:rPr>
  </w:style>
  <w:style w:type="paragraph" w:styleId="Tekstprzypisukocowego">
    <w:name w:val="endnote text"/>
    <w:basedOn w:val="Normalny"/>
    <w:link w:val="TekstprzypisukocowegoZnak"/>
    <w:uiPriority w:val="99"/>
    <w:semiHidden/>
    <w:unhideWhenUsed/>
    <w:rsid w:val="009213D7"/>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9213D7"/>
    <w:rPr>
      <w:rFonts w:ascii="Calibri" w:hAnsi="Calibri"/>
      <w:sz w:val="20"/>
    </w:rPr>
  </w:style>
  <w:style w:type="character" w:styleId="Odwoanieprzypisukocowego">
    <w:name w:val="endnote reference"/>
    <w:basedOn w:val="Domylnaczcionkaakapitu"/>
    <w:uiPriority w:val="99"/>
    <w:semiHidden/>
    <w:unhideWhenUsed/>
    <w:rsid w:val="009213D7"/>
    <w:rPr>
      <w:vertAlign w:val="superscript"/>
    </w:rPr>
  </w:style>
  <w:style w:type="paragraph" w:styleId="Akapitzlist">
    <w:name w:val="List Paragraph"/>
    <w:basedOn w:val="Normalny"/>
    <w:link w:val="AkapitzlistZnak"/>
    <w:uiPriority w:val="34"/>
    <w:qFormat/>
    <w:rsid w:val="00CE6E48"/>
    <w:pPr>
      <w:ind w:left="720"/>
      <w:contextualSpacing/>
    </w:pPr>
  </w:style>
  <w:style w:type="paragraph" w:styleId="NormalnyWeb">
    <w:name w:val="Normal (Web)"/>
    <w:basedOn w:val="Normalny"/>
    <w:uiPriority w:val="99"/>
    <w:unhideWhenUsed/>
    <w:rsid w:val="003664AC"/>
    <w:pPr>
      <w:jc w:val="left"/>
    </w:pPr>
    <w:rPr>
      <w:rFonts w:ascii="Times New Roman" w:hAnsi="Times New Roman"/>
      <w:color w:val="auto"/>
      <w:szCs w:val="24"/>
    </w:rPr>
  </w:style>
  <w:style w:type="character" w:customStyle="1" w:styleId="AkapitzlistZnak">
    <w:name w:val="Akapit z listą Znak"/>
    <w:basedOn w:val="Domylnaczcionkaakapitu"/>
    <w:link w:val="Akapitzlist"/>
    <w:uiPriority w:val="34"/>
    <w:locked/>
    <w:rsid w:val="00DA5A63"/>
    <w:rPr>
      <w:rFonts w:ascii="Calibri" w:hAnsi="Calibri"/>
      <w:sz w:val="24"/>
    </w:rPr>
  </w:style>
  <w:style w:type="paragraph" w:customStyle="1" w:styleId="Standard">
    <w:name w:val="Standard"/>
    <w:rsid w:val="0075216D"/>
    <w:pPr>
      <w:widowControl w:val="0"/>
      <w:suppressAutoHyphens/>
      <w:autoSpaceDN w:val="0"/>
      <w:spacing w:after="0" w:line="240" w:lineRule="auto"/>
      <w:textAlignment w:val="baseline"/>
    </w:pPr>
    <w:rPr>
      <w:rFonts w:eastAsia="Lucida Sans Unicode" w:cs="Tahoma"/>
      <w:kern w:val="3"/>
      <w:sz w:val="24"/>
      <w:szCs w:val="24"/>
      <w:lang w:bidi="pl-PL"/>
    </w:rPr>
  </w:style>
  <w:style w:type="paragraph" w:customStyle="1" w:styleId="Textbody">
    <w:name w:val="Text body"/>
    <w:basedOn w:val="Standard"/>
    <w:rsid w:val="0075216D"/>
    <w:pPr>
      <w:spacing w:after="120"/>
    </w:pPr>
  </w:style>
  <w:style w:type="paragraph" w:customStyle="1" w:styleId="xmsonormal">
    <w:name w:val="x_msonormal"/>
    <w:basedOn w:val="Normalny"/>
    <w:uiPriority w:val="99"/>
    <w:rsid w:val="00D22B02"/>
    <w:pPr>
      <w:spacing w:before="0" w:beforeAutospacing="0" w:after="0" w:afterAutospacing="0"/>
      <w:jc w:val="left"/>
    </w:pPr>
    <w:rPr>
      <w:rFonts w:ascii="Times New Roman" w:eastAsiaTheme="minorHAnsi" w:hAnsi="Times New Roman"/>
      <w:color w:val="auto"/>
      <w:szCs w:val="24"/>
    </w:rPr>
  </w:style>
  <w:style w:type="character" w:customStyle="1" w:styleId="JednostkaZnak">
    <w:name w:val="Jednostka Znak"/>
    <w:basedOn w:val="Domylnaczcionkaakapitu"/>
    <w:link w:val="Jednostka"/>
    <w:rsid w:val="00542621"/>
    <w:rPr>
      <w:rFonts w:ascii="Calibri" w:hAnsi="Calibri"/>
      <w:color w:val="003D6E"/>
      <w:sz w:val="20"/>
    </w:rPr>
  </w:style>
  <w:style w:type="character" w:customStyle="1" w:styleId="css-901oao">
    <w:name w:val="css-901oao"/>
    <w:basedOn w:val="Domylnaczcionkaakapitu"/>
    <w:rsid w:val="00952363"/>
  </w:style>
  <w:style w:type="character" w:customStyle="1" w:styleId="r-18u37iz">
    <w:name w:val="r-18u37iz"/>
    <w:basedOn w:val="Domylnaczcionkaakapitu"/>
    <w:rsid w:val="00952363"/>
  </w:style>
  <w:style w:type="character" w:customStyle="1" w:styleId="Mail-6-6Znak">
    <w:name w:val="Mail-6-6 Znak"/>
    <w:link w:val="Mail-6-6"/>
    <w:locked/>
    <w:rsid w:val="00E96E41"/>
    <w:rPr>
      <w:color w:val="1F497D"/>
    </w:rPr>
  </w:style>
  <w:style w:type="paragraph" w:customStyle="1" w:styleId="Mail-6-6">
    <w:name w:val="Mail-6-6"/>
    <w:basedOn w:val="Normalny"/>
    <w:link w:val="Mail-6-6Znak"/>
    <w:rsid w:val="00E96E41"/>
    <w:pPr>
      <w:spacing w:before="120" w:beforeAutospacing="0" w:after="120" w:afterAutospacing="0"/>
      <w:jc w:val="left"/>
    </w:pPr>
    <w:rPr>
      <w:rFonts w:ascii="Times New Roman" w:hAnsi="Times New Roman"/>
      <w:color w:val="1F497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1950">
      <w:bodyDiv w:val="1"/>
      <w:marLeft w:val="0"/>
      <w:marRight w:val="0"/>
      <w:marTop w:val="0"/>
      <w:marBottom w:val="0"/>
      <w:divBdr>
        <w:top w:val="none" w:sz="0" w:space="0" w:color="auto"/>
        <w:left w:val="none" w:sz="0" w:space="0" w:color="auto"/>
        <w:bottom w:val="none" w:sz="0" w:space="0" w:color="auto"/>
        <w:right w:val="none" w:sz="0" w:space="0" w:color="auto"/>
      </w:divBdr>
      <w:divsChild>
        <w:div w:id="754591357">
          <w:marLeft w:val="0"/>
          <w:marRight w:val="0"/>
          <w:marTop w:val="0"/>
          <w:marBottom w:val="0"/>
          <w:divBdr>
            <w:top w:val="single" w:sz="2" w:space="0" w:color="000000"/>
            <w:left w:val="single" w:sz="2" w:space="0" w:color="000000"/>
            <w:bottom w:val="single" w:sz="2" w:space="0" w:color="000000"/>
            <w:right w:val="single" w:sz="2" w:space="0" w:color="000000"/>
          </w:divBdr>
        </w:div>
        <w:div w:id="216354800">
          <w:marLeft w:val="0"/>
          <w:marRight w:val="0"/>
          <w:marTop w:val="0"/>
          <w:marBottom w:val="0"/>
          <w:divBdr>
            <w:top w:val="single" w:sz="2" w:space="0" w:color="000000"/>
            <w:left w:val="single" w:sz="2" w:space="0" w:color="000000"/>
            <w:bottom w:val="single" w:sz="2" w:space="0" w:color="000000"/>
            <w:right w:val="single" w:sz="2" w:space="0" w:color="000000"/>
          </w:divBdr>
        </w:div>
        <w:div w:id="1529292125">
          <w:marLeft w:val="0"/>
          <w:marRight w:val="0"/>
          <w:marTop w:val="0"/>
          <w:marBottom w:val="0"/>
          <w:divBdr>
            <w:top w:val="single" w:sz="2" w:space="0" w:color="000000"/>
            <w:left w:val="single" w:sz="2" w:space="0" w:color="000000"/>
            <w:bottom w:val="single" w:sz="2" w:space="0" w:color="000000"/>
            <w:right w:val="single" w:sz="2" w:space="0" w:color="000000"/>
          </w:divBdr>
        </w:div>
        <w:div w:id="16418832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782143">
      <w:bodyDiv w:val="1"/>
      <w:marLeft w:val="0"/>
      <w:marRight w:val="0"/>
      <w:marTop w:val="0"/>
      <w:marBottom w:val="0"/>
      <w:divBdr>
        <w:top w:val="none" w:sz="0" w:space="0" w:color="auto"/>
        <w:left w:val="none" w:sz="0" w:space="0" w:color="auto"/>
        <w:bottom w:val="none" w:sz="0" w:space="0" w:color="auto"/>
        <w:right w:val="none" w:sz="0" w:space="0" w:color="auto"/>
      </w:divBdr>
    </w:div>
    <w:div w:id="124197925">
      <w:bodyDiv w:val="1"/>
      <w:marLeft w:val="0"/>
      <w:marRight w:val="0"/>
      <w:marTop w:val="0"/>
      <w:marBottom w:val="0"/>
      <w:divBdr>
        <w:top w:val="none" w:sz="0" w:space="0" w:color="auto"/>
        <w:left w:val="none" w:sz="0" w:space="0" w:color="auto"/>
        <w:bottom w:val="none" w:sz="0" w:space="0" w:color="auto"/>
        <w:right w:val="none" w:sz="0" w:space="0" w:color="auto"/>
      </w:divBdr>
    </w:div>
    <w:div w:id="147989023">
      <w:bodyDiv w:val="1"/>
      <w:marLeft w:val="0"/>
      <w:marRight w:val="0"/>
      <w:marTop w:val="0"/>
      <w:marBottom w:val="0"/>
      <w:divBdr>
        <w:top w:val="none" w:sz="0" w:space="0" w:color="auto"/>
        <w:left w:val="none" w:sz="0" w:space="0" w:color="auto"/>
        <w:bottom w:val="none" w:sz="0" w:space="0" w:color="auto"/>
        <w:right w:val="none" w:sz="0" w:space="0" w:color="auto"/>
      </w:divBdr>
    </w:div>
    <w:div w:id="167140686">
      <w:bodyDiv w:val="1"/>
      <w:marLeft w:val="0"/>
      <w:marRight w:val="0"/>
      <w:marTop w:val="0"/>
      <w:marBottom w:val="0"/>
      <w:divBdr>
        <w:top w:val="none" w:sz="0" w:space="0" w:color="auto"/>
        <w:left w:val="none" w:sz="0" w:space="0" w:color="auto"/>
        <w:bottom w:val="none" w:sz="0" w:space="0" w:color="auto"/>
        <w:right w:val="none" w:sz="0" w:space="0" w:color="auto"/>
      </w:divBdr>
    </w:div>
    <w:div w:id="190001872">
      <w:bodyDiv w:val="1"/>
      <w:marLeft w:val="0"/>
      <w:marRight w:val="0"/>
      <w:marTop w:val="0"/>
      <w:marBottom w:val="0"/>
      <w:divBdr>
        <w:top w:val="none" w:sz="0" w:space="0" w:color="auto"/>
        <w:left w:val="none" w:sz="0" w:space="0" w:color="auto"/>
        <w:bottom w:val="none" w:sz="0" w:space="0" w:color="auto"/>
        <w:right w:val="none" w:sz="0" w:space="0" w:color="auto"/>
      </w:divBdr>
    </w:div>
    <w:div w:id="226890223">
      <w:bodyDiv w:val="1"/>
      <w:marLeft w:val="0"/>
      <w:marRight w:val="0"/>
      <w:marTop w:val="0"/>
      <w:marBottom w:val="0"/>
      <w:divBdr>
        <w:top w:val="none" w:sz="0" w:space="0" w:color="auto"/>
        <w:left w:val="none" w:sz="0" w:space="0" w:color="auto"/>
        <w:bottom w:val="none" w:sz="0" w:space="0" w:color="auto"/>
        <w:right w:val="none" w:sz="0" w:space="0" w:color="auto"/>
      </w:divBdr>
    </w:div>
    <w:div w:id="341051262">
      <w:bodyDiv w:val="1"/>
      <w:marLeft w:val="0"/>
      <w:marRight w:val="0"/>
      <w:marTop w:val="0"/>
      <w:marBottom w:val="0"/>
      <w:divBdr>
        <w:top w:val="none" w:sz="0" w:space="0" w:color="auto"/>
        <w:left w:val="none" w:sz="0" w:space="0" w:color="auto"/>
        <w:bottom w:val="none" w:sz="0" w:space="0" w:color="auto"/>
        <w:right w:val="none" w:sz="0" w:space="0" w:color="auto"/>
      </w:divBdr>
    </w:div>
    <w:div w:id="354041068">
      <w:bodyDiv w:val="1"/>
      <w:marLeft w:val="0"/>
      <w:marRight w:val="0"/>
      <w:marTop w:val="0"/>
      <w:marBottom w:val="0"/>
      <w:divBdr>
        <w:top w:val="none" w:sz="0" w:space="0" w:color="auto"/>
        <w:left w:val="none" w:sz="0" w:space="0" w:color="auto"/>
        <w:bottom w:val="none" w:sz="0" w:space="0" w:color="auto"/>
        <w:right w:val="none" w:sz="0" w:space="0" w:color="auto"/>
      </w:divBdr>
    </w:div>
    <w:div w:id="557598016">
      <w:bodyDiv w:val="1"/>
      <w:marLeft w:val="0"/>
      <w:marRight w:val="0"/>
      <w:marTop w:val="0"/>
      <w:marBottom w:val="0"/>
      <w:divBdr>
        <w:top w:val="none" w:sz="0" w:space="0" w:color="auto"/>
        <w:left w:val="none" w:sz="0" w:space="0" w:color="auto"/>
        <w:bottom w:val="none" w:sz="0" w:space="0" w:color="auto"/>
        <w:right w:val="none" w:sz="0" w:space="0" w:color="auto"/>
      </w:divBdr>
    </w:div>
    <w:div w:id="565841202">
      <w:bodyDiv w:val="1"/>
      <w:marLeft w:val="0"/>
      <w:marRight w:val="0"/>
      <w:marTop w:val="0"/>
      <w:marBottom w:val="0"/>
      <w:divBdr>
        <w:top w:val="none" w:sz="0" w:space="0" w:color="auto"/>
        <w:left w:val="none" w:sz="0" w:space="0" w:color="auto"/>
        <w:bottom w:val="none" w:sz="0" w:space="0" w:color="auto"/>
        <w:right w:val="none" w:sz="0" w:space="0" w:color="auto"/>
      </w:divBdr>
      <w:divsChild>
        <w:div w:id="1973560580">
          <w:marLeft w:val="0"/>
          <w:marRight w:val="0"/>
          <w:marTop w:val="0"/>
          <w:marBottom w:val="0"/>
          <w:divBdr>
            <w:top w:val="none" w:sz="0" w:space="0" w:color="auto"/>
            <w:left w:val="none" w:sz="0" w:space="0" w:color="auto"/>
            <w:bottom w:val="none" w:sz="0" w:space="0" w:color="auto"/>
            <w:right w:val="none" w:sz="0" w:space="0" w:color="auto"/>
          </w:divBdr>
          <w:divsChild>
            <w:div w:id="970592427">
              <w:marLeft w:val="0"/>
              <w:marRight w:val="0"/>
              <w:marTop w:val="0"/>
              <w:marBottom w:val="0"/>
              <w:divBdr>
                <w:top w:val="none" w:sz="0" w:space="0" w:color="auto"/>
                <w:left w:val="none" w:sz="0" w:space="0" w:color="auto"/>
                <w:bottom w:val="none" w:sz="0" w:space="0" w:color="auto"/>
                <w:right w:val="none" w:sz="0" w:space="0" w:color="auto"/>
              </w:divBdr>
              <w:divsChild>
                <w:div w:id="182212442">
                  <w:marLeft w:val="0"/>
                  <w:marRight w:val="0"/>
                  <w:marTop w:val="0"/>
                  <w:marBottom w:val="0"/>
                  <w:divBdr>
                    <w:top w:val="none" w:sz="0" w:space="0" w:color="auto"/>
                    <w:left w:val="none" w:sz="0" w:space="0" w:color="auto"/>
                    <w:bottom w:val="none" w:sz="0" w:space="0" w:color="auto"/>
                    <w:right w:val="none" w:sz="0" w:space="0" w:color="auto"/>
                  </w:divBdr>
                  <w:divsChild>
                    <w:div w:id="1373114536">
                      <w:marLeft w:val="-360"/>
                      <w:marRight w:val="-360"/>
                      <w:marTop w:val="0"/>
                      <w:marBottom w:val="0"/>
                      <w:divBdr>
                        <w:top w:val="none" w:sz="0" w:space="0" w:color="auto"/>
                        <w:left w:val="none" w:sz="0" w:space="0" w:color="auto"/>
                        <w:bottom w:val="none" w:sz="0" w:space="0" w:color="auto"/>
                        <w:right w:val="none" w:sz="0" w:space="0" w:color="auto"/>
                      </w:divBdr>
                      <w:divsChild>
                        <w:div w:id="1385522635">
                          <w:marLeft w:val="0"/>
                          <w:marRight w:val="0"/>
                          <w:marTop w:val="0"/>
                          <w:marBottom w:val="0"/>
                          <w:divBdr>
                            <w:top w:val="none" w:sz="0" w:space="0" w:color="auto"/>
                            <w:left w:val="none" w:sz="0" w:space="0" w:color="auto"/>
                            <w:bottom w:val="none" w:sz="0" w:space="0" w:color="auto"/>
                            <w:right w:val="none" w:sz="0" w:space="0" w:color="auto"/>
                          </w:divBdr>
                          <w:divsChild>
                            <w:div w:id="1017267327">
                              <w:marLeft w:val="0"/>
                              <w:marRight w:val="0"/>
                              <w:marTop w:val="0"/>
                              <w:marBottom w:val="0"/>
                              <w:divBdr>
                                <w:top w:val="none" w:sz="0" w:space="0" w:color="auto"/>
                                <w:left w:val="none" w:sz="0" w:space="0" w:color="auto"/>
                                <w:bottom w:val="none" w:sz="0" w:space="0" w:color="auto"/>
                                <w:right w:val="none" w:sz="0" w:space="0" w:color="auto"/>
                              </w:divBdr>
                              <w:divsChild>
                                <w:div w:id="34363561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272217">
      <w:bodyDiv w:val="1"/>
      <w:marLeft w:val="0"/>
      <w:marRight w:val="0"/>
      <w:marTop w:val="0"/>
      <w:marBottom w:val="0"/>
      <w:divBdr>
        <w:top w:val="none" w:sz="0" w:space="0" w:color="auto"/>
        <w:left w:val="none" w:sz="0" w:space="0" w:color="auto"/>
        <w:bottom w:val="none" w:sz="0" w:space="0" w:color="auto"/>
        <w:right w:val="none" w:sz="0" w:space="0" w:color="auto"/>
      </w:divBdr>
      <w:divsChild>
        <w:div w:id="1077482131">
          <w:marLeft w:val="0"/>
          <w:marRight w:val="0"/>
          <w:marTop w:val="0"/>
          <w:marBottom w:val="0"/>
          <w:divBdr>
            <w:top w:val="single" w:sz="2" w:space="0" w:color="000000"/>
            <w:left w:val="single" w:sz="2" w:space="0" w:color="000000"/>
            <w:bottom w:val="single" w:sz="2" w:space="0" w:color="000000"/>
            <w:right w:val="single" w:sz="2" w:space="0" w:color="000000"/>
          </w:divBdr>
        </w:div>
        <w:div w:id="318117671">
          <w:marLeft w:val="0"/>
          <w:marRight w:val="0"/>
          <w:marTop w:val="0"/>
          <w:marBottom w:val="0"/>
          <w:divBdr>
            <w:top w:val="single" w:sz="2" w:space="0" w:color="000000"/>
            <w:left w:val="single" w:sz="2" w:space="0" w:color="000000"/>
            <w:bottom w:val="single" w:sz="2" w:space="0" w:color="000000"/>
            <w:right w:val="single" w:sz="2" w:space="0" w:color="000000"/>
          </w:divBdr>
        </w:div>
        <w:div w:id="1167749522">
          <w:marLeft w:val="0"/>
          <w:marRight w:val="0"/>
          <w:marTop w:val="0"/>
          <w:marBottom w:val="0"/>
          <w:divBdr>
            <w:top w:val="single" w:sz="2" w:space="0" w:color="000000"/>
            <w:left w:val="single" w:sz="2" w:space="0" w:color="000000"/>
            <w:bottom w:val="single" w:sz="2" w:space="0" w:color="000000"/>
            <w:right w:val="single" w:sz="2" w:space="0" w:color="000000"/>
          </w:divBdr>
        </w:div>
        <w:div w:id="106242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6361938">
      <w:bodyDiv w:val="1"/>
      <w:marLeft w:val="0"/>
      <w:marRight w:val="0"/>
      <w:marTop w:val="0"/>
      <w:marBottom w:val="0"/>
      <w:divBdr>
        <w:top w:val="none" w:sz="0" w:space="0" w:color="auto"/>
        <w:left w:val="none" w:sz="0" w:space="0" w:color="auto"/>
        <w:bottom w:val="none" w:sz="0" w:space="0" w:color="auto"/>
        <w:right w:val="none" w:sz="0" w:space="0" w:color="auto"/>
      </w:divBdr>
      <w:divsChild>
        <w:div w:id="2095861613">
          <w:marLeft w:val="0"/>
          <w:marRight w:val="0"/>
          <w:marTop w:val="0"/>
          <w:marBottom w:val="0"/>
          <w:divBdr>
            <w:top w:val="none" w:sz="0" w:space="0" w:color="auto"/>
            <w:left w:val="none" w:sz="0" w:space="0" w:color="auto"/>
            <w:bottom w:val="none" w:sz="0" w:space="0" w:color="auto"/>
            <w:right w:val="none" w:sz="0" w:space="0" w:color="auto"/>
          </w:divBdr>
          <w:divsChild>
            <w:div w:id="107552647">
              <w:marLeft w:val="0"/>
              <w:marRight w:val="0"/>
              <w:marTop w:val="0"/>
              <w:marBottom w:val="0"/>
              <w:divBdr>
                <w:top w:val="none" w:sz="0" w:space="0" w:color="auto"/>
                <w:left w:val="none" w:sz="0" w:space="0" w:color="auto"/>
                <w:bottom w:val="none" w:sz="0" w:space="0" w:color="auto"/>
                <w:right w:val="none" w:sz="0" w:space="0" w:color="auto"/>
              </w:divBdr>
              <w:divsChild>
                <w:div w:id="4542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7113">
      <w:bodyDiv w:val="1"/>
      <w:marLeft w:val="0"/>
      <w:marRight w:val="0"/>
      <w:marTop w:val="0"/>
      <w:marBottom w:val="0"/>
      <w:divBdr>
        <w:top w:val="none" w:sz="0" w:space="0" w:color="auto"/>
        <w:left w:val="none" w:sz="0" w:space="0" w:color="auto"/>
        <w:bottom w:val="none" w:sz="0" w:space="0" w:color="auto"/>
        <w:right w:val="none" w:sz="0" w:space="0" w:color="auto"/>
      </w:divBdr>
    </w:div>
    <w:div w:id="1159734623">
      <w:bodyDiv w:val="1"/>
      <w:marLeft w:val="0"/>
      <w:marRight w:val="0"/>
      <w:marTop w:val="0"/>
      <w:marBottom w:val="0"/>
      <w:divBdr>
        <w:top w:val="none" w:sz="0" w:space="0" w:color="auto"/>
        <w:left w:val="none" w:sz="0" w:space="0" w:color="auto"/>
        <w:bottom w:val="none" w:sz="0" w:space="0" w:color="auto"/>
        <w:right w:val="none" w:sz="0" w:space="0" w:color="auto"/>
      </w:divBdr>
      <w:divsChild>
        <w:div w:id="614990630">
          <w:marLeft w:val="0"/>
          <w:marRight w:val="0"/>
          <w:marTop w:val="0"/>
          <w:marBottom w:val="0"/>
          <w:divBdr>
            <w:top w:val="none" w:sz="0" w:space="0" w:color="auto"/>
            <w:left w:val="none" w:sz="0" w:space="0" w:color="auto"/>
            <w:bottom w:val="none" w:sz="0" w:space="0" w:color="auto"/>
            <w:right w:val="none" w:sz="0" w:space="0" w:color="auto"/>
          </w:divBdr>
          <w:divsChild>
            <w:div w:id="451436161">
              <w:marLeft w:val="0"/>
              <w:marRight w:val="0"/>
              <w:marTop w:val="0"/>
              <w:marBottom w:val="0"/>
              <w:divBdr>
                <w:top w:val="none" w:sz="0" w:space="0" w:color="auto"/>
                <w:left w:val="none" w:sz="0" w:space="0" w:color="auto"/>
                <w:bottom w:val="none" w:sz="0" w:space="0" w:color="auto"/>
                <w:right w:val="none" w:sz="0" w:space="0" w:color="auto"/>
              </w:divBdr>
              <w:divsChild>
                <w:div w:id="2128695542">
                  <w:marLeft w:val="0"/>
                  <w:marRight w:val="0"/>
                  <w:marTop w:val="0"/>
                  <w:marBottom w:val="0"/>
                  <w:divBdr>
                    <w:top w:val="none" w:sz="0" w:space="0" w:color="auto"/>
                    <w:left w:val="none" w:sz="0" w:space="0" w:color="auto"/>
                    <w:bottom w:val="none" w:sz="0" w:space="0" w:color="auto"/>
                    <w:right w:val="none" w:sz="0" w:space="0" w:color="auto"/>
                  </w:divBdr>
                  <w:divsChild>
                    <w:div w:id="1814563257">
                      <w:marLeft w:val="0"/>
                      <w:marRight w:val="0"/>
                      <w:marTop w:val="0"/>
                      <w:marBottom w:val="0"/>
                      <w:divBdr>
                        <w:top w:val="none" w:sz="0" w:space="0" w:color="auto"/>
                        <w:left w:val="none" w:sz="0" w:space="0" w:color="auto"/>
                        <w:bottom w:val="none" w:sz="0" w:space="0" w:color="auto"/>
                        <w:right w:val="none" w:sz="0" w:space="0" w:color="auto"/>
                      </w:divBdr>
                      <w:divsChild>
                        <w:div w:id="1567762314">
                          <w:marLeft w:val="0"/>
                          <w:marRight w:val="0"/>
                          <w:marTop w:val="0"/>
                          <w:marBottom w:val="0"/>
                          <w:divBdr>
                            <w:top w:val="none" w:sz="0" w:space="0" w:color="auto"/>
                            <w:left w:val="none" w:sz="0" w:space="0" w:color="auto"/>
                            <w:bottom w:val="none" w:sz="0" w:space="0" w:color="auto"/>
                            <w:right w:val="none" w:sz="0" w:space="0" w:color="auto"/>
                          </w:divBdr>
                          <w:divsChild>
                            <w:div w:id="499009163">
                              <w:marLeft w:val="0"/>
                              <w:marRight w:val="0"/>
                              <w:marTop w:val="0"/>
                              <w:marBottom w:val="0"/>
                              <w:divBdr>
                                <w:top w:val="none" w:sz="0" w:space="0" w:color="auto"/>
                                <w:left w:val="none" w:sz="0" w:space="0" w:color="auto"/>
                                <w:bottom w:val="none" w:sz="0" w:space="0" w:color="auto"/>
                                <w:right w:val="none" w:sz="0" w:space="0" w:color="auto"/>
                              </w:divBdr>
                              <w:divsChild>
                                <w:div w:id="865949449">
                                  <w:marLeft w:val="0"/>
                                  <w:marRight w:val="0"/>
                                  <w:marTop w:val="0"/>
                                  <w:marBottom w:val="0"/>
                                  <w:divBdr>
                                    <w:top w:val="none" w:sz="0" w:space="0" w:color="auto"/>
                                    <w:left w:val="none" w:sz="0" w:space="0" w:color="auto"/>
                                    <w:bottom w:val="none" w:sz="0" w:space="0" w:color="auto"/>
                                    <w:right w:val="none" w:sz="0" w:space="0" w:color="auto"/>
                                  </w:divBdr>
                                  <w:divsChild>
                                    <w:div w:id="286744631">
                                      <w:marLeft w:val="0"/>
                                      <w:marRight w:val="0"/>
                                      <w:marTop w:val="0"/>
                                      <w:marBottom w:val="0"/>
                                      <w:divBdr>
                                        <w:top w:val="none" w:sz="0" w:space="0" w:color="auto"/>
                                        <w:left w:val="none" w:sz="0" w:space="0" w:color="auto"/>
                                        <w:bottom w:val="none" w:sz="0" w:space="0" w:color="auto"/>
                                        <w:right w:val="none" w:sz="0" w:space="0" w:color="auto"/>
                                      </w:divBdr>
                                      <w:divsChild>
                                        <w:div w:id="236743995">
                                          <w:marLeft w:val="0"/>
                                          <w:marRight w:val="0"/>
                                          <w:marTop w:val="0"/>
                                          <w:marBottom w:val="0"/>
                                          <w:divBdr>
                                            <w:top w:val="none" w:sz="0" w:space="0" w:color="auto"/>
                                            <w:left w:val="none" w:sz="0" w:space="0" w:color="auto"/>
                                            <w:bottom w:val="none" w:sz="0" w:space="0" w:color="auto"/>
                                            <w:right w:val="none" w:sz="0" w:space="0" w:color="auto"/>
                                          </w:divBdr>
                                          <w:divsChild>
                                            <w:div w:id="1627737724">
                                              <w:marLeft w:val="0"/>
                                              <w:marRight w:val="0"/>
                                              <w:marTop w:val="0"/>
                                              <w:marBottom w:val="0"/>
                                              <w:divBdr>
                                                <w:top w:val="none" w:sz="0" w:space="0" w:color="auto"/>
                                                <w:left w:val="none" w:sz="0" w:space="0" w:color="auto"/>
                                                <w:bottom w:val="none" w:sz="0" w:space="0" w:color="auto"/>
                                                <w:right w:val="none" w:sz="0" w:space="0" w:color="auto"/>
                                              </w:divBdr>
                                              <w:divsChild>
                                                <w:div w:id="963971225">
                                                  <w:marLeft w:val="0"/>
                                                  <w:marRight w:val="0"/>
                                                  <w:marTop w:val="0"/>
                                                  <w:marBottom w:val="0"/>
                                                  <w:divBdr>
                                                    <w:top w:val="none" w:sz="0" w:space="0" w:color="auto"/>
                                                    <w:left w:val="none" w:sz="0" w:space="0" w:color="auto"/>
                                                    <w:bottom w:val="none" w:sz="0" w:space="0" w:color="auto"/>
                                                    <w:right w:val="none" w:sz="0" w:space="0" w:color="auto"/>
                                                  </w:divBdr>
                                                  <w:divsChild>
                                                    <w:div w:id="572735744">
                                                      <w:marLeft w:val="0"/>
                                                      <w:marRight w:val="0"/>
                                                      <w:marTop w:val="0"/>
                                                      <w:marBottom w:val="0"/>
                                                      <w:divBdr>
                                                        <w:top w:val="none" w:sz="0" w:space="0" w:color="auto"/>
                                                        <w:left w:val="none" w:sz="0" w:space="0" w:color="auto"/>
                                                        <w:bottom w:val="none" w:sz="0" w:space="0" w:color="auto"/>
                                                        <w:right w:val="none" w:sz="0" w:space="0" w:color="auto"/>
                                                      </w:divBdr>
                                                      <w:divsChild>
                                                        <w:div w:id="1996183262">
                                                          <w:marLeft w:val="0"/>
                                                          <w:marRight w:val="0"/>
                                                          <w:marTop w:val="0"/>
                                                          <w:marBottom w:val="0"/>
                                                          <w:divBdr>
                                                            <w:top w:val="none" w:sz="0" w:space="0" w:color="auto"/>
                                                            <w:left w:val="none" w:sz="0" w:space="0" w:color="auto"/>
                                                            <w:bottom w:val="none" w:sz="0" w:space="0" w:color="auto"/>
                                                            <w:right w:val="none" w:sz="0" w:space="0" w:color="auto"/>
                                                          </w:divBdr>
                                                          <w:divsChild>
                                                            <w:div w:id="58525246">
                                                              <w:marLeft w:val="0"/>
                                                              <w:marRight w:val="0"/>
                                                              <w:marTop w:val="0"/>
                                                              <w:marBottom w:val="0"/>
                                                              <w:divBdr>
                                                                <w:top w:val="none" w:sz="0" w:space="0" w:color="auto"/>
                                                                <w:left w:val="none" w:sz="0" w:space="0" w:color="auto"/>
                                                                <w:bottom w:val="none" w:sz="0" w:space="0" w:color="auto"/>
                                                                <w:right w:val="none" w:sz="0" w:space="0" w:color="auto"/>
                                                              </w:divBdr>
                                                              <w:divsChild>
                                                                <w:div w:id="2263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21732">
      <w:bodyDiv w:val="1"/>
      <w:marLeft w:val="0"/>
      <w:marRight w:val="0"/>
      <w:marTop w:val="0"/>
      <w:marBottom w:val="0"/>
      <w:divBdr>
        <w:top w:val="none" w:sz="0" w:space="0" w:color="auto"/>
        <w:left w:val="none" w:sz="0" w:space="0" w:color="auto"/>
        <w:bottom w:val="none" w:sz="0" w:space="0" w:color="auto"/>
        <w:right w:val="none" w:sz="0" w:space="0" w:color="auto"/>
      </w:divBdr>
    </w:div>
    <w:div w:id="1259018607">
      <w:bodyDiv w:val="1"/>
      <w:marLeft w:val="0"/>
      <w:marRight w:val="0"/>
      <w:marTop w:val="0"/>
      <w:marBottom w:val="0"/>
      <w:divBdr>
        <w:top w:val="none" w:sz="0" w:space="0" w:color="auto"/>
        <w:left w:val="none" w:sz="0" w:space="0" w:color="auto"/>
        <w:bottom w:val="none" w:sz="0" w:space="0" w:color="auto"/>
        <w:right w:val="none" w:sz="0" w:space="0" w:color="auto"/>
      </w:divBdr>
    </w:div>
    <w:div w:id="1269384884">
      <w:bodyDiv w:val="1"/>
      <w:marLeft w:val="0"/>
      <w:marRight w:val="0"/>
      <w:marTop w:val="0"/>
      <w:marBottom w:val="0"/>
      <w:divBdr>
        <w:top w:val="none" w:sz="0" w:space="0" w:color="auto"/>
        <w:left w:val="none" w:sz="0" w:space="0" w:color="auto"/>
        <w:bottom w:val="none" w:sz="0" w:space="0" w:color="auto"/>
        <w:right w:val="none" w:sz="0" w:space="0" w:color="auto"/>
      </w:divBdr>
      <w:divsChild>
        <w:div w:id="2081521233">
          <w:marLeft w:val="0"/>
          <w:marRight w:val="0"/>
          <w:marTop w:val="0"/>
          <w:marBottom w:val="0"/>
          <w:divBdr>
            <w:top w:val="single" w:sz="2" w:space="0" w:color="000000"/>
            <w:left w:val="single" w:sz="2" w:space="0" w:color="000000"/>
            <w:bottom w:val="single" w:sz="2" w:space="0" w:color="000000"/>
            <w:right w:val="single" w:sz="2" w:space="0" w:color="000000"/>
          </w:divBdr>
        </w:div>
        <w:div w:id="213007874">
          <w:marLeft w:val="0"/>
          <w:marRight w:val="0"/>
          <w:marTop w:val="0"/>
          <w:marBottom w:val="0"/>
          <w:divBdr>
            <w:top w:val="single" w:sz="2" w:space="0" w:color="000000"/>
            <w:left w:val="single" w:sz="2" w:space="0" w:color="000000"/>
            <w:bottom w:val="single" w:sz="2" w:space="0" w:color="000000"/>
            <w:right w:val="single" w:sz="2" w:space="0" w:color="000000"/>
          </w:divBdr>
        </w:div>
        <w:div w:id="1639653468">
          <w:marLeft w:val="0"/>
          <w:marRight w:val="0"/>
          <w:marTop w:val="0"/>
          <w:marBottom w:val="0"/>
          <w:divBdr>
            <w:top w:val="single" w:sz="2" w:space="0" w:color="000000"/>
            <w:left w:val="single" w:sz="2" w:space="0" w:color="000000"/>
            <w:bottom w:val="single" w:sz="2" w:space="0" w:color="000000"/>
            <w:right w:val="single" w:sz="2" w:space="0" w:color="000000"/>
          </w:divBdr>
        </w:div>
        <w:div w:id="18821315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5649388">
      <w:bodyDiv w:val="1"/>
      <w:marLeft w:val="0"/>
      <w:marRight w:val="0"/>
      <w:marTop w:val="0"/>
      <w:marBottom w:val="0"/>
      <w:divBdr>
        <w:top w:val="none" w:sz="0" w:space="0" w:color="auto"/>
        <w:left w:val="none" w:sz="0" w:space="0" w:color="auto"/>
        <w:bottom w:val="none" w:sz="0" w:space="0" w:color="auto"/>
        <w:right w:val="none" w:sz="0" w:space="0" w:color="auto"/>
      </w:divBdr>
    </w:div>
    <w:div w:id="1289121450">
      <w:bodyDiv w:val="1"/>
      <w:marLeft w:val="0"/>
      <w:marRight w:val="0"/>
      <w:marTop w:val="0"/>
      <w:marBottom w:val="0"/>
      <w:divBdr>
        <w:top w:val="none" w:sz="0" w:space="0" w:color="auto"/>
        <w:left w:val="none" w:sz="0" w:space="0" w:color="auto"/>
        <w:bottom w:val="none" w:sz="0" w:space="0" w:color="auto"/>
        <w:right w:val="none" w:sz="0" w:space="0" w:color="auto"/>
      </w:divBdr>
    </w:div>
    <w:div w:id="1317371795">
      <w:bodyDiv w:val="1"/>
      <w:marLeft w:val="0"/>
      <w:marRight w:val="0"/>
      <w:marTop w:val="0"/>
      <w:marBottom w:val="0"/>
      <w:divBdr>
        <w:top w:val="none" w:sz="0" w:space="0" w:color="auto"/>
        <w:left w:val="none" w:sz="0" w:space="0" w:color="auto"/>
        <w:bottom w:val="none" w:sz="0" w:space="0" w:color="auto"/>
        <w:right w:val="none" w:sz="0" w:space="0" w:color="auto"/>
      </w:divBdr>
    </w:div>
    <w:div w:id="1453673012">
      <w:bodyDiv w:val="1"/>
      <w:marLeft w:val="0"/>
      <w:marRight w:val="0"/>
      <w:marTop w:val="0"/>
      <w:marBottom w:val="0"/>
      <w:divBdr>
        <w:top w:val="none" w:sz="0" w:space="0" w:color="auto"/>
        <w:left w:val="none" w:sz="0" w:space="0" w:color="auto"/>
        <w:bottom w:val="none" w:sz="0" w:space="0" w:color="auto"/>
        <w:right w:val="none" w:sz="0" w:space="0" w:color="auto"/>
      </w:divBdr>
    </w:div>
    <w:div w:id="1495681577">
      <w:bodyDiv w:val="1"/>
      <w:marLeft w:val="0"/>
      <w:marRight w:val="0"/>
      <w:marTop w:val="0"/>
      <w:marBottom w:val="0"/>
      <w:divBdr>
        <w:top w:val="none" w:sz="0" w:space="0" w:color="auto"/>
        <w:left w:val="none" w:sz="0" w:space="0" w:color="auto"/>
        <w:bottom w:val="none" w:sz="0" w:space="0" w:color="auto"/>
        <w:right w:val="none" w:sz="0" w:space="0" w:color="auto"/>
      </w:divBdr>
    </w:div>
    <w:div w:id="2003897220">
      <w:bodyDiv w:val="1"/>
      <w:marLeft w:val="0"/>
      <w:marRight w:val="0"/>
      <w:marTop w:val="0"/>
      <w:marBottom w:val="0"/>
      <w:divBdr>
        <w:top w:val="none" w:sz="0" w:space="0" w:color="auto"/>
        <w:left w:val="none" w:sz="0" w:space="0" w:color="auto"/>
        <w:bottom w:val="none" w:sz="0" w:space="0" w:color="auto"/>
        <w:right w:val="none" w:sz="0" w:space="0" w:color="auto"/>
      </w:divBdr>
    </w:div>
    <w:div w:id="2088840354">
      <w:bodyDiv w:val="1"/>
      <w:marLeft w:val="0"/>
      <w:marRight w:val="0"/>
      <w:marTop w:val="0"/>
      <w:marBottom w:val="0"/>
      <w:divBdr>
        <w:top w:val="none" w:sz="0" w:space="0" w:color="auto"/>
        <w:left w:val="none" w:sz="0" w:space="0" w:color="auto"/>
        <w:bottom w:val="none" w:sz="0" w:space="0" w:color="auto"/>
        <w:right w:val="none" w:sz="0" w:space="0" w:color="auto"/>
      </w:divBdr>
      <w:divsChild>
        <w:div w:id="2028171409">
          <w:marLeft w:val="0"/>
          <w:marRight w:val="0"/>
          <w:marTop w:val="0"/>
          <w:marBottom w:val="0"/>
          <w:divBdr>
            <w:top w:val="none" w:sz="0" w:space="0" w:color="auto"/>
            <w:left w:val="none" w:sz="0" w:space="0" w:color="auto"/>
            <w:bottom w:val="none" w:sz="0" w:space="0" w:color="auto"/>
            <w:right w:val="none" w:sz="0" w:space="0" w:color="auto"/>
          </w:divBdr>
          <w:divsChild>
            <w:div w:id="1871721399">
              <w:marLeft w:val="0"/>
              <w:marRight w:val="0"/>
              <w:marTop w:val="0"/>
              <w:marBottom w:val="0"/>
              <w:divBdr>
                <w:top w:val="none" w:sz="0" w:space="0" w:color="auto"/>
                <w:left w:val="none" w:sz="0" w:space="0" w:color="auto"/>
                <w:bottom w:val="none" w:sz="0" w:space="0" w:color="auto"/>
                <w:right w:val="none" w:sz="0" w:space="0" w:color="auto"/>
              </w:divBdr>
              <w:divsChild>
                <w:div w:id="7691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3376">
      <w:bodyDiv w:val="1"/>
      <w:marLeft w:val="0"/>
      <w:marRight w:val="0"/>
      <w:marTop w:val="0"/>
      <w:marBottom w:val="0"/>
      <w:divBdr>
        <w:top w:val="none" w:sz="0" w:space="0" w:color="auto"/>
        <w:left w:val="none" w:sz="0" w:space="0" w:color="auto"/>
        <w:bottom w:val="none" w:sz="0" w:space="0" w:color="auto"/>
        <w:right w:val="none" w:sz="0" w:space="0" w:color="auto"/>
      </w:divBdr>
    </w:div>
    <w:div w:id="212600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ABED-BDAE-4783-B1A2-EB3211A6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3637</Characters>
  <Application>Microsoft Office Word</Application>
  <DocSecurity>4</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Wankiewicz, Bożena</dc:creator>
  <cp:lastModifiedBy>AleksanderK</cp:lastModifiedBy>
  <cp:revision>2</cp:revision>
  <cp:lastPrinted>2020-06-17T12:07:00Z</cp:lastPrinted>
  <dcterms:created xsi:type="dcterms:W3CDTF">2020-07-22T05:49:00Z</dcterms:created>
  <dcterms:modified xsi:type="dcterms:W3CDTF">2020-07-22T05:49:00Z</dcterms:modified>
</cp:coreProperties>
</file>