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E0F" w:rsidRPr="00D03300" w:rsidRDefault="0015134B" w:rsidP="008753B6">
      <w:pPr>
        <w:spacing w:after="0" w:line="320" w:lineRule="exact"/>
        <w:jc w:val="center"/>
        <w:rPr>
          <w:rFonts w:ascii="Lato Light" w:hAnsi="Lato Light"/>
          <w:b/>
          <w:sz w:val="20"/>
          <w:szCs w:val="20"/>
        </w:rPr>
      </w:pPr>
      <w:r w:rsidRPr="00D03300">
        <w:rPr>
          <w:rFonts w:ascii="Lato Light" w:hAnsi="Lato Light"/>
          <w:b/>
          <w:sz w:val="20"/>
          <w:szCs w:val="20"/>
        </w:rPr>
        <w:t xml:space="preserve">Ogłoszenie </w:t>
      </w:r>
    </w:p>
    <w:p w:rsidR="0015134B" w:rsidRPr="00D03300" w:rsidRDefault="0025605A" w:rsidP="008753B6">
      <w:pPr>
        <w:spacing w:after="0" w:line="320" w:lineRule="exact"/>
        <w:jc w:val="center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t>o przetargu</w:t>
      </w:r>
      <w:r w:rsidR="0015134B" w:rsidRPr="00D03300">
        <w:rPr>
          <w:rFonts w:ascii="Lato Light" w:hAnsi="Lato Light"/>
          <w:b/>
          <w:sz w:val="20"/>
          <w:szCs w:val="20"/>
        </w:rPr>
        <w:t xml:space="preserve"> na sprzedaż nieruchomości</w:t>
      </w:r>
    </w:p>
    <w:p w:rsidR="0015134B" w:rsidRPr="00D03300" w:rsidRDefault="0025605A" w:rsidP="008753B6">
      <w:pPr>
        <w:spacing w:after="0" w:line="320" w:lineRule="exact"/>
        <w:jc w:val="center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t>stanowiącej</w:t>
      </w:r>
      <w:r w:rsidR="0015134B" w:rsidRPr="00D03300">
        <w:rPr>
          <w:rFonts w:ascii="Lato Light" w:hAnsi="Lato Light"/>
          <w:b/>
          <w:sz w:val="20"/>
          <w:szCs w:val="20"/>
        </w:rPr>
        <w:t xml:space="preserve"> własność Gminy Żnin</w:t>
      </w:r>
    </w:p>
    <w:p w:rsidR="0015134B" w:rsidRPr="00910EA1" w:rsidRDefault="0025605A" w:rsidP="0025605A">
      <w:pPr>
        <w:spacing w:after="120" w:line="320" w:lineRule="exact"/>
        <w:jc w:val="center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Burmistrz Żnina ogłasza pierwszy przetarg ustny</w:t>
      </w:r>
      <w:r w:rsidR="0015134B">
        <w:rPr>
          <w:rFonts w:ascii="Lato Light" w:hAnsi="Lato Light"/>
          <w:sz w:val="20"/>
          <w:szCs w:val="20"/>
        </w:rPr>
        <w:t xml:space="preserve"> ograniczon</w:t>
      </w:r>
      <w:r>
        <w:rPr>
          <w:rFonts w:ascii="Lato Light" w:hAnsi="Lato Light"/>
          <w:sz w:val="20"/>
          <w:szCs w:val="20"/>
        </w:rPr>
        <w:t>y</w:t>
      </w:r>
      <w:r w:rsidR="002C106E">
        <w:rPr>
          <w:rFonts w:ascii="Lato Light" w:hAnsi="Lato Light"/>
          <w:sz w:val="20"/>
          <w:szCs w:val="20"/>
        </w:rPr>
        <w:t xml:space="preserve"> do właścicieli nieruchomości sąsiednich</w:t>
      </w:r>
      <w:r w:rsidR="0015134B">
        <w:rPr>
          <w:rFonts w:ascii="Lato Light" w:hAnsi="Lato Light"/>
          <w:sz w:val="20"/>
          <w:szCs w:val="20"/>
        </w:rPr>
        <w:t xml:space="preserve"> na sprzedaż  nieruchomości</w:t>
      </w:r>
      <w:r>
        <w:rPr>
          <w:rFonts w:ascii="Lato Light" w:hAnsi="Lato Light"/>
          <w:sz w:val="20"/>
          <w:szCs w:val="20"/>
        </w:rPr>
        <w:t xml:space="preserve"> stanowiącej </w:t>
      </w:r>
      <w:r w:rsidR="006B3DF8">
        <w:rPr>
          <w:rFonts w:ascii="Lato Light" w:hAnsi="Lato Light"/>
          <w:sz w:val="20"/>
          <w:szCs w:val="20"/>
        </w:rPr>
        <w:t>własność Gminy Żnin,</w:t>
      </w:r>
      <w:r>
        <w:rPr>
          <w:rFonts w:ascii="Lato Light" w:hAnsi="Lato Light"/>
          <w:sz w:val="20"/>
          <w:szCs w:val="20"/>
        </w:rPr>
        <w:t xml:space="preserve"> położonej</w:t>
      </w:r>
      <w:r w:rsidR="0015134B">
        <w:rPr>
          <w:rFonts w:ascii="Lato Light" w:hAnsi="Lato Light"/>
          <w:sz w:val="20"/>
          <w:szCs w:val="20"/>
        </w:rPr>
        <w:t xml:space="preserve"> w </w:t>
      </w:r>
      <w:r w:rsidR="002C106E">
        <w:rPr>
          <w:rFonts w:ascii="Lato Light" w:hAnsi="Lato Light"/>
          <w:sz w:val="20"/>
          <w:szCs w:val="20"/>
        </w:rPr>
        <w:t>Ustaszewie</w:t>
      </w:r>
      <w:r>
        <w:rPr>
          <w:rFonts w:ascii="Lato Light" w:hAnsi="Lato Light"/>
          <w:sz w:val="20"/>
          <w:szCs w:val="20"/>
        </w:rPr>
        <w:t xml:space="preserve">, zapisanej w księdze wieczystej nr </w:t>
      </w:r>
      <w:r w:rsidRPr="0025605A">
        <w:rPr>
          <w:rFonts w:ascii="Lato Light" w:hAnsi="Lato Light"/>
          <w:b/>
          <w:sz w:val="20"/>
          <w:szCs w:val="20"/>
        </w:rPr>
        <w:t>BY1Z/000</w:t>
      </w:r>
      <w:r w:rsidR="00AA47F0">
        <w:rPr>
          <w:rFonts w:ascii="Lato Light" w:hAnsi="Lato Light"/>
          <w:b/>
          <w:sz w:val="20"/>
          <w:szCs w:val="20"/>
        </w:rPr>
        <w:t>28918/8</w:t>
      </w:r>
      <w:r>
        <w:rPr>
          <w:rFonts w:ascii="Lato Light" w:hAnsi="Lato Light"/>
          <w:sz w:val="20"/>
          <w:szCs w:val="20"/>
        </w:rPr>
        <w:t xml:space="preserve">, oznaczonej geodezyjnie jako działka nr </w:t>
      </w:r>
      <w:r w:rsidR="002C106E">
        <w:rPr>
          <w:rFonts w:ascii="Lato Light" w:hAnsi="Lato Light"/>
          <w:b/>
          <w:sz w:val="20"/>
          <w:szCs w:val="20"/>
        </w:rPr>
        <w:t>72/3</w:t>
      </w:r>
      <w:r>
        <w:rPr>
          <w:rFonts w:ascii="Lato Light" w:hAnsi="Lato Light"/>
          <w:sz w:val="20"/>
          <w:szCs w:val="20"/>
        </w:rPr>
        <w:t xml:space="preserve">, o powierzchni </w:t>
      </w:r>
      <w:r w:rsidR="00AA47F0">
        <w:rPr>
          <w:rFonts w:ascii="Lato Light" w:hAnsi="Lato Light"/>
          <w:b/>
          <w:sz w:val="20"/>
          <w:szCs w:val="20"/>
        </w:rPr>
        <w:t>1573</w:t>
      </w:r>
      <w:r w:rsidRPr="0025605A">
        <w:rPr>
          <w:rFonts w:ascii="Lato Light" w:hAnsi="Lato Light"/>
          <w:b/>
          <w:sz w:val="20"/>
          <w:szCs w:val="20"/>
        </w:rPr>
        <w:t xml:space="preserve"> m</w:t>
      </w:r>
      <w:r w:rsidRPr="0025605A">
        <w:rPr>
          <w:rFonts w:ascii="Lato Light" w:hAnsi="Lato Light"/>
          <w:b/>
          <w:sz w:val="20"/>
          <w:szCs w:val="20"/>
          <w:vertAlign w:val="superscript"/>
        </w:rPr>
        <w:t>2</w:t>
      </w:r>
      <w:r w:rsidR="00910EA1">
        <w:rPr>
          <w:rFonts w:ascii="Lato Light" w:hAnsi="Lato Light"/>
          <w:b/>
          <w:sz w:val="20"/>
          <w:szCs w:val="20"/>
        </w:rPr>
        <w:t xml:space="preserve"> </w:t>
      </w:r>
      <w:r w:rsidR="00910EA1">
        <w:rPr>
          <w:rFonts w:ascii="Lato Light" w:hAnsi="Lato Light"/>
          <w:sz w:val="20"/>
          <w:szCs w:val="20"/>
        </w:rPr>
        <w:t xml:space="preserve"> </w:t>
      </w:r>
    </w:p>
    <w:p w:rsidR="0025605A" w:rsidRDefault="0025605A" w:rsidP="0015134B">
      <w:pPr>
        <w:spacing w:after="120" w:line="320" w:lineRule="exact"/>
        <w:jc w:val="both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sz w:val="20"/>
          <w:szCs w:val="20"/>
        </w:rPr>
        <w:t xml:space="preserve">Cena wywoławcza brutto wynosi </w:t>
      </w:r>
      <w:r w:rsidR="00AA47F0">
        <w:rPr>
          <w:rFonts w:ascii="Lato Light" w:hAnsi="Lato Light"/>
          <w:b/>
          <w:sz w:val="20"/>
          <w:szCs w:val="20"/>
        </w:rPr>
        <w:t>11</w:t>
      </w:r>
      <w:r w:rsidRPr="0025605A">
        <w:rPr>
          <w:rFonts w:ascii="Lato Light" w:hAnsi="Lato Light"/>
          <w:b/>
          <w:sz w:val="20"/>
          <w:szCs w:val="20"/>
        </w:rPr>
        <w:t>.</w:t>
      </w:r>
      <w:r w:rsidR="00AA47F0">
        <w:rPr>
          <w:rFonts w:ascii="Lato Light" w:hAnsi="Lato Light"/>
          <w:b/>
          <w:sz w:val="20"/>
          <w:szCs w:val="20"/>
        </w:rPr>
        <w:t>1</w:t>
      </w:r>
      <w:r w:rsidRPr="0025605A">
        <w:rPr>
          <w:rFonts w:ascii="Lato Light" w:hAnsi="Lato Light"/>
          <w:b/>
          <w:sz w:val="20"/>
          <w:szCs w:val="20"/>
        </w:rPr>
        <w:t>00,00 zł</w:t>
      </w:r>
      <w:r>
        <w:rPr>
          <w:rFonts w:ascii="Lato Light" w:hAnsi="Lato Light"/>
          <w:sz w:val="20"/>
          <w:szCs w:val="20"/>
        </w:rPr>
        <w:t xml:space="preserve">, wadium </w:t>
      </w:r>
      <w:r w:rsidR="00AA47F0">
        <w:rPr>
          <w:rFonts w:ascii="Lato Light" w:hAnsi="Lato Light"/>
          <w:b/>
          <w:sz w:val="20"/>
          <w:szCs w:val="20"/>
        </w:rPr>
        <w:t>1</w:t>
      </w:r>
      <w:r w:rsidRPr="0025605A">
        <w:rPr>
          <w:rFonts w:ascii="Lato Light" w:hAnsi="Lato Light"/>
          <w:b/>
          <w:sz w:val="20"/>
          <w:szCs w:val="20"/>
        </w:rPr>
        <w:t>.</w:t>
      </w:r>
      <w:r w:rsidR="00AA47F0">
        <w:rPr>
          <w:rFonts w:ascii="Lato Light" w:hAnsi="Lato Light"/>
          <w:b/>
          <w:sz w:val="20"/>
          <w:szCs w:val="20"/>
        </w:rPr>
        <w:t>2</w:t>
      </w:r>
      <w:r w:rsidRPr="0025605A">
        <w:rPr>
          <w:rFonts w:ascii="Lato Light" w:hAnsi="Lato Light"/>
          <w:b/>
          <w:sz w:val="20"/>
          <w:szCs w:val="20"/>
        </w:rPr>
        <w:t>00,00 zł</w:t>
      </w:r>
    </w:p>
    <w:p w:rsidR="00AA47F0" w:rsidRDefault="00AA47F0" w:rsidP="00AA47F0">
      <w:pPr>
        <w:spacing w:after="0" w:line="320" w:lineRule="exact"/>
        <w:jc w:val="both"/>
        <w:rPr>
          <w:rFonts w:ascii="Lato Light" w:hAnsi="Lato Light"/>
          <w:sz w:val="20"/>
          <w:szCs w:val="20"/>
        </w:rPr>
      </w:pPr>
      <w:r w:rsidRPr="00AA47F0">
        <w:rPr>
          <w:rFonts w:ascii="Lato Light" w:hAnsi="Lato Light"/>
          <w:sz w:val="20"/>
          <w:szCs w:val="20"/>
        </w:rPr>
        <w:t>Uzasadnienie:</w:t>
      </w:r>
    </w:p>
    <w:p w:rsidR="00AA47F0" w:rsidRPr="0025605A" w:rsidRDefault="009B484B" w:rsidP="008308B3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 xml:space="preserve">O wyborze formy przetargu zdecydował kształt działki </w:t>
      </w:r>
      <w:r w:rsidR="00E43B3F">
        <w:rPr>
          <w:rFonts w:ascii="Lato Light" w:hAnsi="Lato Light"/>
          <w:sz w:val="20"/>
          <w:szCs w:val="20"/>
        </w:rPr>
        <w:t>i jej wymiary, które uniemożliwiają zagospodarowanie jej jako odrębnej nieruchomości</w:t>
      </w:r>
    </w:p>
    <w:p w:rsidR="0015134B" w:rsidRDefault="00AE6038" w:rsidP="008308B3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 w:rsidRPr="00AE6038">
        <w:rPr>
          <w:rFonts w:ascii="Lato Light" w:hAnsi="Lato Light"/>
          <w:sz w:val="20"/>
          <w:szCs w:val="20"/>
          <w:u w:val="single"/>
        </w:rPr>
        <w:t>Opis nieruchomości</w:t>
      </w:r>
      <w:r>
        <w:rPr>
          <w:rFonts w:ascii="Lato Light" w:hAnsi="Lato Light"/>
          <w:sz w:val="20"/>
          <w:szCs w:val="20"/>
        </w:rPr>
        <w:t>:</w:t>
      </w:r>
    </w:p>
    <w:p w:rsidR="00FC3ECA" w:rsidRDefault="00002C67" w:rsidP="00AE6038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Działka położona jest</w:t>
      </w:r>
      <w:r w:rsidR="008308B3">
        <w:rPr>
          <w:rFonts w:ascii="Lato Light" w:hAnsi="Lato Light"/>
          <w:sz w:val="20"/>
          <w:szCs w:val="20"/>
        </w:rPr>
        <w:t xml:space="preserve"> w Ustaszewie</w:t>
      </w:r>
      <w:r w:rsidR="00910EA1">
        <w:rPr>
          <w:rFonts w:ascii="Lato Light" w:hAnsi="Lato Light"/>
          <w:sz w:val="20"/>
          <w:szCs w:val="20"/>
        </w:rPr>
        <w:t xml:space="preserve">, </w:t>
      </w:r>
      <w:r w:rsidR="008308B3">
        <w:rPr>
          <w:rFonts w:ascii="Lato Light" w:hAnsi="Lato Light"/>
          <w:sz w:val="20"/>
          <w:szCs w:val="20"/>
        </w:rPr>
        <w:t>przy</w:t>
      </w:r>
      <w:r w:rsidR="00910EA1">
        <w:rPr>
          <w:rFonts w:ascii="Lato Light" w:hAnsi="Lato Light"/>
          <w:sz w:val="20"/>
          <w:szCs w:val="20"/>
        </w:rPr>
        <w:t xml:space="preserve"> dro</w:t>
      </w:r>
      <w:r w:rsidR="008308B3">
        <w:rPr>
          <w:rFonts w:ascii="Lato Light" w:hAnsi="Lato Light"/>
          <w:sz w:val="20"/>
          <w:szCs w:val="20"/>
        </w:rPr>
        <w:t>dze</w:t>
      </w:r>
      <w:r w:rsidR="00910EA1">
        <w:rPr>
          <w:rFonts w:ascii="Lato Light" w:hAnsi="Lato Light"/>
          <w:sz w:val="20"/>
          <w:szCs w:val="20"/>
        </w:rPr>
        <w:t xml:space="preserve"> </w:t>
      </w:r>
      <w:r w:rsidR="008308B3">
        <w:rPr>
          <w:rFonts w:ascii="Lato Light" w:hAnsi="Lato Light"/>
          <w:sz w:val="20"/>
          <w:szCs w:val="20"/>
        </w:rPr>
        <w:t>wojewódzkiej</w:t>
      </w:r>
      <w:r w:rsidR="00910EA1">
        <w:rPr>
          <w:rFonts w:ascii="Lato Light" w:hAnsi="Lato Light"/>
          <w:sz w:val="20"/>
          <w:szCs w:val="20"/>
        </w:rPr>
        <w:t xml:space="preserve"> </w:t>
      </w:r>
      <w:r w:rsidR="008308B3">
        <w:rPr>
          <w:rFonts w:ascii="Lato Light" w:hAnsi="Lato Light"/>
          <w:sz w:val="20"/>
          <w:szCs w:val="20"/>
        </w:rPr>
        <w:t>nr 251</w:t>
      </w:r>
      <w:r w:rsidR="00AE6038">
        <w:rPr>
          <w:rFonts w:ascii="Lato Light" w:hAnsi="Lato Light"/>
          <w:sz w:val="20"/>
          <w:szCs w:val="20"/>
        </w:rPr>
        <w:t>.</w:t>
      </w:r>
      <w:r w:rsidR="00910EA1">
        <w:rPr>
          <w:rFonts w:ascii="Lato Light" w:hAnsi="Lato Light"/>
          <w:sz w:val="20"/>
          <w:szCs w:val="20"/>
        </w:rPr>
        <w:t xml:space="preserve"> Wjazd na działkę z</w:t>
      </w:r>
      <w:r w:rsidR="00FC3ECA">
        <w:rPr>
          <w:rFonts w:ascii="Lato Light" w:hAnsi="Lato Light"/>
          <w:sz w:val="20"/>
          <w:szCs w:val="20"/>
        </w:rPr>
        <w:t xml:space="preserve"> drogi </w:t>
      </w:r>
      <w:r w:rsidR="008308B3">
        <w:rPr>
          <w:rFonts w:ascii="Lato Light" w:hAnsi="Lato Light"/>
          <w:sz w:val="20"/>
          <w:szCs w:val="20"/>
        </w:rPr>
        <w:t xml:space="preserve">wojewódzkiej lub z drogi gminnej, o nawierzchni gruntowej. </w:t>
      </w:r>
      <w:r>
        <w:rPr>
          <w:rFonts w:ascii="Lato Light" w:hAnsi="Lato Light"/>
          <w:sz w:val="20"/>
          <w:szCs w:val="20"/>
        </w:rPr>
        <w:t>Najbliższe otoczenie stanowi</w:t>
      </w:r>
      <w:r w:rsidR="00FC3ECA">
        <w:rPr>
          <w:rFonts w:ascii="Lato Light" w:hAnsi="Lato Light"/>
          <w:sz w:val="20"/>
          <w:szCs w:val="20"/>
        </w:rPr>
        <w:t>ą pola uprawne. W sąsiedztwie znajduje się zabudowa zagrodowa. Działka jest niezabudowana</w:t>
      </w:r>
      <w:r w:rsidR="00802692">
        <w:rPr>
          <w:rFonts w:ascii="Lato Light" w:hAnsi="Lato Light"/>
          <w:sz w:val="20"/>
          <w:szCs w:val="20"/>
        </w:rPr>
        <w:t>.</w:t>
      </w:r>
      <w:r w:rsidR="008308B3">
        <w:rPr>
          <w:rFonts w:ascii="Lato Light" w:hAnsi="Lato Light"/>
          <w:sz w:val="20"/>
          <w:szCs w:val="20"/>
        </w:rPr>
        <w:t xml:space="preserve"> </w:t>
      </w:r>
      <w:r w:rsidR="00802692">
        <w:rPr>
          <w:rFonts w:ascii="Lato Light" w:hAnsi="Lato Light"/>
          <w:sz w:val="20"/>
          <w:szCs w:val="20"/>
        </w:rPr>
        <w:t>S</w:t>
      </w:r>
      <w:r w:rsidR="008308B3">
        <w:rPr>
          <w:rFonts w:ascii="Lato Light" w:hAnsi="Lato Light"/>
          <w:sz w:val="20"/>
          <w:szCs w:val="20"/>
        </w:rPr>
        <w:t xml:space="preserve">tanowi </w:t>
      </w:r>
      <w:r w:rsidR="00802692">
        <w:rPr>
          <w:rFonts w:ascii="Lato Light" w:hAnsi="Lato Light"/>
          <w:sz w:val="20"/>
          <w:szCs w:val="20"/>
        </w:rPr>
        <w:t xml:space="preserve">ona </w:t>
      </w:r>
      <w:r w:rsidR="008308B3">
        <w:rPr>
          <w:rFonts w:ascii="Lato Light" w:hAnsi="Lato Light"/>
          <w:sz w:val="20"/>
          <w:szCs w:val="20"/>
        </w:rPr>
        <w:t>odcinek drogi gruntowej, dojazdowej do pól</w:t>
      </w:r>
      <w:r w:rsidR="00FC3ECA">
        <w:rPr>
          <w:rFonts w:ascii="Lato Light" w:hAnsi="Lato Light"/>
          <w:sz w:val="20"/>
          <w:szCs w:val="20"/>
        </w:rPr>
        <w:t xml:space="preserve"> i </w:t>
      </w:r>
      <w:r w:rsidR="008308B3">
        <w:rPr>
          <w:rFonts w:ascii="Lato Light" w:hAnsi="Lato Light"/>
          <w:sz w:val="20"/>
          <w:szCs w:val="20"/>
        </w:rPr>
        <w:t>jest używana rolnicz</w:t>
      </w:r>
      <w:r w:rsidR="001B5B88">
        <w:rPr>
          <w:rFonts w:ascii="Lato Light" w:hAnsi="Lato Light"/>
          <w:sz w:val="20"/>
          <w:szCs w:val="20"/>
        </w:rPr>
        <w:t>o</w:t>
      </w:r>
      <w:r w:rsidR="008308B3">
        <w:rPr>
          <w:rFonts w:ascii="Lato Light" w:hAnsi="Lato Light"/>
          <w:sz w:val="20"/>
          <w:szCs w:val="20"/>
        </w:rPr>
        <w:t xml:space="preserve"> łącznie z nieruchomością sąsiednią, stanowiącą działkę geodezyjną nr 73/2.</w:t>
      </w:r>
      <w:r w:rsidR="00FC3ECA">
        <w:rPr>
          <w:rFonts w:ascii="Lato Light" w:hAnsi="Lato Light"/>
          <w:sz w:val="20"/>
          <w:szCs w:val="20"/>
        </w:rPr>
        <w:t xml:space="preserve"> Nieruchomość ma kształt zbliżony do</w:t>
      </w:r>
      <w:r w:rsidR="00802692">
        <w:rPr>
          <w:rFonts w:ascii="Lato Light" w:hAnsi="Lato Light"/>
          <w:sz w:val="20"/>
          <w:szCs w:val="20"/>
        </w:rPr>
        <w:t xml:space="preserve"> bardzo</w:t>
      </w:r>
      <w:r w:rsidR="00FC3ECA">
        <w:rPr>
          <w:rFonts w:ascii="Lato Light" w:hAnsi="Lato Light"/>
          <w:sz w:val="20"/>
          <w:szCs w:val="20"/>
        </w:rPr>
        <w:t xml:space="preserve"> </w:t>
      </w:r>
      <w:r w:rsidR="00802692">
        <w:rPr>
          <w:rFonts w:ascii="Lato Light" w:hAnsi="Lato Light"/>
          <w:sz w:val="20"/>
          <w:szCs w:val="20"/>
        </w:rPr>
        <w:t>wydłużonego prostokąta.</w:t>
      </w:r>
      <w:r w:rsidR="00FC3ECA">
        <w:rPr>
          <w:rFonts w:ascii="Lato Light" w:hAnsi="Lato Light"/>
          <w:sz w:val="20"/>
          <w:szCs w:val="20"/>
        </w:rPr>
        <w:t xml:space="preserve"> </w:t>
      </w:r>
    </w:p>
    <w:p w:rsidR="00F23442" w:rsidRDefault="00F23442" w:rsidP="00AE6038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 w:rsidRPr="00F23442">
        <w:rPr>
          <w:rFonts w:ascii="Lato Light" w:hAnsi="Lato Light"/>
          <w:sz w:val="20"/>
          <w:szCs w:val="20"/>
          <w:u w:val="single"/>
        </w:rPr>
        <w:t>Przeznaczenie terenu:</w:t>
      </w:r>
      <w:r>
        <w:rPr>
          <w:rFonts w:ascii="Lato Light" w:hAnsi="Lato Light"/>
          <w:sz w:val="20"/>
          <w:szCs w:val="20"/>
        </w:rPr>
        <w:t xml:space="preserve"> </w:t>
      </w:r>
    </w:p>
    <w:p w:rsidR="00802692" w:rsidRDefault="0086046E" w:rsidP="001B5B88">
      <w:pPr>
        <w:pStyle w:val="TableContents"/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 w:rsidRPr="00235FF9">
        <w:rPr>
          <w:rFonts w:ascii="Lato Light" w:hAnsi="Lato Light"/>
          <w:sz w:val="20"/>
          <w:szCs w:val="20"/>
        </w:rPr>
        <w:t>Dla</w:t>
      </w:r>
      <w:r w:rsidR="00AC658C">
        <w:rPr>
          <w:rFonts w:ascii="Lato Light" w:hAnsi="Lato Light"/>
          <w:sz w:val="20"/>
          <w:szCs w:val="20"/>
        </w:rPr>
        <w:t xml:space="preserve"> przedmiotowego terenu</w:t>
      </w:r>
      <w:r w:rsidR="00093156">
        <w:rPr>
          <w:rFonts w:ascii="Lato Light" w:hAnsi="Lato Light"/>
          <w:sz w:val="20"/>
          <w:szCs w:val="20"/>
        </w:rPr>
        <w:t xml:space="preserve"> brak jest obowiązującego</w:t>
      </w:r>
      <w:r w:rsidR="00AC658C">
        <w:rPr>
          <w:rFonts w:ascii="Lato Light" w:hAnsi="Lato Light"/>
          <w:sz w:val="20"/>
          <w:szCs w:val="20"/>
        </w:rPr>
        <w:t xml:space="preserve"> miejscow</w:t>
      </w:r>
      <w:r w:rsidR="00093156">
        <w:rPr>
          <w:rFonts w:ascii="Lato Light" w:hAnsi="Lato Light"/>
          <w:sz w:val="20"/>
          <w:szCs w:val="20"/>
        </w:rPr>
        <w:t>ego</w:t>
      </w:r>
      <w:r w:rsidR="00AC658C">
        <w:rPr>
          <w:rFonts w:ascii="Lato Light" w:hAnsi="Lato Light"/>
          <w:sz w:val="20"/>
          <w:szCs w:val="20"/>
        </w:rPr>
        <w:t xml:space="preserve"> plan</w:t>
      </w:r>
      <w:r w:rsidR="00093156">
        <w:rPr>
          <w:rFonts w:ascii="Lato Light" w:hAnsi="Lato Light"/>
          <w:sz w:val="20"/>
          <w:szCs w:val="20"/>
        </w:rPr>
        <w:t>u</w:t>
      </w:r>
      <w:r w:rsidRPr="00235FF9">
        <w:rPr>
          <w:rFonts w:ascii="Lato Light" w:hAnsi="Lato Light"/>
          <w:sz w:val="20"/>
          <w:szCs w:val="20"/>
        </w:rPr>
        <w:t xml:space="preserve"> zagospodarowania przestrzennego</w:t>
      </w:r>
      <w:r w:rsidR="00093156">
        <w:rPr>
          <w:rFonts w:ascii="Lato Light" w:hAnsi="Lato Light"/>
          <w:sz w:val="20"/>
          <w:szCs w:val="20"/>
        </w:rPr>
        <w:t xml:space="preserve">. </w:t>
      </w:r>
      <w:r w:rsidR="00802692">
        <w:rPr>
          <w:rFonts w:ascii="Lato Light" w:hAnsi="Lato Light"/>
          <w:sz w:val="20"/>
          <w:szCs w:val="20"/>
        </w:rPr>
        <w:t>Zgodnie ze studium uwarunkowań i kierunków zagospodarowania przestrzennego gminy Żnin</w:t>
      </w:r>
      <w:r w:rsidR="002D787D">
        <w:rPr>
          <w:rFonts w:ascii="Lato Light" w:hAnsi="Lato Light"/>
          <w:sz w:val="20"/>
          <w:szCs w:val="20"/>
        </w:rPr>
        <w:t>, przyjętego przez Radę Miejską w Żninie Uchwałą Nr XLVI/401/2010, z dnia 31.08.2010 r. oraz Uchwałę Nr VII</w:t>
      </w:r>
      <w:r w:rsidR="00C91D36">
        <w:rPr>
          <w:rFonts w:ascii="Lato Light" w:hAnsi="Lato Light"/>
          <w:sz w:val="20"/>
          <w:szCs w:val="20"/>
        </w:rPr>
        <w:t>/</w:t>
      </w:r>
      <w:r w:rsidR="00585A2D">
        <w:rPr>
          <w:rFonts w:ascii="Lato Light" w:hAnsi="Lato Light"/>
          <w:sz w:val="20"/>
          <w:szCs w:val="20"/>
        </w:rPr>
        <w:t>34/2011, z dnia 30.03.2011 r. nieruchomość położona jest</w:t>
      </w:r>
      <w:r w:rsidR="00A040E3">
        <w:rPr>
          <w:rFonts w:ascii="Lato Light" w:hAnsi="Lato Light"/>
          <w:sz w:val="20"/>
          <w:szCs w:val="20"/>
        </w:rPr>
        <w:t xml:space="preserve"> na terenach rolniczych wysokiej i bardzo wysokiej przydatności.</w:t>
      </w:r>
    </w:p>
    <w:p w:rsidR="00B722F4" w:rsidRDefault="003A1D74" w:rsidP="00B722F4">
      <w:pPr>
        <w:pStyle w:val="TableContents"/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Nieruchomość wolna jest</w:t>
      </w:r>
      <w:r w:rsidR="00B722F4">
        <w:rPr>
          <w:rFonts w:ascii="Lato Light" w:hAnsi="Lato Light"/>
          <w:sz w:val="20"/>
          <w:szCs w:val="20"/>
        </w:rPr>
        <w:t xml:space="preserve"> od ciężarów, ograniczeń i hipotek.</w:t>
      </w:r>
    </w:p>
    <w:p w:rsidR="00B722F4" w:rsidRDefault="00B722F4" w:rsidP="00B722F4">
      <w:pPr>
        <w:pStyle w:val="TableContents"/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 xml:space="preserve">Termin złożenia wniosku przez osoby, którym przysługiwało pierwszeństwo w nabyciu nieruchomości na podstawie art. </w:t>
      </w:r>
      <w:r w:rsidR="00225761">
        <w:rPr>
          <w:rFonts w:ascii="Lato Light" w:hAnsi="Lato Light"/>
          <w:sz w:val="20"/>
          <w:szCs w:val="20"/>
        </w:rPr>
        <w:t>34 ust. 1 pkt 1 i 2 u</w:t>
      </w:r>
      <w:r w:rsidR="009410B4">
        <w:rPr>
          <w:rFonts w:ascii="Lato Light" w:hAnsi="Lato Light"/>
          <w:sz w:val="20"/>
          <w:szCs w:val="20"/>
        </w:rPr>
        <w:t>stawy z dnia 21 sierpnia 1997 r. o gospod</w:t>
      </w:r>
      <w:r w:rsidR="003C4857">
        <w:rPr>
          <w:rFonts w:ascii="Lato Light" w:hAnsi="Lato Light"/>
          <w:sz w:val="20"/>
          <w:szCs w:val="20"/>
        </w:rPr>
        <w:t>arce nieruchomościami (Dz. U. z </w:t>
      </w:r>
      <w:r w:rsidR="009410B4">
        <w:rPr>
          <w:rFonts w:ascii="Lato Light" w:hAnsi="Lato Light"/>
          <w:sz w:val="20"/>
          <w:szCs w:val="20"/>
        </w:rPr>
        <w:t>20</w:t>
      </w:r>
      <w:r w:rsidR="003438D3">
        <w:rPr>
          <w:rFonts w:ascii="Lato Light" w:hAnsi="Lato Light"/>
          <w:sz w:val="20"/>
          <w:szCs w:val="20"/>
        </w:rPr>
        <w:t>18</w:t>
      </w:r>
      <w:r w:rsidR="009410B4">
        <w:rPr>
          <w:rFonts w:ascii="Lato Light" w:hAnsi="Lato Light"/>
          <w:sz w:val="20"/>
          <w:szCs w:val="20"/>
        </w:rPr>
        <w:t xml:space="preserve"> r. poz. </w:t>
      </w:r>
      <w:r w:rsidR="003438D3">
        <w:rPr>
          <w:rFonts w:ascii="Lato Light" w:hAnsi="Lato Light"/>
          <w:sz w:val="20"/>
          <w:szCs w:val="20"/>
        </w:rPr>
        <w:t>121</w:t>
      </w:r>
      <w:r w:rsidR="009410B4">
        <w:rPr>
          <w:rFonts w:ascii="Lato Light" w:hAnsi="Lato Light"/>
          <w:sz w:val="20"/>
          <w:szCs w:val="20"/>
        </w:rPr>
        <w:t xml:space="preserve"> z </w:t>
      </w:r>
      <w:proofErr w:type="spellStart"/>
      <w:r w:rsidR="009410B4">
        <w:rPr>
          <w:rFonts w:ascii="Lato Light" w:hAnsi="Lato Light"/>
          <w:sz w:val="20"/>
          <w:szCs w:val="20"/>
        </w:rPr>
        <w:t>późn</w:t>
      </w:r>
      <w:proofErr w:type="spellEnd"/>
      <w:r w:rsidR="009410B4">
        <w:rPr>
          <w:rFonts w:ascii="Lato Light" w:hAnsi="Lato Light"/>
          <w:sz w:val="20"/>
          <w:szCs w:val="20"/>
        </w:rPr>
        <w:t xml:space="preserve">. zm.) upłynął w dniu </w:t>
      </w:r>
      <w:r w:rsidR="00D73EAF">
        <w:rPr>
          <w:rFonts w:ascii="Lato Light" w:hAnsi="Lato Light"/>
          <w:sz w:val="20"/>
          <w:szCs w:val="20"/>
        </w:rPr>
        <w:t>7 czerwca</w:t>
      </w:r>
      <w:r w:rsidR="003A1D74">
        <w:rPr>
          <w:rFonts w:ascii="Lato Light" w:hAnsi="Lato Light"/>
          <w:sz w:val="20"/>
          <w:szCs w:val="20"/>
        </w:rPr>
        <w:t xml:space="preserve"> 201</w:t>
      </w:r>
      <w:r w:rsidR="00093156">
        <w:rPr>
          <w:rFonts w:ascii="Lato Light" w:hAnsi="Lato Light"/>
          <w:sz w:val="20"/>
          <w:szCs w:val="20"/>
        </w:rPr>
        <w:t>8</w:t>
      </w:r>
      <w:r w:rsidR="000806E7">
        <w:rPr>
          <w:rFonts w:ascii="Lato Light" w:hAnsi="Lato Light"/>
          <w:sz w:val="20"/>
          <w:szCs w:val="20"/>
        </w:rPr>
        <w:t xml:space="preserve"> r.</w:t>
      </w:r>
    </w:p>
    <w:p w:rsidR="000806E7" w:rsidRDefault="00187191" w:rsidP="00B722F4">
      <w:pPr>
        <w:pStyle w:val="TableContents"/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Gmina sprzedaje nieruchomość</w:t>
      </w:r>
      <w:r w:rsidR="000806E7">
        <w:rPr>
          <w:rFonts w:ascii="Lato Light" w:hAnsi="Lato Light"/>
          <w:sz w:val="20"/>
          <w:szCs w:val="20"/>
        </w:rPr>
        <w:t xml:space="preserve"> na podstawie danych z ewidencji gruntów i wszystkie obmiary o</w:t>
      </w:r>
      <w:r w:rsidR="003C4857">
        <w:rPr>
          <w:rFonts w:ascii="Lato Light" w:hAnsi="Lato Light"/>
          <w:sz w:val="20"/>
          <w:szCs w:val="20"/>
        </w:rPr>
        <w:t xml:space="preserve">raz rozgraniczenia </w:t>
      </w:r>
      <w:r w:rsidR="000806E7">
        <w:rPr>
          <w:rFonts w:ascii="Lato Light" w:hAnsi="Lato Light"/>
          <w:sz w:val="20"/>
          <w:szCs w:val="20"/>
        </w:rPr>
        <w:t xml:space="preserve"> może przeprowadzić nabywca na własny koszt.</w:t>
      </w:r>
    </w:p>
    <w:p w:rsidR="00D73EAF" w:rsidRDefault="00D73EAF" w:rsidP="00B722F4">
      <w:pPr>
        <w:pStyle w:val="TableContents"/>
        <w:spacing w:after="120" w:line="320" w:lineRule="exact"/>
        <w:jc w:val="both"/>
        <w:rPr>
          <w:rFonts w:ascii="Lato Light" w:hAnsi="Lato Light"/>
          <w:b/>
          <w:sz w:val="20"/>
          <w:szCs w:val="20"/>
        </w:rPr>
      </w:pPr>
      <w:r w:rsidRPr="00840BCA">
        <w:rPr>
          <w:rFonts w:ascii="Lato Light" w:hAnsi="Lato Light"/>
          <w:b/>
          <w:sz w:val="20"/>
          <w:szCs w:val="20"/>
        </w:rPr>
        <w:t xml:space="preserve">Zgłoszenia uczestnictwa w przetargu należy dokonać w formie pisemnej, w Biurze Burmistrza Żnina, w terminie do dnia </w:t>
      </w:r>
      <w:r w:rsidR="00840BCA" w:rsidRPr="00840BCA">
        <w:rPr>
          <w:rFonts w:ascii="Lato Light" w:hAnsi="Lato Light"/>
          <w:b/>
          <w:sz w:val="20"/>
          <w:szCs w:val="20"/>
        </w:rPr>
        <w:t>14 maja 2019 r. do godz. 12</w:t>
      </w:r>
      <w:r w:rsidR="00840BCA" w:rsidRPr="00840BCA">
        <w:rPr>
          <w:rFonts w:ascii="Lato Light" w:hAnsi="Lato Light"/>
          <w:b/>
          <w:sz w:val="20"/>
          <w:szCs w:val="20"/>
          <w:vertAlign w:val="superscript"/>
        </w:rPr>
        <w:t>00</w:t>
      </w:r>
      <w:r w:rsidR="00840BCA" w:rsidRPr="00840BCA">
        <w:rPr>
          <w:rFonts w:ascii="Lato Light" w:hAnsi="Lato Light"/>
          <w:b/>
          <w:sz w:val="20"/>
          <w:szCs w:val="20"/>
        </w:rPr>
        <w:t xml:space="preserve"> (decyduje data wpływu do Urzędu Miejskiego w Żninie). Do zgłoszenia należy dołączyć aktualny wypis z rejestru gruntów na działkę , która sąsiaduje z przedmiotową nieruchomością, kserokopię dowodu wpłaty wadium oraz kserokopię dowodu osobistego.</w:t>
      </w:r>
    </w:p>
    <w:p w:rsidR="00840BCA" w:rsidRPr="00BA2562" w:rsidRDefault="00840BCA" w:rsidP="00B722F4">
      <w:pPr>
        <w:pStyle w:val="TableContents"/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 xml:space="preserve">Informacja o osobach zakwalifikowanych do przetargu zostanie wywieszona na tablicy ogłoszeń Urzędu Miejskiego w Żninie nie później  niż w dniu 15 maja 2019 </w:t>
      </w:r>
      <w:r w:rsidR="00BA2562">
        <w:rPr>
          <w:rFonts w:ascii="Lato Light" w:hAnsi="Lato Light"/>
          <w:sz w:val="20"/>
          <w:szCs w:val="20"/>
        </w:rPr>
        <w:t>r. o godz. 15</w:t>
      </w:r>
      <w:r w:rsidR="00BA2562">
        <w:rPr>
          <w:rFonts w:ascii="Lato Light" w:hAnsi="Lato Light"/>
          <w:sz w:val="20"/>
          <w:szCs w:val="20"/>
          <w:vertAlign w:val="superscript"/>
        </w:rPr>
        <w:t>00</w:t>
      </w:r>
      <w:r w:rsidR="00BA2562">
        <w:rPr>
          <w:rFonts w:ascii="Lato Light" w:hAnsi="Lato Light"/>
          <w:sz w:val="20"/>
          <w:szCs w:val="20"/>
        </w:rPr>
        <w:t>.</w:t>
      </w:r>
    </w:p>
    <w:p w:rsidR="000806E7" w:rsidRDefault="0076347A" w:rsidP="00B722F4">
      <w:pPr>
        <w:pStyle w:val="TableContents"/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Przetarg</w:t>
      </w:r>
      <w:r w:rsidR="009F4C07">
        <w:rPr>
          <w:rFonts w:ascii="Lato Light" w:hAnsi="Lato Light"/>
          <w:sz w:val="20"/>
          <w:szCs w:val="20"/>
        </w:rPr>
        <w:t xml:space="preserve"> o</w:t>
      </w:r>
      <w:r>
        <w:rPr>
          <w:rFonts w:ascii="Lato Light" w:hAnsi="Lato Light"/>
          <w:sz w:val="20"/>
          <w:szCs w:val="20"/>
        </w:rPr>
        <w:t>dbędzie</w:t>
      </w:r>
      <w:r w:rsidR="009F4C07">
        <w:rPr>
          <w:rFonts w:ascii="Lato Light" w:hAnsi="Lato Light"/>
          <w:sz w:val="20"/>
          <w:szCs w:val="20"/>
        </w:rPr>
        <w:t xml:space="preserve"> się</w:t>
      </w:r>
      <w:r>
        <w:rPr>
          <w:rFonts w:ascii="Lato Light" w:hAnsi="Lato Light"/>
          <w:sz w:val="20"/>
          <w:szCs w:val="20"/>
        </w:rPr>
        <w:t xml:space="preserve"> </w:t>
      </w:r>
      <w:r w:rsidRPr="0076347A">
        <w:rPr>
          <w:rFonts w:ascii="Lato Light" w:hAnsi="Lato Light"/>
          <w:b/>
          <w:sz w:val="20"/>
          <w:szCs w:val="20"/>
        </w:rPr>
        <w:t>w dniu</w:t>
      </w:r>
      <w:r w:rsidR="00547207">
        <w:rPr>
          <w:rFonts w:ascii="Lato Light" w:hAnsi="Lato Light"/>
          <w:b/>
          <w:sz w:val="20"/>
          <w:szCs w:val="20"/>
        </w:rPr>
        <w:t xml:space="preserve"> 1</w:t>
      </w:r>
      <w:r w:rsidR="00BA2562">
        <w:rPr>
          <w:rFonts w:ascii="Lato Light" w:hAnsi="Lato Light"/>
          <w:b/>
          <w:sz w:val="20"/>
          <w:szCs w:val="20"/>
        </w:rPr>
        <w:t>7</w:t>
      </w:r>
      <w:r w:rsidR="00547207">
        <w:rPr>
          <w:rFonts w:ascii="Lato Light" w:hAnsi="Lato Light"/>
          <w:b/>
          <w:sz w:val="20"/>
          <w:szCs w:val="20"/>
        </w:rPr>
        <w:t xml:space="preserve"> </w:t>
      </w:r>
      <w:r w:rsidR="00BA2562">
        <w:rPr>
          <w:rFonts w:ascii="Lato Light" w:hAnsi="Lato Light"/>
          <w:b/>
          <w:sz w:val="20"/>
          <w:szCs w:val="20"/>
        </w:rPr>
        <w:t>maja</w:t>
      </w:r>
      <w:r w:rsidR="00547207" w:rsidRPr="0076347A">
        <w:rPr>
          <w:rFonts w:ascii="Lato Light" w:hAnsi="Lato Light"/>
          <w:b/>
          <w:sz w:val="20"/>
          <w:szCs w:val="20"/>
        </w:rPr>
        <w:t xml:space="preserve"> 201</w:t>
      </w:r>
      <w:r w:rsidR="00BA2562">
        <w:rPr>
          <w:rFonts w:ascii="Lato Light" w:hAnsi="Lato Light"/>
          <w:b/>
          <w:sz w:val="20"/>
          <w:szCs w:val="20"/>
        </w:rPr>
        <w:t>9</w:t>
      </w:r>
      <w:r w:rsidR="00547207" w:rsidRPr="0076347A">
        <w:rPr>
          <w:rFonts w:ascii="Lato Light" w:hAnsi="Lato Light"/>
          <w:b/>
          <w:sz w:val="20"/>
          <w:szCs w:val="20"/>
        </w:rPr>
        <w:t xml:space="preserve"> r. , o godz. 10</w:t>
      </w:r>
      <w:r w:rsidR="00BA2562">
        <w:rPr>
          <w:rFonts w:ascii="Lato Light" w:hAnsi="Lato Light"/>
          <w:b/>
          <w:sz w:val="20"/>
          <w:szCs w:val="20"/>
          <w:vertAlign w:val="superscript"/>
        </w:rPr>
        <w:t>0</w:t>
      </w:r>
      <w:r w:rsidR="00547207" w:rsidRPr="0076347A">
        <w:rPr>
          <w:rFonts w:ascii="Lato Light" w:hAnsi="Lato Light"/>
          <w:b/>
          <w:sz w:val="20"/>
          <w:szCs w:val="20"/>
          <w:vertAlign w:val="superscript"/>
        </w:rPr>
        <w:t>0</w:t>
      </w:r>
      <w:r w:rsidR="00244F6E">
        <w:rPr>
          <w:rFonts w:ascii="Lato Light" w:hAnsi="Lato Light"/>
          <w:b/>
          <w:sz w:val="20"/>
          <w:szCs w:val="20"/>
        </w:rPr>
        <w:t xml:space="preserve">, </w:t>
      </w:r>
      <w:r w:rsidR="009F4C07">
        <w:rPr>
          <w:rFonts w:ascii="Lato Light" w:hAnsi="Lato Light"/>
          <w:sz w:val="20"/>
          <w:szCs w:val="20"/>
        </w:rPr>
        <w:t>w Auli Urzędu Miejskiego w Żninie (pokój nr 29) przy ul. 700-lecia 39.</w:t>
      </w:r>
    </w:p>
    <w:p w:rsidR="00BA2562" w:rsidRDefault="009F4C07" w:rsidP="001B5B88">
      <w:pPr>
        <w:pStyle w:val="TableContents"/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Warunkiem udziału w przetargu jest</w:t>
      </w:r>
      <w:r w:rsidR="001B5B88">
        <w:rPr>
          <w:rFonts w:ascii="Lato Light" w:hAnsi="Lato Light"/>
          <w:sz w:val="20"/>
          <w:szCs w:val="20"/>
        </w:rPr>
        <w:t>:</w:t>
      </w:r>
    </w:p>
    <w:p w:rsidR="00BA2562" w:rsidRDefault="00BA2562" w:rsidP="00BA2562">
      <w:pPr>
        <w:pStyle w:val="TableContents"/>
        <w:numPr>
          <w:ilvl w:val="0"/>
          <w:numId w:val="5"/>
        </w:num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 xml:space="preserve">Zakwalifikowanie przez komisję do udziału w przetargu na podstawie pisemnego zgłoszenia, złożonego w Biurze Burmistrza w terminie do dnia </w:t>
      </w:r>
      <w:r w:rsidRPr="00BA2562">
        <w:rPr>
          <w:rFonts w:ascii="Lato Light" w:hAnsi="Lato Light"/>
          <w:sz w:val="20"/>
          <w:szCs w:val="20"/>
        </w:rPr>
        <w:t>14 maja 2019 r. do godz. 12</w:t>
      </w:r>
      <w:r w:rsidRPr="00BA2562">
        <w:rPr>
          <w:rFonts w:ascii="Lato Light" w:hAnsi="Lato Light"/>
          <w:sz w:val="20"/>
          <w:szCs w:val="20"/>
          <w:vertAlign w:val="superscript"/>
        </w:rPr>
        <w:t>00</w:t>
      </w:r>
      <w:r>
        <w:rPr>
          <w:rFonts w:ascii="Lato Light" w:hAnsi="Lato Light"/>
          <w:sz w:val="20"/>
          <w:szCs w:val="20"/>
        </w:rPr>
        <w:t>, wraz z dołączonymi do niego; kserokopią dowodu osobistego, dowodu wpłaty wadium i aktualnym wypisem z rejestru gruntów na działkę sąsiadującą z przedmiotową nieruchomością,</w:t>
      </w:r>
    </w:p>
    <w:p w:rsidR="00BA2562" w:rsidRDefault="00BA2562" w:rsidP="001B5B88">
      <w:pPr>
        <w:pStyle w:val="TableContents"/>
        <w:numPr>
          <w:ilvl w:val="0"/>
          <w:numId w:val="5"/>
        </w:numPr>
        <w:spacing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lastRenderedPageBreak/>
        <w:t>Okazanie komisji przed otwarciem przetargu:</w:t>
      </w:r>
    </w:p>
    <w:p w:rsidR="001B5B88" w:rsidRDefault="001B5B88" w:rsidP="001B5B88">
      <w:pPr>
        <w:pStyle w:val="TableContents"/>
        <w:spacing w:line="320" w:lineRule="exact"/>
        <w:ind w:left="720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- dowodu wniesienia wadiu</w:t>
      </w:r>
      <w:r w:rsidR="00D46748">
        <w:rPr>
          <w:rFonts w:ascii="Lato Light" w:hAnsi="Lato Light"/>
          <w:sz w:val="20"/>
          <w:szCs w:val="20"/>
        </w:rPr>
        <w:t>m</w:t>
      </w:r>
      <w:bookmarkStart w:id="0" w:name="_GoBack"/>
      <w:bookmarkEnd w:id="0"/>
    </w:p>
    <w:p w:rsidR="00BA2562" w:rsidRDefault="00BA2562" w:rsidP="001B5B88">
      <w:pPr>
        <w:pStyle w:val="TableContents"/>
        <w:spacing w:line="320" w:lineRule="exact"/>
        <w:ind w:left="720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- dowodu tożsamości,</w:t>
      </w:r>
    </w:p>
    <w:p w:rsidR="00597539" w:rsidRDefault="00BA2562" w:rsidP="001B5B88">
      <w:pPr>
        <w:pStyle w:val="TableContents"/>
        <w:spacing w:after="120" w:line="320" w:lineRule="exact"/>
        <w:ind w:left="720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 xml:space="preserve">- </w:t>
      </w:r>
      <w:r w:rsidR="00FC1E90">
        <w:rPr>
          <w:rFonts w:ascii="Lato Light" w:hAnsi="Lato Light"/>
          <w:sz w:val="20"/>
          <w:szCs w:val="20"/>
        </w:rPr>
        <w:t xml:space="preserve">aktualnego </w:t>
      </w:r>
      <w:r w:rsidR="00FC1E90">
        <w:rPr>
          <w:rFonts w:ascii="Lato Light" w:hAnsi="Lato Light"/>
          <w:sz w:val="20"/>
          <w:szCs w:val="20"/>
        </w:rPr>
        <w:t>wypisu z właściwego rejestru, stosownych pełnomocnictw, dowodów tożsamości osób reprezentujących podmiot – w przypadku osób prawnych oraz jednostek organizacyjnych nie posiadających osobowości prawnej a podlegających wpisowi do rejestru,</w:t>
      </w:r>
    </w:p>
    <w:p w:rsidR="00827824" w:rsidRPr="00FC1E90" w:rsidRDefault="00FC1E90" w:rsidP="001B5B88">
      <w:pPr>
        <w:pStyle w:val="TableContents"/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 w:rsidRPr="00FC1E90">
        <w:rPr>
          <w:rFonts w:ascii="Lato Light" w:hAnsi="Lato Light"/>
          <w:b/>
          <w:sz w:val="20"/>
          <w:szCs w:val="20"/>
        </w:rPr>
        <w:t>O</w:t>
      </w:r>
      <w:r w:rsidR="00827824" w:rsidRPr="00F4357F">
        <w:rPr>
          <w:rFonts w:ascii="Lato Light" w:hAnsi="Lato Light"/>
          <w:b/>
          <w:sz w:val="20"/>
          <w:szCs w:val="20"/>
        </w:rPr>
        <w:t>soby fizyczne pozostające w związku małżeńskim biorą udział w przetargu o</w:t>
      </w:r>
      <w:r w:rsidR="0076347A">
        <w:rPr>
          <w:rFonts w:ascii="Lato Light" w:hAnsi="Lato Light"/>
          <w:b/>
          <w:sz w:val="20"/>
          <w:szCs w:val="20"/>
        </w:rPr>
        <w:t>sobiście lub okazując pisemne</w:t>
      </w:r>
      <w:r w:rsidR="00827824" w:rsidRPr="00F4357F">
        <w:rPr>
          <w:rFonts w:ascii="Lato Light" w:hAnsi="Lato Light"/>
          <w:b/>
          <w:sz w:val="20"/>
          <w:szCs w:val="20"/>
        </w:rPr>
        <w:t xml:space="preserve"> pełnomocnictwo współmałżonka</w:t>
      </w:r>
      <w:r w:rsidR="00F4357F" w:rsidRPr="00F4357F">
        <w:rPr>
          <w:rFonts w:ascii="Lato Light" w:hAnsi="Lato Light"/>
          <w:b/>
          <w:sz w:val="20"/>
          <w:szCs w:val="20"/>
        </w:rPr>
        <w:t>.</w:t>
      </w:r>
    </w:p>
    <w:p w:rsidR="00F23442" w:rsidRDefault="00F4357F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Wpłaty wadium w pieniądzu</w:t>
      </w:r>
      <w:r w:rsidR="0076347A">
        <w:rPr>
          <w:rFonts w:ascii="Lato Light" w:hAnsi="Lato Light"/>
          <w:sz w:val="20"/>
          <w:szCs w:val="20"/>
        </w:rPr>
        <w:t>,</w:t>
      </w:r>
      <w:r>
        <w:rPr>
          <w:rFonts w:ascii="Lato Light" w:hAnsi="Lato Light"/>
          <w:sz w:val="20"/>
          <w:szCs w:val="20"/>
        </w:rPr>
        <w:t xml:space="preserve"> w wysokości </w:t>
      </w:r>
      <w:r w:rsidR="00FC1E90">
        <w:rPr>
          <w:rFonts w:ascii="Lato Light" w:hAnsi="Lato Light"/>
          <w:sz w:val="20"/>
          <w:szCs w:val="20"/>
        </w:rPr>
        <w:t>1.2</w:t>
      </w:r>
      <w:r w:rsidR="0076347A">
        <w:rPr>
          <w:rFonts w:ascii="Lato Light" w:hAnsi="Lato Light"/>
          <w:sz w:val="20"/>
          <w:szCs w:val="20"/>
        </w:rPr>
        <w:t>00,00 zł</w:t>
      </w:r>
      <w:r>
        <w:rPr>
          <w:rFonts w:ascii="Lato Light" w:hAnsi="Lato Light"/>
          <w:sz w:val="20"/>
          <w:szCs w:val="20"/>
        </w:rPr>
        <w:t>, należy d</w:t>
      </w:r>
      <w:r w:rsidR="003C4857">
        <w:rPr>
          <w:rFonts w:ascii="Lato Light" w:hAnsi="Lato Light"/>
          <w:sz w:val="20"/>
          <w:szCs w:val="20"/>
        </w:rPr>
        <w:t>okonać na rachunek Gminy Żnin w </w:t>
      </w:r>
      <w:r>
        <w:rPr>
          <w:rFonts w:ascii="Lato Light" w:hAnsi="Lato Light"/>
          <w:sz w:val="20"/>
          <w:szCs w:val="20"/>
        </w:rPr>
        <w:t>Banku Spółdzielczym „PAŁUKI” nr 49 8181 0000 0001 2742 2000 0002.</w:t>
      </w:r>
    </w:p>
    <w:p w:rsidR="00F4357F" w:rsidRDefault="00F4357F" w:rsidP="00B722F4">
      <w:pPr>
        <w:spacing w:after="120" w:line="320" w:lineRule="exact"/>
        <w:jc w:val="both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sz w:val="20"/>
          <w:szCs w:val="20"/>
        </w:rPr>
        <w:t xml:space="preserve">Wadium należy wpłacić najpóźniej do dnia </w:t>
      </w:r>
      <w:r w:rsidR="00FC1E90">
        <w:rPr>
          <w:rFonts w:ascii="Lato Light" w:hAnsi="Lato Light"/>
          <w:b/>
          <w:sz w:val="20"/>
          <w:szCs w:val="20"/>
        </w:rPr>
        <w:t>14 maja</w:t>
      </w:r>
      <w:r w:rsidRPr="00857FEC">
        <w:rPr>
          <w:rFonts w:ascii="Lato Light" w:hAnsi="Lato Light"/>
          <w:b/>
          <w:sz w:val="20"/>
          <w:szCs w:val="20"/>
        </w:rPr>
        <w:t xml:space="preserve"> 201</w:t>
      </w:r>
      <w:r w:rsidR="00FC1E90">
        <w:rPr>
          <w:rFonts w:ascii="Lato Light" w:hAnsi="Lato Light"/>
          <w:b/>
          <w:sz w:val="20"/>
          <w:szCs w:val="20"/>
        </w:rPr>
        <w:t>9</w:t>
      </w:r>
      <w:r w:rsidRPr="00857FEC">
        <w:rPr>
          <w:rFonts w:ascii="Lato Light" w:hAnsi="Lato Light"/>
          <w:b/>
          <w:sz w:val="20"/>
          <w:szCs w:val="20"/>
        </w:rPr>
        <w:t xml:space="preserve"> r.</w:t>
      </w:r>
    </w:p>
    <w:p w:rsidR="00857FEC" w:rsidRDefault="00857FEC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 w:rsidRPr="00857FEC">
        <w:rPr>
          <w:rFonts w:ascii="Lato Light" w:hAnsi="Lato Light"/>
          <w:sz w:val="20"/>
          <w:szCs w:val="20"/>
        </w:rPr>
        <w:t>Za datę</w:t>
      </w:r>
      <w:r>
        <w:rPr>
          <w:rFonts w:ascii="Lato Light" w:hAnsi="Lato Light"/>
          <w:sz w:val="20"/>
          <w:szCs w:val="20"/>
        </w:rPr>
        <w:t xml:space="preserve"> wniesienia wadium uważa się datę wpływu środków pieniężnych na rachunek Gminy Żnin.</w:t>
      </w:r>
    </w:p>
    <w:p w:rsidR="00857FEC" w:rsidRDefault="00857FEC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Wadium wpłacone przez uczestnika przetargu, który wygrał przetarg zaliczone zostanie na poczet ceny nabycia. Pozostała część ceny nabycia płatna jest nie później niż w dniu zawarcia umowy przenoszącej własność, w sposób umożliwiający sprawdzenie wpływu środków na rachunek zbywcy przed podpisaniem umowy.</w:t>
      </w:r>
    </w:p>
    <w:p w:rsidR="00090D30" w:rsidRDefault="00090D30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 xml:space="preserve">Wadium nie podlega zwrotowi, jeżeli osoba ustalona jako nabywca nie przystąpi bez </w:t>
      </w:r>
      <w:r w:rsidR="004243E7">
        <w:rPr>
          <w:rFonts w:ascii="Lato Light" w:hAnsi="Lato Light"/>
          <w:sz w:val="20"/>
          <w:szCs w:val="20"/>
        </w:rPr>
        <w:t>usprawiedliwienia do zawarcia umowy sprzedaży w miejscu i terminie podanym przez sprzedawcę w zawiadomieniu.</w:t>
      </w:r>
    </w:p>
    <w:p w:rsidR="008753B6" w:rsidRDefault="008753B6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Koszty notarialne i sądowe ponosi nabywca nieruchomości.</w:t>
      </w:r>
    </w:p>
    <w:p w:rsidR="008753B6" w:rsidRDefault="008753B6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Wadium wniesione przez uczestników, którzy nie wygrali przetarg</w:t>
      </w:r>
      <w:r w:rsidR="00910EA1">
        <w:rPr>
          <w:rFonts w:ascii="Lato Light" w:hAnsi="Lato Light"/>
          <w:sz w:val="20"/>
          <w:szCs w:val="20"/>
        </w:rPr>
        <w:t>u</w:t>
      </w:r>
      <w:r>
        <w:rPr>
          <w:rFonts w:ascii="Lato Light" w:hAnsi="Lato Light"/>
          <w:sz w:val="20"/>
          <w:szCs w:val="20"/>
        </w:rPr>
        <w:t xml:space="preserve"> zostanie zwrócone w ciągu 3 dni od dnia zamknięcia przetargu.</w:t>
      </w:r>
    </w:p>
    <w:p w:rsidR="008753B6" w:rsidRDefault="008753B6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Zastrzega się prawo odwołania przetargu z ważnych powodów.</w:t>
      </w:r>
    </w:p>
    <w:p w:rsidR="008753B6" w:rsidRDefault="008753B6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Dodatkowe informacje dotyczące przetargów można uzyskać w Urzędzie Miejskim w Żninie (pokój nr 18) tel. 52 303 13 01 w 160.</w:t>
      </w:r>
    </w:p>
    <w:p w:rsidR="00FC1E90" w:rsidRDefault="00FC1E90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</w:p>
    <w:p w:rsidR="008753B6" w:rsidRPr="00857FEC" w:rsidRDefault="0076347A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 xml:space="preserve">Żnin, dnia </w:t>
      </w:r>
      <w:r w:rsidR="00FC1E90">
        <w:rPr>
          <w:rFonts w:ascii="Lato Light" w:hAnsi="Lato Light"/>
          <w:sz w:val="20"/>
          <w:szCs w:val="20"/>
        </w:rPr>
        <w:t>8 kwietnia</w:t>
      </w:r>
      <w:r w:rsidR="008753B6">
        <w:rPr>
          <w:rFonts w:ascii="Lato Light" w:hAnsi="Lato Light"/>
          <w:sz w:val="20"/>
          <w:szCs w:val="20"/>
        </w:rPr>
        <w:t xml:space="preserve"> 201</w:t>
      </w:r>
      <w:r w:rsidR="00FC1E90">
        <w:rPr>
          <w:rFonts w:ascii="Lato Light" w:hAnsi="Lato Light"/>
          <w:sz w:val="20"/>
          <w:szCs w:val="20"/>
        </w:rPr>
        <w:t>9</w:t>
      </w:r>
      <w:r w:rsidR="008753B6">
        <w:rPr>
          <w:rFonts w:ascii="Lato Light" w:hAnsi="Lato Light"/>
          <w:sz w:val="20"/>
          <w:szCs w:val="20"/>
        </w:rPr>
        <w:t xml:space="preserve"> r.</w:t>
      </w:r>
    </w:p>
    <w:sectPr w:rsidR="008753B6" w:rsidRPr="00857FEC" w:rsidSect="005822B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1" w15:restartNumberingAfterBreak="0">
    <w:nsid w:val="662723F2"/>
    <w:multiLevelType w:val="hybridMultilevel"/>
    <w:tmpl w:val="65D4FF80"/>
    <w:lvl w:ilvl="0" w:tplc="FD0C37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B1D0D"/>
    <w:multiLevelType w:val="hybridMultilevel"/>
    <w:tmpl w:val="3EAEF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0FA"/>
    <w:rsid w:val="00002C67"/>
    <w:rsid w:val="0004108D"/>
    <w:rsid w:val="0005294B"/>
    <w:rsid w:val="000806E7"/>
    <w:rsid w:val="00090D30"/>
    <w:rsid w:val="00093156"/>
    <w:rsid w:val="000F53A3"/>
    <w:rsid w:val="00140B4C"/>
    <w:rsid w:val="0015134B"/>
    <w:rsid w:val="0015695F"/>
    <w:rsid w:val="00181C61"/>
    <w:rsid w:val="00187191"/>
    <w:rsid w:val="001B5B88"/>
    <w:rsid w:val="00225761"/>
    <w:rsid w:val="00235FF9"/>
    <w:rsid w:val="00244F6E"/>
    <w:rsid w:val="0025605A"/>
    <w:rsid w:val="002C106E"/>
    <w:rsid w:val="002D787D"/>
    <w:rsid w:val="003438D3"/>
    <w:rsid w:val="003A1D74"/>
    <w:rsid w:val="003B6AF7"/>
    <w:rsid w:val="003C4857"/>
    <w:rsid w:val="004243E7"/>
    <w:rsid w:val="004C74D7"/>
    <w:rsid w:val="00547207"/>
    <w:rsid w:val="005822B2"/>
    <w:rsid w:val="00585A2D"/>
    <w:rsid w:val="00597539"/>
    <w:rsid w:val="00610793"/>
    <w:rsid w:val="00675DE1"/>
    <w:rsid w:val="006B3DF8"/>
    <w:rsid w:val="0076347A"/>
    <w:rsid w:val="007A4CCF"/>
    <w:rsid w:val="00802692"/>
    <w:rsid w:val="00827824"/>
    <w:rsid w:val="008308B3"/>
    <w:rsid w:val="00840BCA"/>
    <w:rsid w:val="00857FEC"/>
    <w:rsid w:val="0086046E"/>
    <w:rsid w:val="008753B6"/>
    <w:rsid w:val="00910EA1"/>
    <w:rsid w:val="009410B4"/>
    <w:rsid w:val="00967411"/>
    <w:rsid w:val="009A49E7"/>
    <w:rsid w:val="009B484B"/>
    <w:rsid w:val="009C4E0F"/>
    <w:rsid w:val="009F4C07"/>
    <w:rsid w:val="00A040E3"/>
    <w:rsid w:val="00A07908"/>
    <w:rsid w:val="00AA2EB0"/>
    <w:rsid w:val="00AA47F0"/>
    <w:rsid w:val="00AC658C"/>
    <w:rsid w:val="00AE6038"/>
    <w:rsid w:val="00B722F4"/>
    <w:rsid w:val="00B95779"/>
    <w:rsid w:val="00B972D5"/>
    <w:rsid w:val="00BA20BC"/>
    <w:rsid w:val="00BA2562"/>
    <w:rsid w:val="00BC44D7"/>
    <w:rsid w:val="00C03227"/>
    <w:rsid w:val="00C91D36"/>
    <w:rsid w:val="00D03300"/>
    <w:rsid w:val="00D46748"/>
    <w:rsid w:val="00D73EAF"/>
    <w:rsid w:val="00E43B3F"/>
    <w:rsid w:val="00E72A76"/>
    <w:rsid w:val="00F23442"/>
    <w:rsid w:val="00F27508"/>
    <w:rsid w:val="00F4357F"/>
    <w:rsid w:val="00F74DCA"/>
    <w:rsid w:val="00FA10FA"/>
    <w:rsid w:val="00FB0195"/>
    <w:rsid w:val="00FC1E90"/>
    <w:rsid w:val="00FC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437BA"/>
  <w15:chartTrackingRefBased/>
  <w15:docId w15:val="{51838724-9FB9-4F4E-B566-E6C2B9D9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51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ny"/>
    <w:rsid w:val="0086046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2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E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1C351-92B2-4E8D-8E1F-9B254CA72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2</Pages>
  <Words>684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Żnin</dc:creator>
  <cp:keywords/>
  <dc:description/>
  <cp:lastModifiedBy>UrszulaN</cp:lastModifiedBy>
  <cp:revision>30</cp:revision>
  <cp:lastPrinted>2019-04-08T10:52:00Z</cp:lastPrinted>
  <dcterms:created xsi:type="dcterms:W3CDTF">2017-06-29T06:28:00Z</dcterms:created>
  <dcterms:modified xsi:type="dcterms:W3CDTF">2019-04-08T11:02:00Z</dcterms:modified>
</cp:coreProperties>
</file>