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="006D1132">
        <w:rPr>
          <w:b/>
          <w:bCs/>
          <w:color w:val="FFFFFF" w:themeColor="background1"/>
        </w:rPr>
        <w:t xml:space="preserve">  ( Gmina Karsin) </w:t>
      </w:r>
    </w:p>
    <w:p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9"/>
        <w:gridCol w:w="10950"/>
      </w:tblGrid>
      <w:tr w:rsidR="0032042F" w:rsidRPr="0032042F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Adrese-mail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086"/>
        <w:gridCol w:w="1010"/>
        <w:gridCol w:w="3888"/>
        <w:gridCol w:w="4175"/>
        <w:gridCol w:w="3566"/>
      </w:tblGrid>
      <w:tr w:rsidR="0032042F" w:rsidRPr="00D16361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:rsidR="00031422" w:rsidRDefault="00367252"/>
    <w:p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:rsidR="00C56CB2" w:rsidRPr="00C56CB2" w:rsidRDefault="007C3D93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C56CB2" w:rsidRPr="006D1132">
        <w:rPr>
          <w:color w:val="000000" w:themeColor="text1"/>
          <w:sz w:val="24"/>
          <w:szCs w:val="24"/>
        </w:rPr>
        <w:t xml:space="preserve">Urzędzie </w:t>
      </w:r>
      <w:r w:rsidR="006D1132" w:rsidRPr="006D1132">
        <w:rPr>
          <w:color w:val="000000" w:themeColor="text1"/>
          <w:sz w:val="24"/>
          <w:szCs w:val="24"/>
        </w:rPr>
        <w:t>Gminy w Karsinie jest Wójt Gminy Karsin</w:t>
      </w:r>
      <w:r w:rsidR="00C56CB2" w:rsidRPr="00C56CB2">
        <w:rPr>
          <w:sz w:val="24"/>
          <w:szCs w:val="24"/>
        </w:rPr>
        <w:t xml:space="preserve">. Dane osobowe przetwarzane są w celu realizacji zadań ustawowych nałożonych na </w:t>
      </w:r>
      <w:r w:rsidR="006D1132" w:rsidRPr="006D1132">
        <w:rPr>
          <w:color w:val="000000" w:themeColor="text1"/>
          <w:sz w:val="24"/>
          <w:szCs w:val="24"/>
        </w:rPr>
        <w:t>Wójta</w:t>
      </w:r>
      <w:r w:rsidR="00C56CB2" w:rsidRPr="006D1132">
        <w:rPr>
          <w:color w:val="000000" w:themeColor="text1"/>
          <w:sz w:val="24"/>
          <w:szCs w:val="24"/>
        </w:rPr>
        <w:t>.</w:t>
      </w:r>
      <w:r w:rsidR="00C56CB2" w:rsidRPr="00C56CB2">
        <w:rPr>
          <w:sz w:val="24"/>
          <w:szCs w:val="24"/>
        </w:rPr>
        <w:t xml:space="preserve"> </w:t>
      </w:r>
      <w:r w:rsidR="00C56CB2" w:rsidRPr="00C56CB2">
        <w:rPr>
          <w:rStyle w:val="mark5mge4yp75"/>
          <w:sz w:val="24"/>
          <w:szCs w:val="24"/>
        </w:rPr>
        <w:t>K</w:t>
      </w:r>
      <w:r w:rsidR="00C56CB2" w:rsidRPr="00C56CB2">
        <w:rPr>
          <w:sz w:val="24"/>
          <w:szCs w:val="24"/>
        </w:rPr>
        <w:t xml:space="preserve">lauzula informacyjna dostępna jest na stronie </w:t>
      </w:r>
      <w:r w:rsidR="00C56CB2" w:rsidRPr="006D1132">
        <w:rPr>
          <w:color w:val="000000" w:themeColor="text1"/>
          <w:sz w:val="24"/>
          <w:szCs w:val="24"/>
        </w:rPr>
        <w:t xml:space="preserve">urzędu </w:t>
      </w:r>
      <w:hyperlink r:id="rId6" w:history="1">
        <w:r w:rsidR="006D1132" w:rsidRPr="006D1132">
          <w:rPr>
            <w:rStyle w:val="Hipercze"/>
            <w:color w:val="000000" w:themeColor="text1"/>
            <w:sz w:val="24"/>
            <w:szCs w:val="24"/>
          </w:rPr>
          <w:t>www.karsin.pl</w:t>
        </w:r>
      </w:hyperlink>
      <w:r w:rsidR="00C56CB2" w:rsidRPr="006D1132">
        <w:rPr>
          <w:color w:val="000000" w:themeColor="text1"/>
          <w:sz w:val="24"/>
          <w:szCs w:val="24"/>
        </w:rPr>
        <w:t>.</w:t>
      </w:r>
      <w:r w:rsidR="00C56CB2" w:rsidRPr="00C56CB2">
        <w:rPr>
          <w:color w:val="FF0000"/>
          <w:sz w:val="24"/>
          <w:szCs w:val="24"/>
        </w:rPr>
        <w:t xml:space="preserve"> </w:t>
      </w:r>
    </w:p>
    <w:p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przeprowadzenia konsultacji społecznych Projektu </w:t>
      </w:r>
      <w:r w:rsidR="00AF240B" w:rsidRPr="00C56CB2">
        <w:rPr>
          <w:sz w:val="24"/>
          <w:szCs w:val="24"/>
        </w:rPr>
        <w:t xml:space="preserve">Raportu diagnostycznego obszaru Partnerstwa Biosfery Bory Tucholskie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52" w:rsidRDefault="00367252" w:rsidP="00E67865">
      <w:pPr>
        <w:spacing w:after="0" w:line="240" w:lineRule="auto"/>
      </w:pPr>
      <w:r>
        <w:separator/>
      </w:r>
    </w:p>
  </w:endnote>
  <w:endnote w:type="continuationSeparator" w:id="1">
    <w:p w:rsidR="00367252" w:rsidRDefault="00367252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52" w:rsidRDefault="00367252" w:rsidP="00E67865">
      <w:pPr>
        <w:spacing w:after="0" w:line="240" w:lineRule="auto"/>
      </w:pPr>
      <w:r>
        <w:separator/>
      </w:r>
    </w:p>
  </w:footnote>
  <w:footnote w:type="continuationSeparator" w:id="1">
    <w:p w:rsidR="00367252" w:rsidRDefault="00367252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2F" w:rsidRDefault="00AC7D4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DEBATA PUBLICZNA </w:t>
    </w:r>
  </w:p>
  <w:p w:rsidR="00A87BCA" w:rsidRDefault="00AF240B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>Raportu diagnostycznego obszaru Partnerstwa Rezerwatu Biosfery Bory Tucholskie</w:t>
    </w:r>
    <w:r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:rsidR="00E67865" w:rsidRDefault="00B51F45" w:rsidP="00A87BCA">
    <w:pPr>
      <w:tabs>
        <w:tab w:val="center" w:pos="4536"/>
        <w:tab w:val="right" w:pos="9072"/>
      </w:tabs>
      <w:spacing w:after="0" w:line="240" w:lineRule="auto"/>
    </w:pPr>
    <w:r w:rsidRPr="00B51F45">
      <w:rPr>
        <w:rFonts w:ascii="Calibri" w:eastAsia="Calibri" w:hAnsi="Calibri" w:cs="Times New Roman"/>
        <w:sz w:val="20"/>
        <w:szCs w:val="20"/>
      </w:rPr>
      <w:pict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2982"/>
    <w:rsid w:val="000B4E54"/>
    <w:rsid w:val="0018799D"/>
    <w:rsid w:val="00275116"/>
    <w:rsid w:val="002B4356"/>
    <w:rsid w:val="0032042F"/>
    <w:rsid w:val="00323D33"/>
    <w:rsid w:val="00367252"/>
    <w:rsid w:val="0045304D"/>
    <w:rsid w:val="004D0CE5"/>
    <w:rsid w:val="00507E57"/>
    <w:rsid w:val="0058518A"/>
    <w:rsid w:val="006761BE"/>
    <w:rsid w:val="006D1132"/>
    <w:rsid w:val="007304DB"/>
    <w:rsid w:val="00784A61"/>
    <w:rsid w:val="007C3D93"/>
    <w:rsid w:val="008A7C3E"/>
    <w:rsid w:val="008F4301"/>
    <w:rsid w:val="00986692"/>
    <w:rsid w:val="00992EDF"/>
    <w:rsid w:val="009D27CB"/>
    <w:rsid w:val="00A72808"/>
    <w:rsid w:val="00A87BCA"/>
    <w:rsid w:val="00AC7D49"/>
    <w:rsid w:val="00AF240B"/>
    <w:rsid w:val="00B51F45"/>
    <w:rsid w:val="00B55A7A"/>
    <w:rsid w:val="00B57E67"/>
    <w:rsid w:val="00C56CB2"/>
    <w:rsid w:val="00D12982"/>
    <w:rsid w:val="00D16361"/>
    <w:rsid w:val="00DC1DC4"/>
    <w:rsid w:val="00DD3017"/>
    <w:rsid w:val="00E67865"/>
    <w:rsid w:val="00E838BD"/>
    <w:rsid w:val="00ED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45"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s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Gabrysia</cp:lastModifiedBy>
  <cp:revision>7</cp:revision>
  <dcterms:created xsi:type="dcterms:W3CDTF">2021-03-29T10:11:00Z</dcterms:created>
  <dcterms:modified xsi:type="dcterms:W3CDTF">2021-04-01T06:37:00Z</dcterms:modified>
</cp:coreProperties>
</file>