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F80CF8" w:rsidRPr="00B82A5A" w:rsidRDefault="00F80CF8" w:rsidP="00B82A5A">
      <w:pPr>
        <w:shd w:val="clear" w:color="auto" w:fill="FFFFFF"/>
        <w:spacing w:before="0" w:beforeAutospacing="0" w:after="0" w:afterAutospacing="0" w:line="276" w:lineRule="auto"/>
        <w:outlineLvl w:val="0"/>
        <w:rPr>
          <w:rFonts w:asciiTheme="minorHAnsi" w:hAnsiTheme="minorHAnsi" w:cstheme="minorHAnsi"/>
          <w:b/>
          <w:kern w:val="36"/>
          <w:sz w:val="28"/>
          <w:szCs w:val="28"/>
        </w:rPr>
      </w:pPr>
      <w:r w:rsidRPr="00B82A5A">
        <w:rPr>
          <w:rFonts w:asciiTheme="minorHAnsi" w:hAnsiTheme="minorHAnsi" w:cstheme="minorHAnsi"/>
          <w:b/>
          <w:kern w:val="36"/>
          <w:sz w:val="28"/>
          <w:szCs w:val="28"/>
        </w:rPr>
        <w:t xml:space="preserve">Zmiany w obsłudze klientów </w:t>
      </w:r>
      <w:r w:rsidR="00CF6C05">
        <w:rPr>
          <w:rFonts w:asciiTheme="minorHAnsi" w:hAnsiTheme="minorHAnsi" w:cstheme="minorHAnsi"/>
          <w:b/>
          <w:kern w:val="36"/>
          <w:sz w:val="28"/>
          <w:szCs w:val="28"/>
        </w:rPr>
        <w:t>ZUS w poniedziałki</w:t>
      </w:r>
      <w:bookmarkStart w:id="0" w:name="_GoBack"/>
      <w:bookmarkEnd w:id="0"/>
    </w:p>
    <w:p w:rsidR="00F80CF8" w:rsidRPr="00B82A5A" w:rsidRDefault="00F80CF8" w:rsidP="00B82A5A">
      <w:pPr>
        <w:shd w:val="clear" w:color="auto" w:fill="FFFFFF"/>
        <w:spacing w:before="566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 xml:space="preserve">Od 11 lipca br. we wszystkich placówkach </w:t>
      </w:r>
      <w:r w:rsidR="00B82A5A">
        <w:rPr>
          <w:rFonts w:asciiTheme="minorHAnsi" w:hAnsiTheme="minorHAnsi" w:cstheme="minorHAnsi"/>
          <w:szCs w:val="24"/>
        </w:rPr>
        <w:t>Zakładu Ubezpieczeń Społecznych</w:t>
      </w:r>
      <w:r w:rsidRPr="00B82A5A">
        <w:rPr>
          <w:rFonts w:asciiTheme="minorHAnsi" w:hAnsiTheme="minorHAnsi" w:cstheme="minorHAnsi"/>
          <w:szCs w:val="24"/>
        </w:rPr>
        <w:t xml:space="preserve"> obsługa klientów w poniedziałki odbywać się będzie w godz. 8.00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–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17.00.</w:t>
      </w:r>
    </w:p>
    <w:p w:rsidR="00F80CF8" w:rsidRPr="00B82A5A" w:rsidRDefault="00F80CF8" w:rsidP="00B82A5A">
      <w:pPr>
        <w:shd w:val="clear" w:color="auto" w:fill="FFFFFF"/>
        <w:spacing w:before="3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>W pozostałe dni tygodnia</w:t>
      </w:r>
      <w:r w:rsidR="00B82A5A">
        <w:rPr>
          <w:rFonts w:asciiTheme="minorHAnsi" w:hAnsiTheme="minorHAnsi" w:cstheme="minorHAnsi"/>
          <w:szCs w:val="24"/>
        </w:rPr>
        <w:t>,</w:t>
      </w:r>
      <w:r w:rsidRPr="00B82A5A">
        <w:rPr>
          <w:rFonts w:asciiTheme="minorHAnsi" w:hAnsiTheme="minorHAnsi" w:cstheme="minorHAnsi"/>
          <w:szCs w:val="24"/>
        </w:rPr>
        <w:t xml:space="preserve"> tj. od wtorku do piątku</w:t>
      </w:r>
      <w:r w:rsidR="00B82A5A">
        <w:rPr>
          <w:rFonts w:asciiTheme="minorHAnsi" w:hAnsiTheme="minorHAnsi" w:cstheme="minorHAnsi"/>
          <w:szCs w:val="24"/>
        </w:rPr>
        <w:t>,</w:t>
      </w:r>
      <w:r w:rsidRPr="00B82A5A">
        <w:rPr>
          <w:rFonts w:asciiTheme="minorHAnsi" w:hAnsiTheme="minorHAnsi" w:cstheme="minorHAnsi"/>
          <w:szCs w:val="24"/>
        </w:rPr>
        <w:t xml:space="preserve">  placówki </w:t>
      </w:r>
      <w:r w:rsidR="00B82A5A">
        <w:rPr>
          <w:rFonts w:asciiTheme="minorHAnsi" w:hAnsiTheme="minorHAnsi" w:cstheme="minorHAnsi"/>
          <w:szCs w:val="24"/>
        </w:rPr>
        <w:t xml:space="preserve">ZUS </w:t>
      </w:r>
      <w:r w:rsidRPr="00B82A5A">
        <w:rPr>
          <w:rFonts w:asciiTheme="minorHAnsi" w:hAnsiTheme="minorHAnsi" w:cstheme="minorHAnsi"/>
          <w:szCs w:val="24"/>
        </w:rPr>
        <w:t>przyjmują klientów w standardowych godzinach, tj.  w godz. 8.00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–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15.00.</w:t>
      </w:r>
    </w:p>
    <w:p w:rsidR="00F80CF8" w:rsidRPr="00B82A5A" w:rsidRDefault="00B82A5A" w:rsidP="00B82A5A">
      <w:pPr>
        <w:shd w:val="clear" w:color="auto" w:fill="FFFFFF"/>
        <w:spacing w:before="36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ZUS z</w:t>
      </w:r>
      <w:r w:rsidR="00F80CF8" w:rsidRPr="00B82A5A">
        <w:rPr>
          <w:rFonts w:asciiTheme="minorHAnsi" w:hAnsiTheme="minorHAnsi" w:cstheme="minorHAnsi"/>
          <w:szCs w:val="24"/>
        </w:rPr>
        <w:t>achęca także do załatwiania swoich spraw bez wychodzenia z domu:</w:t>
      </w:r>
    </w:p>
    <w:p w:rsidR="00F80CF8" w:rsidRPr="00B82A5A" w:rsidRDefault="00F80CF8" w:rsidP="00B82A5A">
      <w:pPr>
        <w:numPr>
          <w:ilvl w:val="0"/>
          <w:numId w:val="1"/>
        </w:numPr>
        <w:shd w:val="clear" w:color="auto" w:fill="FFFFFF"/>
        <w:spacing w:line="276" w:lineRule="auto"/>
        <w:ind w:left="240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 xml:space="preserve">podczas e-wizyty </w:t>
      </w:r>
    </w:p>
    <w:p w:rsidR="00F80CF8" w:rsidRPr="00B82A5A" w:rsidRDefault="00F80CF8" w:rsidP="00B82A5A">
      <w:pPr>
        <w:numPr>
          <w:ilvl w:val="0"/>
          <w:numId w:val="1"/>
        </w:numPr>
        <w:shd w:val="clear" w:color="auto" w:fill="FFFFFF"/>
        <w:spacing w:before="86" w:beforeAutospacing="0" w:line="276" w:lineRule="auto"/>
        <w:ind w:left="240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>za pośrednictwem Platformy Usług Elektronicznych (PUE) ZUS</w:t>
      </w:r>
    </w:p>
    <w:p w:rsidR="00F80CF8" w:rsidRPr="00B82A5A" w:rsidRDefault="00F80CF8" w:rsidP="00B82A5A">
      <w:pPr>
        <w:numPr>
          <w:ilvl w:val="0"/>
          <w:numId w:val="1"/>
        </w:numPr>
        <w:shd w:val="clear" w:color="auto" w:fill="FFFFFF"/>
        <w:spacing w:before="86" w:beforeAutospacing="0" w:line="276" w:lineRule="auto"/>
        <w:ind w:left="240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>telefonicznie – pod numerami:</w:t>
      </w:r>
    </w:p>
    <w:p w:rsidR="00F80CF8" w:rsidRPr="00B82A5A" w:rsidRDefault="00F80CF8" w:rsidP="00B82A5A">
      <w:pPr>
        <w:numPr>
          <w:ilvl w:val="0"/>
          <w:numId w:val="2"/>
        </w:numPr>
        <w:shd w:val="clear" w:color="auto" w:fill="FFFFFF"/>
        <w:spacing w:line="276" w:lineRule="auto"/>
        <w:ind w:left="600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>22 560 16 00 – Centrum Obsługi Telefonicznej ZUS - w dni robocze (pn.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–</w:t>
      </w:r>
      <w:r w:rsidR="00B82A5A">
        <w:rPr>
          <w:rFonts w:asciiTheme="minorHAnsi" w:hAnsiTheme="minorHAnsi" w:cstheme="minorHAnsi"/>
          <w:szCs w:val="24"/>
        </w:rPr>
        <w:t xml:space="preserve"> pt.) w godzinach 7.00 – 18.</w:t>
      </w:r>
      <w:r w:rsidRPr="00B82A5A">
        <w:rPr>
          <w:rFonts w:asciiTheme="minorHAnsi" w:hAnsiTheme="minorHAnsi" w:cstheme="minorHAnsi"/>
          <w:szCs w:val="24"/>
        </w:rPr>
        <w:t>00</w:t>
      </w:r>
    </w:p>
    <w:p w:rsidR="00F80CF8" w:rsidRPr="00B82A5A" w:rsidRDefault="00F80CF8" w:rsidP="00B82A5A">
      <w:pPr>
        <w:numPr>
          <w:ilvl w:val="0"/>
          <w:numId w:val="2"/>
        </w:numPr>
        <w:shd w:val="clear" w:color="auto" w:fill="FFFFFF"/>
        <w:spacing w:before="86" w:beforeAutospacing="0" w:line="276" w:lineRule="auto"/>
        <w:ind w:left="600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>22 11 22 111 – w sprawie Polskiego Bonu Turystycznego – we wszystkie dni tygodnia w godzinach 7.00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-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20.00</w:t>
      </w:r>
    </w:p>
    <w:p w:rsidR="00F80CF8" w:rsidRPr="00B82A5A" w:rsidRDefault="00F80CF8" w:rsidP="00B82A5A">
      <w:pPr>
        <w:numPr>
          <w:ilvl w:val="0"/>
          <w:numId w:val="2"/>
        </w:numPr>
        <w:shd w:val="clear" w:color="auto" w:fill="FFFFFF"/>
        <w:spacing w:before="86" w:beforeAutospacing="0" w:line="276" w:lineRule="auto"/>
        <w:ind w:left="600"/>
        <w:rPr>
          <w:rFonts w:asciiTheme="minorHAnsi" w:hAnsiTheme="minorHAnsi" w:cstheme="minorHAnsi"/>
          <w:szCs w:val="24"/>
        </w:rPr>
      </w:pPr>
      <w:r w:rsidRPr="00B82A5A">
        <w:rPr>
          <w:rFonts w:asciiTheme="minorHAnsi" w:hAnsiTheme="minorHAnsi" w:cstheme="minorHAnsi"/>
          <w:szCs w:val="24"/>
        </w:rPr>
        <w:t>22 444 02 55 – w sprawie świadczeń dla rodzin dla obywateli Ukrainy - w dni robocze (pn.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-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pt.) w godzinach 8.00 -</w:t>
      </w:r>
      <w:r w:rsidR="00B82A5A">
        <w:rPr>
          <w:rFonts w:asciiTheme="minorHAnsi" w:hAnsiTheme="minorHAnsi" w:cstheme="minorHAnsi"/>
          <w:szCs w:val="24"/>
        </w:rPr>
        <w:t xml:space="preserve"> </w:t>
      </w:r>
      <w:r w:rsidRPr="00B82A5A">
        <w:rPr>
          <w:rFonts w:asciiTheme="minorHAnsi" w:hAnsiTheme="minorHAnsi" w:cstheme="minorHAnsi"/>
          <w:szCs w:val="24"/>
        </w:rPr>
        <w:t>18.00.</w:t>
      </w:r>
    </w:p>
    <w:p w:rsidR="00A824C3" w:rsidRDefault="00A824C3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p w:rsidR="00B82A5A" w:rsidRDefault="00B82A5A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p w:rsidR="00B82A5A" w:rsidRDefault="00B82A5A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Marlena Nowicka</w:t>
      </w:r>
    </w:p>
    <w:p w:rsidR="00B82A5A" w:rsidRDefault="00B82A5A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 xml:space="preserve">rzeczniczka prasowa ZUS </w:t>
      </w:r>
    </w:p>
    <w:p w:rsidR="00B82A5A" w:rsidRPr="00A824C3" w:rsidRDefault="00B82A5A" w:rsidP="00AA1F4F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w Wielkopolsce</w:t>
      </w:r>
    </w:p>
    <w:sectPr w:rsidR="00B82A5A" w:rsidRPr="00A824C3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85" w:rsidRDefault="002E6385">
      <w:pPr>
        <w:spacing w:before="0" w:after="0"/>
      </w:pPr>
      <w:r>
        <w:separator/>
      </w:r>
    </w:p>
  </w:endnote>
  <w:endnote w:type="continuationSeparator" w:id="0">
    <w:p w:rsidR="002E6385" w:rsidRDefault="002E63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A1F4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A1F4F" w:rsidRPr="00AA1F4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85" w:rsidRDefault="002E6385">
      <w:pPr>
        <w:spacing w:before="0" w:after="0"/>
      </w:pPr>
      <w:r>
        <w:separator/>
      </w:r>
    </w:p>
  </w:footnote>
  <w:footnote w:type="continuationSeparator" w:id="0">
    <w:p w:rsidR="002E6385" w:rsidRDefault="002E63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7F3D"/>
    <w:multiLevelType w:val="multilevel"/>
    <w:tmpl w:val="43B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81851"/>
    <w:multiLevelType w:val="multilevel"/>
    <w:tmpl w:val="4516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204846"/>
    <w:rsid w:val="00286D95"/>
    <w:rsid w:val="002C0883"/>
    <w:rsid w:val="002C2B21"/>
    <w:rsid w:val="002E6385"/>
    <w:rsid w:val="002F0C7F"/>
    <w:rsid w:val="00374BC5"/>
    <w:rsid w:val="003D3155"/>
    <w:rsid w:val="003D799C"/>
    <w:rsid w:val="0046767C"/>
    <w:rsid w:val="00496F48"/>
    <w:rsid w:val="004A5E03"/>
    <w:rsid w:val="00592CB3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70F3F"/>
    <w:rsid w:val="0091680F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82A5A"/>
    <w:rsid w:val="00BD516C"/>
    <w:rsid w:val="00C0484C"/>
    <w:rsid w:val="00C143E6"/>
    <w:rsid w:val="00CC79C7"/>
    <w:rsid w:val="00CF6C05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6C96"/>
    <w:rsid w:val="00E17444"/>
    <w:rsid w:val="00E731DE"/>
    <w:rsid w:val="00E94112"/>
    <w:rsid w:val="00EB0B1D"/>
    <w:rsid w:val="00EF3EAE"/>
    <w:rsid w:val="00F00D7C"/>
    <w:rsid w:val="00F74398"/>
    <w:rsid w:val="00F80CF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2082630533">
                      <w:marLeft w:val="0"/>
                      <w:marRight w:val="0"/>
                      <w:marTop w:val="566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2022-07-07T05:34:00Z</dcterms:created>
  <dcterms:modified xsi:type="dcterms:W3CDTF">2022-07-07T05:35:00Z</dcterms:modified>
</cp:coreProperties>
</file>