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342EA7" w:rsidRPr="008839A0" w:rsidRDefault="008839A0" w:rsidP="008839A0">
      <w:pPr>
        <w:rPr>
          <w:rFonts w:asciiTheme="minorHAnsi" w:eastAsia="Calibri" w:hAnsiTheme="minorHAnsi"/>
          <w:b/>
          <w:bCs/>
          <w:szCs w:val="24"/>
        </w:rPr>
      </w:pPr>
      <w:r w:rsidRPr="008839A0">
        <w:rPr>
          <w:rFonts w:asciiTheme="minorHAnsi" w:eastAsia="Calibri" w:hAnsiTheme="minorHAnsi"/>
          <w:b/>
          <w:bCs/>
          <w:szCs w:val="24"/>
        </w:rPr>
        <w:t>Obcokrajowcy w Wielkopolsce i w kraju</w:t>
      </w:r>
    </w:p>
    <w:p w:rsidR="00342EA7" w:rsidRPr="008839A0" w:rsidRDefault="00342EA7" w:rsidP="008839A0">
      <w:pPr>
        <w:rPr>
          <w:rFonts w:asciiTheme="minorHAnsi" w:eastAsia="Calibri" w:hAnsiTheme="minorHAnsi"/>
          <w:b/>
          <w:bCs/>
          <w:color w:val="auto"/>
          <w:szCs w:val="24"/>
        </w:rPr>
      </w:pPr>
      <w:r w:rsidRPr="008839A0">
        <w:rPr>
          <w:rFonts w:asciiTheme="minorHAnsi" w:eastAsia="Calibri" w:hAnsiTheme="minorHAnsi"/>
          <w:b/>
          <w:bCs/>
          <w:color w:val="auto"/>
          <w:szCs w:val="24"/>
        </w:rPr>
        <w:t xml:space="preserve">Liczba cudzoziemców zgłoszonych do ubezpieczeń społecznych w Zakładzie Ubezpieczeń Społecznych na koniec kwietnia </w:t>
      </w:r>
      <w:r w:rsidR="00C21108">
        <w:rPr>
          <w:rFonts w:asciiTheme="minorHAnsi" w:eastAsia="Calibri" w:hAnsiTheme="minorHAnsi"/>
          <w:b/>
          <w:bCs/>
          <w:color w:val="auto"/>
          <w:szCs w:val="24"/>
        </w:rPr>
        <w:t xml:space="preserve">br. </w:t>
      </w:r>
      <w:r w:rsidRPr="008839A0">
        <w:rPr>
          <w:rFonts w:asciiTheme="minorHAnsi" w:eastAsia="Calibri" w:hAnsiTheme="minorHAnsi"/>
          <w:b/>
          <w:bCs/>
          <w:color w:val="auto"/>
          <w:szCs w:val="24"/>
        </w:rPr>
        <w:t>wyniosła ponad 780 tys.</w:t>
      </w:r>
      <w:r w:rsidR="008839A0" w:rsidRPr="008839A0">
        <w:rPr>
          <w:rFonts w:asciiTheme="minorHAnsi" w:eastAsia="Calibri" w:hAnsiTheme="minorHAnsi"/>
          <w:b/>
          <w:bCs/>
          <w:color w:val="auto"/>
          <w:szCs w:val="24"/>
        </w:rPr>
        <w:t xml:space="preserve">, w Wielkopolsce było </w:t>
      </w:r>
      <w:r w:rsidR="00E83107">
        <w:rPr>
          <w:rFonts w:asciiTheme="minorHAnsi" w:eastAsia="Calibri" w:hAnsiTheme="minorHAnsi"/>
          <w:b/>
          <w:bCs/>
          <w:color w:val="auto"/>
          <w:szCs w:val="24"/>
        </w:rPr>
        <w:t>to</w:t>
      </w:r>
      <w:r w:rsidR="008839A0" w:rsidRPr="008839A0">
        <w:rPr>
          <w:rFonts w:asciiTheme="minorHAnsi" w:eastAsia="Calibri" w:hAnsiTheme="minorHAnsi"/>
          <w:b/>
          <w:bCs/>
          <w:color w:val="auto"/>
          <w:szCs w:val="24"/>
        </w:rPr>
        <w:t xml:space="preserve"> 86 tys.</w:t>
      </w:r>
    </w:p>
    <w:p w:rsidR="008839A0" w:rsidRPr="008839A0" w:rsidRDefault="00342EA7" w:rsidP="008839A0">
      <w:pPr>
        <w:spacing w:before="0" w:beforeAutospacing="0" w:after="160" w:afterAutospacing="0" w:line="252" w:lineRule="auto"/>
        <w:rPr>
          <w:rFonts w:asciiTheme="minorHAnsi" w:eastAsia="Calibri" w:hAnsiTheme="minorHAnsi"/>
          <w:color w:val="auto"/>
          <w:szCs w:val="24"/>
          <w:lang w:eastAsia="en-US"/>
        </w:rPr>
      </w:pPr>
      <w:r w:rsidRPr="008839A0">
        <w:rPr>
          <w:rFonts w:asciiTheme="minorHAnsi" w:eastAsia="Calibri" w:hAnsiTheme="minorHAnsi"/>
          <w:color w:val="auto"/>
          <w:szCs w:val="24"/>
          <w:lang w:eastAsia="en-US"/>
        </w:rPr>
        <w:t>Liczba ubezpieczonych cudzoziemców wyniosła w kwietniu 2021 r. 780,5 tys. i  wzrosła w stosunku do lutego 2020 r. o 110,3 tys., a w stosunku do marca 2021 r. – o 14,5 tys. Największy wzrost w stosunku do marca br. odnotow</w:t>
      </w:r>
      <w:r w:rsidR="00C21108">
        <w:rPr>
          <w:rFonts w:asciiTheme="minorHAnsi" w:eastAsia="Calibri" w:hAnsiTheme="minorHAnsi"/>
          <w:color w:val="auto"/>
          <w:szCs w:val="24"/>
          <w:lang w:eastAsia="en-US"/>
        </w:rPr>
        <w:t>ano</w:t>
      </w:r>
      <w:r w:rsidRPr="008839A0">
        <w:rPr>
          <w:rFonts w:asciiTheme="minorHAnsi" w:eastAsia="Calibri" w:hAnsiTheme="minorHAnsi"/>
          <w:color w:val="auto"/>
          <w:szCs w:val="24"/>
          <w:lang w:eastAsia="en-US"/>
        </w:rPr>
        <w:t xml:space="preserve"> w przypadku obywateli Ukrainy – o 10,3 tys.</w:t>
      </w:r>
    </w:p>
    <w:p w:rsidR="008839A0" w:rsidRDefault="00C21108" w:rsidP="008839A0">
      <w:pPr>
        <w:spacing w:before="0" w:beforeAutospacing="0" w:after="0" w:afterAutospacing="0" w:line="276" w:lineRule="auto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Dla porównania, w</w:t>
      </w:r>
      <w:r w:rsidR="008839A0" w:rsidRPr="008839A0">
        <w:rPr>
          <w:rFonts w:asciiTheme="minorHAnsi" w:hAnsiTheme="minorHAnsi" w:cs="Arial"/>
          <w:color w:val="auto"/>
          <w:szCs w:val="24"/>
        </w:rPr>
        <w:t xml:space="preserve"> 2016 r. liczba zgłoszonych do ubezpieczenia emerytalno-rentowego w ZUS obcokrajowców  przekraczała 237 tysięcy. Obecnie jest ich już ponad </w:t>
      </w:r>
      <w:r w:rsidR="008839A0">
        <w:rPr>
          <w:rFonts w:asciiTheme="minorHAnsi" w:hAnsiTheme="minorHAnsi" w:cs="Arial"/>
          <w:color w:val="auto"/>
          <w:szCs w:val="24"/>
        </w:rPr>
        <w:t>7</w:t>
      </w:r>
      <w:r w:rsidR="008839A0" w:rsidRPr="008839A0">
        <w:rPr>
          <w:rFonts w:asciiTheme="minorHAnsi" w:hAnsiTheme="minorHAnsi" w:cs="Arial"/>
          <w:color w:val="auto"/>
          <w:szCs w:val="24"/>
        </w:rPr>
        <w:t xml:space="preserve">80 tysięcy. Większość z nich (ok. </w:t>
      </w:r>
      <w:r w:rsidR="008839A0">
        <w:rPr>
          <w:rFonts w:asciiTheme="minorHAnsi" w:hAnsiTheme="minorHAnsi" w:cs="Arial"/>
          <w:color w:val="auto"/>
          <w:szCs w:val="24"/>
        </w:rPr>
        <w:t>454</w:t>
      </w:r>
      <w:r w:rsidR="008839A0" w:rsidRPr="008839A0">
        <w:rPr>
          <w:rFonts w:asciiTheme="minorHAnsi" w:hAnsiTheme="minorHAnsi" w:cs="Arial"/>
          <w:color w:val="auto"/>
          <w:szCs w:val="24"/>
        </w:rPr>
        <w:t xml:space="preserve"> tys.) to osoby zatrudnione na umowę o pracę. Kolejne </w:t>
      </w:r>
      <w:r w:rsidR="008839A0">
        <w:rPr>
          <w:rFonts w:asciiTheme="minorHAnsi" w:hAnsiTheme="minorHAnsi" w:cs="Arial"/>
          <w:color w:val="auto"/>
          <w:szCs w:val="24"/>
        </w:rPr>
        <w:t>ponad 22</w:t>
      </w:r>
      <w:r w:rsidR="008839A0" w:rsidRPr="008839A0">
        <w:rPr>
          <w:rFonts w:asciiTheme="minorHAnsi" w:hAnsiTheme="minorHAnsi" w:cs="Arial"/>
          <w:color w:val="auto"/>
          <w:szCs w:val="24"/>
        </w:rPr>
        <w:t xml:space="preserve"> tys. cudzoziemców prowadzi własną działalność gospodarczą albo współpracuje przy jej  prowadzeniu. </w:t>
      </w:r>
    </w:p>
    <w:p w:rsidR="008839A0" w:rsidRPr="008839A0" w:rsidRDefault="008839A0" w:rsidP="008839A0">
      <w:pPr>
        <w:spacing w:before="0" w:beforeAutospacing="0" w:after="0" w:afterAutospacing="0" w:line="276" w:lineRule="auto"/>
        <w:rPr>
          <w:rFonts w:asciiTheme="minorHAnsi" w:hAnsiTheme="minorHAnsi" w:cs="Arial"/>
          <w:color w:val="auto"/>
          <w:szCs w:val="24"/>
        </w:rPr>
      </w:pPr>
    </w:p>
    <w:p w:rsidR="008839A0" w:rsidRPr="008839A0" w:rsidRDefault="008839A0" w:rsidP="008839A0">
      <w:pPr>
        <w:spacing w:before="0" w:beforeAutospacing="0" w:after="0" w:afterAutospacing="0" w:line="276" w:lineRule="auto"/>
        <w:rPr>
          <w:rFonts w:asciiTheme="minorHAnsi" w:hAnsiTheme="minorHAnsi" w:cs="Arial"/>
          <w:color w:val="auto"/>
          <w:szCs w:val="24"/>
        </w:rPr>
      </w:pPr>
      <w:r w:rsidRPr="008839A0">
        <w:rPr>
          <w:rFonts w:asciiTheme="minorHAnsi" w:hAnsiTheme="minorHAnsi" w:cs="Arial"/>
          <w:color w:val="auto"/>
          <w:szCs w:val="24"/>
        </w:rPr>
        <w:t xml:space="preserve">W Wielkopolsce ZUS ubezpiecza </w:t>
      </w:r>
      <w:r>
        <w:rPr>
          <w:rFonts w:asciiTheme="minorHAnsi" w:hAnsiTheme="minorHAnsi" w:cs="Arial"/>
          <w:color w:val="auto"/>
          <w:szCs w:val="24"/>
        </w:rPr>
        <w:t>86</w:t>
      </w:r>
      <w:r w:rsidRPr="008839A0">
        <w:rPr>
          <w:rFonts w:asciiTheme="minorHAnsi" w:hAnsiTheme="minorHAnsi" w:cs="Arial"/>
          <w:color w:val="auto"/>
          <w:szCs w:val="24"/>
        </w:rPr>
        <w:t xml:space="preserve"> tysi</w:t>
      </w:r>
      <w:r>
        <w:rPr>
          <w:rFonts w:asciiTheme="minorHAnsi" w:hAnsiTheme="minorHAnsi" w:cs="Arial"/>
          <w:color w:val="auto"/>
          <w:szCs w:val="24"/>
        </w:rPr>
        <w:t>ęcy</w:t>
      </w:r>
      <w:r w:rsidRPr="008839A0">
        <w:rPr>
          <w:rFonts w:asciiTheme="minorHAnsi" w:hAnsiTheme="minorHAnsi" w:cs="Arial"/>
          <w:color w:val="auto"/>
          <w:szCs w:val="24"/>
        </w:rPr>
        <w:t xml:space="preserve"> obcokrajowców (w 2016 r. było ich 21,5 tysiąca). Największą grupę wśród nich stanowią Ukraińcy (</w:t>
      </w:r>
      <w:r w:rsidR="009018E1">
        <w:rPr>
          <w:rFonts w:asciiTheme="minorHAnsi" w:hAnsiTheme="minorHAnsi" w:cs="Arial"/>
          <w:color w:val="auto"/>
          <w:szCs w:val="24"/>
        </w:rPr>
        <w:t>ponad 70</w:t>
      </w:r>
      <w:r w:rsidRPr="008839A0">
        <w:rPr>
          <w:rFonts w:asciiTheme="minorHAnsi" w:hAnsiTheme="minorHAnsi" w:cs="Arial"/>
          <w:color w:val="auto"/>
          <w:szCs w:val="24"/>
        </w:rPr>
        <w:t xml:space="preserve"> tys.), Białorusini (</w:t>
      </w:r>
      <w:r w:rsidR="009018E1">
        <w:rPr>
          <w:rFonts w:asciiTheme="minorHAnsi" w:hAnsiTheme="minorHAnsi" w:cs="Arial"/>
          <w:color w:val="auto"/>
          <w:szCs w:val="24"/>
        </w:rPr>
        <w:t>przeszło 4</w:t>
      </w:r>
      <w:r w:rsidRPr="008839A0">
        <w:rPr>
          <w:rFonts w:asciiTheme="minorHAnsi" w:hAnsiTheme="minorHAnsi" w:cs="Arial"/>
          <w:color w:val="auto"/>
          <w:szCs w:val="24"/>
        </w:rPr>
        <w:t xml:space="preserve"> tys.), </w:t>
      </w:r>
      <w:r w:rsidR="009018E1">
        <w:rPr>
          <w:rFonts w:asciiTheme="minorHAnsi" w:hAnsiTheme="minorHAnsi" w:cs="Arial"/>
          <w:color w:val="auto"/>
          <w:szCs w:val="24"/>
        </w:rPr>
        <w:t xml:space="preserve">Gruzini (2,3 tys.) oraz </w:t>
      </w:r>
      <w:r w:rsidRPr="008839A0">
        <w:rPr>
          <w:rFonts w:asciiTheme="minorHAnsi" w:hAnsiTheme="minorHAnsi" w:cs="Arial"/>
          <w:color w:val="auto"/>
          <w:szCs w:val="24"/>
        </w:rPr>
        <w:t>obywatele Mołdawii (</w:t>
      </w:r>
      <w:r w:rsidR="009018E1">
        <w:rPr>
          <w:rFonts w:asciiTheme="minorHAnsi" w:hAnsiTheme="minorHAnsi" w:cs="Arial"/>
          <w:color w:val="auto"/>
          <w:szCs w:val="24"/>
        </w:rPr>
        <w:t>1,3 tys.</w:t>
      </w:r>
      <w:r w:rsidRPr="008839A0">
        <w:rPr>
          <w:rFonts w:asciiTheme="minorHAnsi" w:hAnsiTheme="minorHAnsi" w:cs="Arial"/>
          <w:color w:val="auto"/>
          <w:szCs w:val="24"/>
        </w:rPr>
        <w:t xml:space="preserve">). Większość z nich ma umowę o pracę. </w:t>
      </w:r>
    </w:p>
    <w:p w:rsidR="008839A0" w:rsidRDefault="008839A0" w:rsidP="008839A0">
      <w:pPr>
        <w:autoSpaceDE w:val="0"/>
        <w:autoSpaceDN w:val="0"/>
        <w:spacing w:before="0" w:beforeAutospacing="0" w:after="0" w:afterAutospacing="0"/>
        <w:rPr>
          <w:rFonts w:asciiTheme="minorHAnsi" w:eastAsia="Calibri" w:hAnsiTheme="minorHAnsi"/>
          <w:b/>
          <w:bCs/>
          <w:color w:val="auto"/>
          <w:szCs w:val="24"/>
          <w:lang w:eastAsia="en-US"/>
        </w:rPr>
      </w:pPr>
    </w:p>
    <w:p w:rsidR="00342EA7" w:rsidRPr="00273E99" w:rsidRDefault="00273E99" w:rsidP="008839A0">
      <w:pPr>
        <w:autoSpaceDE w:val="0"/>
        <w:autoSpaceDN w:val="0"/>
        <w:spacing w:before="0" w:beforeAutospacing="0" w:after="0" w:afterAutospacing="0"/>
        <w:rPr>
          <w:rFonts w:asciiTheme="minorHAnsi" w:eastAsia="Calibri" w:hAnsiTheme="minorHAnsi"/>
          <w:i/>
          <w:color w:val="auto"/>
          <w:szCs w:val="24"/>
          <w:lang w:eastAsia="en-US"/>
        </w:rPr>
      </w:pPr>
      <w:r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>W</w:t>
      </w:r>
      <w:r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 drugim kwartale 2020 r.</w:t>
      </w:r>
      <w:r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, </w:t>
      </w:r>
      <w:r w:rsidR="00C21108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z powodu pandemii, </w:t>
      </w:r>
      <w:r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>zanotowaliśmy ostry spadek</w:t>
      </w:r>
      <w:r w:rsidR="00342EA7"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 </w:t>
      </w:r>
      <w:r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>liczby cudzoziemców zgłoszonych do ubezpieczeń społecznych w naszym kraju</w:t>
      </w:r>
      <w:r>
        <w:rPr>
          <w:rFonts w:asciiTheme="minorHAnsi" w:eastAsia="Calibri" w:hAnsiTheme="minorHAnsi"/>
          <w:color w:val="auto"/>
          <w:szCs w:val="24"/>
          <w:lang w:eastAsia="en-US"/>
        </w:rPr>
        <w:t xml:space="preserve"> – informuje Marlena Nowicka – regionalna rzeczniczka prasowa ZUS w Wielkopolsce - </w:t>
      </w:r>
      <w:r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Natomiast, </w:t>
      </w:r>
      <w:r w:rsidR="00342EA7"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w drugiej połowie 2020 r. ponownie </w:t>
      </w:r>
      <w:r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wzrosła liczba obcokrajowców  i to wzrosła </w:t>
      </w:r>
      <w:r w:rsidR="00342EA7" w:rsidRPr="00273E99">
        <w:rPr>
          <w:rFonts w:asciiTheme="minorHAnsi" w:eastAsia="Calibri" w:hAnsiTheme="minorHAnsi"/>
          <w:i/>
          <w:color w:val="auto"/>
          <w:szCs w:val="24"/>
          <w:lang w:eastAsia="en-US"/>
        </w:rPr>
        <w:t xml:space="preserve">do najwyższego w historii poziomu. </w:t>
      </w:r>
    </w:p>
    <w:p w:rsidR="00273E99" w:rsidRPr="008839A0" w:rsidRDefault="00273E99" w:rsidP="008839A0">
      <w:pPr>
        <w:autoSpaceDE w:val="0"/>
        <w:autoSpaceDN w:val="0"/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</w:p>
    <w:p w:rsidR="008839A0" w:rsidRPr="008839A0" w:rsidRDefault="008839A0" w:rsidP="008839A0">
      <w:pPr>
        <w:autoSpaceDE w:val="0"/>
        <w:autoSpaceDN w:val="0"/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20"/>
        <w:gridCol w:w="1820"/>
      </w:tblGrid>
      <w:tr w:rsidR="00273E99" w:rsidTr="00273E99">
        <w:tc>
          <w:tcPr>
            <w:tcW w:w="1819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Kraj/Oddział ZUS</w:t>
            </w:r>
          </w:p>
        </w:tc>
        <w:tc>
          <w:tcPr>
            <w:tcW w:w="1819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I Oddział w Poznaniu</w:t>
            </w:r>
          </w:p>
        </w:tc>
        <w:tc>
          <w:tcPr>
            <w:tcW w:w="1820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II Oddział w Poznaniu</w:t>
            </w:r>
          </w:p>
        </w:tc>
        <w:tc>
          <w:tcPr>
            <w:tcW w:w="1820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Oddział w Pile</w:t>
            </w:r>
          </w:p>
        </w:tc>
        <w:tc>
          <w:tcPr>
            <w:tcW w:w="1820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Oddział Ostrów Wlkp.</w:t>
            </w:r>
          </w:p>
        </w:tc>
      </w:tr>
      <w:tr w:rsidR="00273E99" w:rsidTr="00273E99">
        <w:tc>
          <w:tcPr>
            <w:tcW w:w="1819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Ukraina</w:t>
            </w:r>
          </w:p>
        </w:tc>
        <w:tc>
          <w:tcPr>
            <w:tcW w:w="1819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30 827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16 569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3 510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19 246</w:t>
            </w:r>
          </w:p>
        </w:tc>
      </w:tr>
      <w:tr w:rsidR="00273E99" w:rsidTr="00273E99">
        <w:tc>
          <w:tcPr>
            <w:tcW w:w="1819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Białoruś</w:t>
            </w:r>
          </w:p>
        </w:tc>
        <w:tc>
          <w:tcPr>
            <w:tcW w:w="1819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2 275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1 054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167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590</w:t>
            </w:r>
          </w:p>
        </w:tc>
      </w:tr>
      <w:tr w:rsidR="00273E99" w:rsidTr="00273E99">
        <w:tc>
          <w:tcPr>
            <w:tcW w:w="1819" w:type="dxa"/>
          </w:tcPr>
          <w:p w:rsidR="00273E99" w:rsidRDefault="00273E99" w:rsidP="00273E99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Gruzja</w:t>
            </w:r>
          </w:p>
        </w:tc>
        <w:tc>
          <w:tcPr>
            <w:tcW w:w="1819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1 056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476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41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705</w:t>
            </w:r>
          </w:p>
        </w:tc>
      </w:tr>
      <w:tr w:rsidR="00273E99" w:rsidTr="00273E99">
        <w:tc>
          <w:tcPr>
            <w:tcW w:w="1819" w:type="dxa"/>
          </w:tcPr>
          <w:p w:rsidR="00273E99" w:rsidRDefault="00273E99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Mołdawia</w:t>
            </w:r>
          </w:p>
        </w:tc>
        <w:tc>
          <w:tcPr>
            <w:tcW w:w="1819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473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445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39</w:t>
            </w:r>
          </w:p>
        </w:tc>
        <w:tc>
          <w:tcPr>
            <w:tcW w:w="1820" w:type="dxa"/>
          </w:tcPr>
          <w:p w:rsidR="00273E99" w:rsidRDefault="00C81B5A" w:rsidP="008839A0">
            <w:pPr>
              <w:autoSpaceDE w:val="0"/>
              <w:autoSpaceDN w:val="0"/>
              <w:spacing w:before="0" w:beforeAutospacing="0" w:after="0" w:afterAutospacing="0"/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eastAsia="en-US"/>
              </w:rPr>
              <w:t>367</w:t>
            </w:r>
          </w:p>
        </w:tc>
      </w:tr>
    </w:tbl>
    <w:p w:rsidR="008839A0" w:rsidRPr="008839A0" w:rsidRDefault="008839A0" w:rsidP="008839A0">
      <w:pPr>
        <w:autoSpaceDE w:val="0"/>
        <w:autoSpaceDN w:val="0"/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</w:p>
    <w:p w:rsidR="008839A0" w:rsidRPr="008839A0" w:rsidRDefault="008839A0" w:rsidP="008839A0">
      <w:pPr>
        <w:spacing w:before="0" w:beforeAutospacing="0" w:after="0" w:afterAutospacing="0" w:line="276" w:lineRule="auto"/>
        <w:rPr>
          <w:rFonts w:asciiTheme="minorHAnsi" w:hAnsiTheme="minorHAnsi" w:cs="Arial"/>
          <w:color w:val="auto"/>
          <w:szCs w:val="24"/>
        </w:rPr>
      </w:pPr>
    </w:p>
    <w:p w:rsidR="008839A0" w:rsidRPr="008839A0" w:rsidRDefault="008839A0" w:rsidP="008839A0">
      <w:pPr>
        <w:spacing w:before="0" w:beforeAutospacing="0" w:after="0" w:afterAutospacing="0" w:line="276" w:lineRule="auto"/>
        <w:rPr>
          <w:rFonts w:asciiTheme="minorHAnsi" w:hAnsiTheme="minorHAnsi" w:cs="Arial"/>
          <w:color w:val="auto"/>
          <w:szCs w:val="24"/>
        </w:rPr>
      </w:pPr>
    </w:p>
    <w:p w:rsidR="008839A0" w:rsidRPr="008839A0" w:rsidRDefault="008839A0" w:rsidP="008839A0">
      <w:pPr>
        <w:spacing w:before="0" w:beforeAutospacing="0" w:after="0" w:afterAutospacing="0" w:line="276" w:lineRule="auto"/>
        <w:rPr>
          <w:rFonts w:asciiTheme="minorHAnsi" w:hAnsiTheme="minorHAnsi" w:cs="Arial"/>
          <w:i/>
          <w:color w:val="auto"/>
          <w:szCs w:val="24"/>
        </w:rPr>
      </w:pPr>
    </w:p>
    <w:p w:rsidR="008839A0" w:rsidRPr="008839A0" w:rsidRDefault="008839A0" w:rsidP="008839A0">
      <w:pPr>
        <w:spacing w:before="0" w:beforeAutospacing="0" w:after="0" w:afterAutospacing="0"/>
        <w:rPr>
          <w:rFonts w:asciiTheme="minorHAnsi" w:eastAsia="Calibri" w:hAnsiTheme="minorHAnsi"/>
          <w:b/>
          <w:bCs/>
          <w:color w:val="auto"/>
          <w:szCs w:val="24"/>
          <w:lang w:eastAsia="en-US"/>
        </w:rPr>
      </w:pPr>
      <w:bookmarkStart w:id="0" w:name="_GoBack"/>
      <w:bookmarkEnd w:id="0"/>
    </w:p>
    <w:sectPr w:rsidR="008839A0" w:rsidRPr="008839A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5E" w:rsidRDefault="00E45F5E">
      <w:pPr>
        <w:spacing w:before="0" w:after="0"/>
      </w:pPr>
      <w:r>
        <w:separator/>
      </w:r>
    </w:p>
  </w:endnote>
  <w:endnote w:type="continuationSeparator" w:id="0">
    <w:p w:rsidR="00E45F5E" w:rsidRDefault="00E45F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F36E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F36ED" w:rsidRPr="004F36E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B293ACD" wp14:editId="47C179C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5E" w:rsidRDefault="00E45F5E">
      <w:pPr>
        <w:spacing w:before="0" w:after="0"/>
      </w:pPr>
      <w:r>
        <w:separator/>
      </w:r>
    </w:p>
  </w:footnote>
  <w:footnote w:type="continuationSeparator" w:id="0">
    <w:p w:rsidR="00E45F5E" w:rsidRDefault="00E45F5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10207"/>
    <w:rsid w:val="0003733C"/>
    <w:rsid w:val="00063943"/>
    <w:rsid w:val="000675D1"/>
    <w:rsid w:val="000A2CCA"/>
    <w:rsid w:val="000E2A9E"/>
    <w:rsid w:val="00151F89"/>
    <w:rsid w:val="001554E1"/>
    <w:rsid w:val="00204846"/>
    <w:rsid w:val="00273E99"/>
    <w:rsid w:val="00286D95"/>
    <w:rsid w:val="002C0883"/>
    <w:rsid w:val="002C2B21"/>
    <w:rsid w:val="00327D8E"/>
    <w:rsid w:val="00342EA7"/>
    <w:rsid w:val="00374BC5"/>
    <w:rsid w:val="003D3155"/>
    <w:rsid w:val="0046767C"/>
    <w:rsid w:val="00496F48"/>
    <w:rsid w:val="004F36ED"/>
    <w:rsid w:val="00592CB3"/>
    <w:rsid w:val="005E3DE3"/>
    <w:rsid w:val="005E683D"/>
    <w:rsid w:val="005F1081"/>
    <w:rsid w:val="00612656"/>
    <w:rsid w:val="00637029"/>
    <w:rsid w:val="00671EA2"/>
    <w:rsid w:val="006C0EFF"/>
    <w:rsid w:val="006E4CF3"/>
    <w:rsid w:val="00712BCC"/>
    <w:rsid w:val="00725AF5"/>
    <w:rsid w:val="007A6BEE"/>
    <w:rsid w:val="007C36C6"/>
    <w:rsid w:val="0083665B"/>
    <w:rsid w:val="00841560"/>
    <w:rsid w:val="008839A0"/>
    <w:rsid w:val="008A1952"/>
    <w:rsid w:val="009018E1"/>
    <w:rsid w:val="0091680F"/>
    <w:rsid w:val="0096435C"/>
    <w:rsid w:val="0099205E"/>
    <w:rsid w:val="009C7269"/>
    <w:rsid w:val="009F21B1"/>
    <w:rsid w:val="009F4D40"/>
    <w:rsid w:val="00A93999"/>
    <w:rsid w:val="00AC7E7F"/>
    <w:rsid w:val="00AD7739"/>
    <w:rsid w:val="00B2109E"/>
    <w:rsid w:val="00B27706"/>
    <w:rsid w:val="00B316E3"/>
    <w:rsid w:val="00BD516C"/>
    <w:rsid w:val="00C0484C"/>
    <w:rsid w:val="00C143E6"/>
    <w:rsid w:val="00C21108"/>
    <w:rsid w:val="00C81B5A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45F5E"/>
    <w:rsid w:val="00E731DE"/>
    <w:rsid w:val="00E83107"/>
    <w:rsid w:val="00E94112"/>
    <w:rsid w:val="00EB0B1D"/>
    <w:rsid w:val="00EF3EAE"/>
    <w:rsid w:val="00F00D7C"/>
    <w:rsid w:val="00F72DA2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39A0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39A0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8</cp:revision>
  <cp:lastPrinted>2017-08-31T10:00:00Z</cp:lastPrinted>
  <dcterms:created xsi:type="dcterms:W3CDTF">2021-05-11T10:34:00Z</dcterms:created>
  <dcterms:modified xsi:type="dcterms:W3CDTF">2021-05-13T10:21:00Z</dcterms:modified>
</cp:coreProperties>
</file>