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ADF" w:rsidRDefault="00C00C1B" w:rsidP="00C00C1B">
      <w:pPr>
        <w:jc w:val="both"/>
        <w:rPr>
          <w:rFonts w:ascii="Times New Roman" w:hAnsi="Times New Roman" w:cs="Times New Roman"/>
          <w:sz w:val="24"/>
          <w:szCs w:val="24"/>
        </w:rPr>
      </w:pPr>
      <w:r w:rsidRPr="00C00C1B">
        <w:rPr>
          <w:rFonts w:ascii="Times New Roman" w:hAnsi="Times New Roman" w:cs="Times New Roman"/>
          <w:sz w:val="24"/>
          <w:szCs w:val="24"/>
        </w:rPr>
        <w:t>Oferty złożone w trybie pozakonkursowym tzw. Małe graty” do których można zgłaszać uwagi.</w:t>
      </w:r>
    </w:p>
    <w:p w:rsidR="00C00C1B" w:rsidRDefault="00C00C1B" w:rsidP="00C00C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C1B" w:rsidRDefault="00C00C1B" w:rsidP="00C00C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19a ust. 3 i 4 ustawy </w:t>
      </w:r>
      <w:r w:rsidRPr="00FC06C5">
        <w:rPr>
          <w:rFonts w:ascii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FC06C5">
        <w:rPr>
          <w:rFonts w:ascii="Times New Roman" w:hAnsi="Times New Roman" w:cs="Times New Roman"/>
          <w:sz w:val="24"/>
          <w:szCs w:val="24"/>
          <w:lang w:eastAsia="pl-PL"/>
        </w:rPr>
        <w:t>działalności pożytku publicznego i o wolontariacie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(tzw. małe granty)</w:t>
      </w:r>
      <w:r w:rsidRPr="00FC06C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C706D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2019 r. poz. 688, 1570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Miasto i Gmina Gołańcz zamieszcza ofert na okres 7 dni w:</w:t>
      </w:r>
    </w:p>
    <w:p w:rsidR="00C00C1B" w:rsidRDefault="00C00C1B" w:rsidP="00C00C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Biuletynie Informacji Publicznej</w:t>
      </w:r>
    </w:p>
    <w:p w:rsidR="00C00C1B" w:rsidRDefault="00C00C1B" w:rsidP="00C00C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na tablicy ogłoszeń Urzędu Miasta i Gminy Gołańcz</w:t>
      </w:r>
    </w:p>
    <w:p w:rsidR="00C00C1B" w:rsidRDefault="00C00C1B" w:rsidP="00C00C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na stronie internetowej Miasta i Gminy Gołańcz</w:t>
      </w:r>
    </w:p>
    <w:p w:rsidR="00C00C1B" w:rsidRDefault="00C00C1B" w:rsidP="00C00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Każdy w terminie 7 dni od dnia zamieszczenia oferty może zgłosić do niej swoje uwagi, które należy kierować do Biura Obsługi Interesanta Urzędu Miasta i Gminy Gołańcz z dopiskiem „Małe granty-uwagi”. Po upływie powyższego terminu oraz po rozpatrzeniu uwag, Miasto i Gmina Gołańcz zawiera umowę o wsparcie lub powierzenie realizacji zadania publicznego.</w:t>
      </w:r>
    </w:p>
    <w:p w:rsidR="00C00C1B" w:rsidRDefault="00C00C1B" w:rsidP="00C00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nr </w:t>
      </w:r>
      <w:r w:rsidR="00CB14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0C1B" w:rsidRDefault="00CB1488" w:rsidP="00C00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Polski Związek Działkowców stowarzyszenie ogrodowe w Warszawie okręg w Pile</w:t>
      </w:r>
      <w:r w:rsidR="00C00C1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00C1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00C1B">
        <w:rPr>
          <w:rFonts w:ascii="Times New Roman" w:hAnsi="Times New Roman" w:cs="Times New Roman"/>
          <w:sz w:val="24"/>
          <w:szCs w:val="24"/>
        </w:rPr>
        <w:t xml:space="preserve">zakresu </w:t>
      </w:r>
      <w:r>
        <w:rPr>
          <w:rFonts w:ascii="Times New Roman" w:hAnsi="Times New Roman" w:cs="Times New Roman"/>
          <w:sz w:val="24"/>
          <w:szCs w:val="24"/>
        </w:rPr>
        <w:t>ekologii i ochrony zwierząt oraz ochrony dziedzictwa przyrodniczego</w:t>
      </w:r>
      <w:r w:rsidR="00C00C1B">
        <w:rPr>
          <w:rFonts w:ascii="Times New Roman" w:hAnsi="Times New Roman" w:cs="Times New Roman"/>
          <w:sz w:val="24"/>
          <w:szCs w:val="24"/>
        </w:rPr>
        <w:t xml:space="preserve"> pn. „</w:t>
      </w:r>
      <w:r>
        <w:rPr>
          <w:rFonts w:ascii="Times New Roman" w:hAnsi="Times New Roman" w:cs="Times New Roman"/>
          <w:sz w:val="24"/>
          <w:szCs w:val="24"/>
        </w:rPr>
        <w:t>Działalność społeczna i proekologiczna na terenie miasta i gminy Gołańcz</w:t>
      </w:r>
      <w:r w:rsidR="00C00C1B">
        <w:rPr>
          <w:rFonts w:ascii="Times New Roman" w:hAnsi="Times New Roman" w:cs="Times New Roman"/>
          <w:sz w:val="24"/>
          <w:szCs w:val="24"/>
        </w:rPr>
        <w:t>”.</w:t>
      </w:r>
    </w:p>
    <w:p w:rsidR="00C00C1B" w:rsidRDefault="00C00C1B" w:rsidP="00C00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 całkowity – </w:t>
      </w:r>
      <w:r w:rsidR="00CB14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14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00,00</w:t>
      </w:r>
    </w:p>
    <w:p w:rsidR="00C00C1B" w:rsidRDefault="00C00C1B" w:rsidP="00C00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 planowany do poniesienia z dotacji – </w:t>
      </w:r>
      <w:r w:rsidR="00CB14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.000,00</w:t>
      </w:r>
    </w:p>
    <w:p w:rsidR="00C00C1B" w:rsidRPr="00C00C1B" w:rsidRDefault="00A85D2D" w:rsidP="00C00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Propozycja Miasta i Gminy Gołańcz –</w:t>
      </w:r>
      <w:r w:rsidR="00CB148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B14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.000,00</w:t>
      </w:r>
    </w:p>
    <w:sectPr w:rsidR="00C00C1B" w:rsidRPr="00C00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1B"/>
    <w:rsid w:val="00254ADF"/>
    <w:rsid w:val="004D2136"/>
    <w:rsid w:val="00A85D2D"/>
    <w:rsid w:val="00C00C1B"/>
    <w:rsid w:val="00CB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18AC"/>
  <w15:chartTrackingRefBased/>
  <w15:docId w15:val="{ED23BA28-2F54-4978-BF1B-C5BB8CB1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Ćwik</dc:creator>
  <cp:keywords/>
  <dc:description/>
  <cp:lastModifiedBy>Agnieszka Ćwik</cp:lastModifiedBy>
  <cp:revision>2</cp:revision>
  <dcterms:created xsi:type="dcterms:W3CDTF">2020-02-25T11:53:00Z</dcterms:created>
  <dcterms:modified xsi:type="dcterms:W3CDTF">2020-02-25T11:53:00Z</dcterms:modified>
</cp:coreProperties>
</file>