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0A" w:rsidRPr="0045340A" w:rsidRDefault="00ED6C98" w:rsidP="0045340A">
      <w:pPr>
        <w:pStyle w:val="Bezodstpw"/>
        <w:jc w:val="center"/>
        <w:rPr>
          <w:rStyle w:val="FontStyle23"/>
          <w:color w:val="7030A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7030A0"/>
          <w:sz w:val="32"/>
          <w:szCs w:val="32"/>
        </w:rPr>
        <w:t>„</w:t>
      </w:r>
      <w:r w:rsidR="0045340A" w:rsidRPr="0045340A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Program profilaktyki w zakresie zakażeń </w:t>
      </w:r>
      <w:r w:rsidR="00DB6007">
        <w:rPr>
          <w:rFonts w:ascii="Times New Roman" w:hAnsi="Times New Roman" w:cs="Times New Roman"/>
          <w:b/>
          <w:bCs/>
          <w:color w:val="7030A0"/>
          <w:sz w:val="32"/>
          <w:szCs w:val="32"/>
        </w:rPr>
        <w:t>w</w:t>
      </w:r>
      <w:r w:rsidR="0045340A" w:rsidRPr="0045340A">
        <w:rPr>
          <w:rFonts w:ascii="Times New Roman" w:hAnsi="Times New Roman" w:cs="Times New Roman"/>
          <w:b/>
          <w:bCs/>
          <w:color w:val="7030A0"/>
          <w:sz w:val="32"/>
          <w:szCs w:val="32"/>
        </w:rPr>
        <w:t>irusem brodawczaka</w:t>
      </w:r>
      <w:r w:rsidR="00DB6007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ludzkiego</w:t>
      </w:r>
      <w:r w:rsidR="0045340A" w:rsidRPr="0045340A">
        <w:rPr>
          <w:rFonts w:ascii="Times New Roman" w:hAnsi="Times New Roman" w:cs="Times New Roman"/>
          <w:b/>
          <w:bCs/>
          <w:color w:val="7030A0"/>
          <w:sz w:val="32"/>
          <w:szCs w:val="32"/>
        </w:rPr>
        <w:t xml:space="preserve"> HPV typ 6,11,16,18,31,33,45,52 i 58</w:t>
      </w:r>
      <w:r w:rsidR="0045340A" w:rsidRPr="0045340A">
        <w:rPr>
          <w:rStyle w:val="FontStyle23"/>
          <w:color w:val="7030A0"/>
          <w:sz w:val="32"/>
          <w:szCs w:val="32"/>
        </w:rPr>
        <w:t xml:space="preserve"> w powiecie wągrowieckim na lata 2018-2022” finansowan</w:t>
      </w:r>
      <w:r w:rsidR="003B3DB4">
        <w:rPr>
          <w:rStyle w:val="FontStyle23"/>
          <w:color w:val="7030A0"/>
          <w:sz w:val="32"/>
          <w:szCs w:val="32"/>
        </w:rPr>
        <w:t>y</w:t>
      </w:r>
      <w:r w:rsidR="0045340A" w:rsidRPr="0045340A">
        <w:rPr>
          <w:rStyle w:val="FontStyle23"/>
          <w:color w:val="7030A0"/>
          <w:sz w:val="32"/>
          <w:szCs w:val="32"/>
        </w:rPr>
        <w:t xml:space="preserve"> w 50% </w:t>
      </w:r>
      <w:r w:rsidR="00DB6007">
        <w:rPr>
          <w:rStyle w:val="FontStyle23"/>
          <w:color w:val="7030A0"/>
          <w:sz w:val="32"/>
          <w:szCs w:val="32"/>
        </w:rPr>
        <w:t xml:space="preserve">                             </w:t>
      </w:r>
      <w:r w:rsidR="0045340A" w:rsidRPr="0045340A">
        <w:rPr>
          <w:rStyle w:val="FontStyle23"/>
          <w:color w:val="7030A0"/>
          <w:sz w:val="32"/>
          <w:szCs w:val="32"/>
        </w:rPr>
        <w:t xml:space="preserve">ze środków budżetu Powiatu Wągrowieckiego oraz w 50% </w:t>
      </w:r>
      <w:r w:rsidR="00DB6007">
        <w:rPr>
          <w:rStyle w:val="FontStyle23"/>
          <w:color w:val="7030A0"/>
          <w:sz w:val="32"/>
          <w:szCs w:val="32"/>
        </w:rPr>
        <w:t xml:space="preserve">                          </w:t>
      </w:r>
      <w:r w:rsidR="0045340A" w:rsidRPr="0045340A">
        <w:rPr>
          <w:rStyle w:val="FontStyle23"/>
          <w:color w:val="7030A0"/>
          <w:sz w:val="32"/>
          <w:szCs w:val="32"/>
        </w:rPr>
        <w:t>z budżetów Gminy Miejskiej Wągrowiec, Gminy Wągrowiec, Gminy Damasławek, Miasta i Gminy Gołańcz, Gminy Mieścisko, Miasta i Gminy Skoki, Gminy Wapno</w:t>
      </w:r>
    </w:p>
    <w:p w:rsidR="00B72BCC" w:rsidRDefault="00B72BCC">
      <w:pPr>
        <w:rPr>
          <w:color w:val="7030A0"/>
          <w:sz w:val="32"/>
          <w:szCs w:val="32"/>
        </w:rPr>
      </w:pPr>
    </w:p>
    <w:p w:rsidR="003B3DB4" w:rsidRPr="0045340A" w:rsidRDefault="0045340A" w:rsidP="003B3DB4">
      <w:pPr>
        <w:autoSpaceDE w:val="0"/>
        <w:spacing w:line="360" w:lineRule="auto"/>
        <w:jc w:val="center"/>
        <w:rPr>
          <w:rStyle w:val="Pogrubienie"/>
          <w:rFonts w:ascii="Cambria" w:hAnsi="Cambria" w:cs="Cambria"/>
          <w:b w:val="0"/>
          <w:bCs w:val="0"/>
          <w:color w:val="000000"/>
          <w:sz w:val="28"/>
          <w:szCs w:val="28"/>
        </w:rPr>
      </w:pPr>
      <w:r w:rsidRPr="0045340A">
        <w:rPr>
          <w:rFonts w:ascii="Cambria" w:hAnsi="Cambria" w:cs="Cambria"/>
          <w:color w:val="000000"/>
          <w:sz w:val="28"/>
          <w:szCs w:val="28"/>
        </w:rPr>
        <w:t xml:space="preserve">Powiat Wągrowiecki dołączył do grona samorządów, które aktywnie wspierają profilaktykę nowotworową w Polsce i zdecydował  </w:t>
      </w:r>
      <w:r w:rsidR="00DB6007">
        <w:rPr>
          <w:rFonts w:ascii="Cambria" w:hAnsi="Cambria" w:cs="Cambria"/>
          <w:color w:val="000000"/>
          <w:sz w:val="28"/>
          <w:szCs w:val="28"/>
        </w:rPr>
        <w:t xml:space="preserve">                                     </w:t>
      </w:r>
      <w:r w:rsidRPr="0045340A">
        <w:rPr>
          <w:rFonts w:ascii="Cambria" w:hAnsi="Cambria" w:cs="Cambria"/>
          <w:color w:val="000000"/>
          <w:sz w:val="28"/>
          <w:szCs w:val="28"/>
        </w:rPr>
        <w:t>o sfinansowaniu szczepień przeciw wirusowi brodawczaka ludzkiego (HPV), odpowiedzialnego za powstawanie raka szyjki macicy.</w:t>
      </w:r>
      <w:r w:rsidRPr="0045340A">
        <w:rPr>
          <w:rFonts w:ascii="Cambria" w:hAnsi="Cambria" w:cs="Cambria"/>
          <w:b/>
          <w:bCs/>
          <w:color w:val="000000"/>
          <w:sz w:val="28"/>
          <w:szCs w:val="28"/>
        </w:rPr>
        <w:t xml:space="preserve"> </w:t>
      </w:r>
      <w:r w:rsidR="003B3DB4" w:rsidRPr="0045340A">
        <w:rPr>
          <w:rFonts w:ascii="Cambria" w:hAnsi="Cambria" w:cs="Cambria"/>
          <w:color w:val="000000"/>
          <w:sz w:val="28"/>
          <w:szCs w:val="28"/>
        </w:rPr>
        <w:t xml:space="preserve">Wirus HPV odpowiada za różne </w:t>
      </w:r>
      <w:proofErr w:type="spellStart"/>
      <w:r w:rsidR="003B3DB4" w:rsidRPr="0045340A">
        <w:rPr>
          <w:rFonts w:ascii="Cambria" w:hAnsi="Cambria" w:cs="Cambria"/>
          <w:color w:val="000000"/>
          <w:sz w:val="28"/>
          <w:szCs w:val="28"/>
        </w:rPr>
        <w:t>przednowotworowe</w:t>
      </w:r>
      <w:proofErr w:type="spellEnd"/>
      <w:r w:rsidR="003B3DB4" w:rsidRPr="0045340A">
        <w:rPr>
          <w:rFonts w:ascii="Cambria" w:hAnsi="Cambria" w:cs="Cambria"/>
          <w:color w:val="000000"/>
          <w:sz w:val="28"/>
          <w:szCs w:val="28"/>
        </w:rPr>
        <w:t xml:space="preserve"> i nowotworowe zmiany na błonach śluzowych narządów płciowych i innych okolic ciała. W skali całego świata rak szyjki macicy jest drugim, co do częstości rakiem, </w:t>
      </w:r>
      <w:r w:rsidR="00DB6007">
        <w:rPr>
          <w:rFonts w:ascii="Cambria" w:hAnsi="Cambria" w:cs="Cambria"/>
          <w:color w:val="000000"/>
          <w:sz w:val="28"/>
          <w:szCs w:val="28"/>
        </w:rPr>
        <w:t xml:space="preserve">                   </w:t>
      </w:r>
      <w:r w:rsidR="003B3DB4" w:rsidRPr="0045340A">
        <w:rPr>
          <w:rFonts w:ascii="Cambria" w:hAnsi="Cambria" w:cs="Cambria"/>
          <w:color w:val="000000"/>
          <w:sz w:val="28"/>
          <w:szCs w:val="28"/>
        </w:rPr>
        <w:t>który dotyka kobiety.</w:t>
      </w:r>
      <w:r w:rsidR="003B3DB4" w:rsidRPr="0045340A">
        <w:rPr>
          <w:rFonts w:ascii="Cambria" w:hAnsi="Cambria" w:cs="Cambria"/>
          <w:b/>
          <w:bCs/>
          <w:color w:val="000000"/>
          <w:sz w:val="28"/>
          <w:szCs w:val="28"/>
        </w:rPr>
        <w:t xml:space="preserve"> </w:t>
      </w:r>
    </w:p>
    <w:p w:rsidR="003B3DB4" w:rsidRDefault="0045340A" w:rsidP="0045340A">
      <w:pPr>
        <w:autoSpaceDE w:val="0"/>
        <w:spacing w:line="360" w:lineRule="auto"/>
        <w:jc w:val="center"/>
        <w:rPr>
          <w:rFonts w:ascii="Cambria" w:hAnsi="Cambria" w:cs="Cambria"/>
          <w:color w:val="000000"/>
          <w:sz w:val="28"/>
          <w:szCs w:val="28"/>
        </w:rPr>
      </w:pPr>
      <w:r w:rsidRPr="0045340A">
        <w:rPr>
          <w:rFonts w:ascii="Cambria" w:hAnsi="Cambria" w:cs="Cambria"/>
          <w:b/>
          <w:bCs/>
          <w:color w:val="000000"/>
          <w:sz w:val="28"/>
          <w:szCs w:val="28"/>
        </w:rPr>
        <w:t xml:space="preserve">Biorąc pod uwagę rekomendacje światowych i polskich towarzystw medycznych, podjęto decyzję o zaszczepieniu mieszkanek z rocznika 2005, zameldowanych na stałe </w:t>
      </w:r>
      <w:r w:rsidR="003B3DB4">
        <w:rPr>
          <w:rFonts w:ascii="Cambria" w:hAnsi="Cambria" w:cs="Cambria"/>
          <w:b/>
          <w:bCs/>
          <w:color w:val="000000"/>
          <w:sz w:val="28"/>
          <w:szCs w:val="28"/>
        </w:rPr>
        <w:t xml:space="preserve">na </w:t>
      </w:r>
      <w:r w:rsidRPr="0045340A">
        <w:rPr>
          <w:rFonts w:ascii="Cambria" w:hAnsi="Cambria" w:cs="Cambria"/>
          <w:b/>
          <w:bCs/>
          <w:color w:val="000000"/>
          <w:sz w:val="28"/>
          <w:szCs w:val="28"/>
        </w:rPr>
        <w:t xml:space="preserve">terenie jednej z siedmiu Gmin Powiatu Wągrowieckiego: </w:t>
      </w:r>
      <w:r w:rsidRPr="0045340A">
        <w:rPr>
          <w:rStyle w:val="FontStyle23"/>
          <w:rFonts w:ascii="Cambria" w:hAnsi="Cambria" w:cs="Calibri"/>
          <w:sz w:val="28"/>
          <w:szCs w:val="28"/>
        </w:rPr>
        <w:t>Gminy Miejskiej Wągrowiec, Gminy Wągrowiec, Gminy Damasławek, Miasta i Gminy Gołańcz, Gminy Mieścisko, Miasta i Gminy Skoki, Gminy Wapno</w:t>
      </w:r>
      <w:r w:rsidRPr="0045340A">
        <w:rPr>
          <w:rFonts w:ascii="Cambria" w:hAnsi="Cambria" w:cs="Cambria"/>
          <w:b/>
          <w:bCs/>
          <w:color w:val="000000"/>
          <w:sz w:val="28"/>
          <w:szCs w:val="28"/>
        </w:rPr>
        <w:t>.</w:t>
      </w:r>
      <w:r w:rsidRPr="0045340A">
        <w:rPr>
          <w:rFonts w:ascii="Cambria" w:hAnsi="Cambria" w:cs="Cambria"/>
          <w:color w:val="000000"/>
          <w:sz w:val="28"/>
          <w:szCs w:val="28"/>
        </w:rPr>
        <w:t xml:space="preserve"> </w:t>
      </w:r>
    </w:p>
    <w:p w:rsidR="003B3DB4" w:rsidRDefault="003B3DB4" w:rsidP="003B3DB4">
      <w:pPr>
        <w:jc w:val="center"/>
        <w:rPr>
          <w:rStyle w:val="Pogrubienie"/>
          <w:rFonts w:asciiTheme="majorHAnsi" w:hAnsiTheme="majorHAnsi" w:cs="Cambria"/>
          <w:b w:val="0"/>
          <w:bCs w:val="0"/>
          <w:color w:val="000000"/>
          <w:sz w:val="28"/>
          <w:szCs w:val="28"/>
        </w:rPr>
      </w:pPr>
    </w:p>
    <w:p w:rsidR="003B3DB4" w:rsidRPr="003B3DB4" w:rsidRDefault="0045340A" w:rsidP="003B3DB4">
      <w:pPr>
        <w:jc w:val="center"/>
        <w:rPr>
          <w:rFonts w:asciiTheme="majorHAnsi" w:hAnsiTheme="majorHAnsi"/>
          <w:b/>
          <w:sz w:val="28"/>
          <w:szCs w:val="28"/>
        </w:rPr>
      </w:pPr>
      <w:r w:rsidRPr="003B3DB4">
        <w:rPr>
          <w:rStyle w:val="Pogrubienie"/>
          <w:rFonts w:asciiTheme="majorHAnsi" w:hAnsiTheme="majorHAnsi" w:cs="Cambria"/>
          <w:b w:val="0"/>
          <w:bCs w:val="0"/>
          <w:color w:val="000000"/>
          <w:sz w:val="28"/>
          <w:szCs w:val="28"/>
        </w:rPr>
        <w:t>Konkurs na świadczenia zdrowotne polegające na wykonaniu szczepień przeciwko zakażeniom HPV oraz</w:t>
      </w:r>
      <w:r w:rsidRPr="003B3DB4">
        <w:rPr>
          <w:rFonts w:asciiTheme="majorHAnsi" w:hAnsiTheme="majorHAnsi" w:cs="Cambria"/>
          <w:b/>
          <w:bCs/>
          <w:color w:val="000000"/>
          <w:sz w:val="28"/>
          <w:szCs w:val="28"/>
        </w:rPr>
        <w:t xml:space="preserve"> </w:t>
      </w:r>
      <w:r w:rsidRPr="003B3DB4">
        <w:rPr>
          <w:rStyle w:val="Pogrubienie"/>
          <w:rFonts w:asciiTheme="majorHAnsi" w:hAnsiTheme="majorHAnsi" w:cs="Cambria"/>
          <w:b w:val="0"/>
          <w:bCs w:val="0"/>
          <w:color w:val="000000"/>
          <w:sz w:val="28"/>
          <w:szCs w:val="28"/>
        </w:rPr>
        <w:t xml:space="preserve"> przeprowadzeniu edukacji zdrowotnej dotyczącej zapobiegania nowotworom szyjki macicy wygrała </w:t>
      </w:r>
      <w:r w:rsidRPr="003B3DB4">
        <w:rPr>
          <w:rStyle w:val="Pogrubienie"/>
          <w:rFonts w:asciiTheme="majorHAnsi" w:hAnsiTheme="majorHAnsi" w:cs="Cambria"/>
          <w:bCs w:val="0"/>
          <w:color w:val="000000"/>
          <w:sz w:val="28"/>
          <w:szCs w:val="28"/>
        </w:rPr>
        <w:t>Przychodnia Lekarska „EDICTUM”</w:t>
      </w:r>
      <w:r w:rsidRPr="003B3DB4">
        <w:rPr>
          <w:rStyle w:val="Pogrubienie"/>
          <w:rFonts w:asciiTheme="majorHAnsi" w:hAnsiTheme="majorHAnsi" w:cs="Cambria"/>
          <w:b w:val="0"/>
          <w:bCs w:val="0"/>
          <w:color w:val="000000"/>
          <w:sz w:val="28"/>
          <w:szCs w:val="28"/>
        </w:rPr>
        <w:t xml:space="preserve"> Sp. z o.o. ul. Adama Mickiewicza 31 z Poznania.</w:t>
      </w:r>
      <w:r w:rsidR="003B3DB4" w:rsidRPr="003B3DB4">
        <w:rPr>
          <w:rFonts w:asciiTheme="majorHAnsi" w:hAnsiTheme="majorHAnsi"/>
          <w:b/>
          <w:sz w:val="28"/>
          <w:szCs w:val="28"/>
        </w:rPr>
        <w:t xml:space="preserve"> Szczegółowe informacje dotyczące szczepienia można uzyskać od poniedziałku do piątku pod numerem telefonu 61 847 04 54.</w:t>
      </w:r>
    </w:p>
    <w:p w:rsidR="003B3DB4" w:rsidRPr="003B3DB4" w:rsidRDefault="003B3DB4" w:rsidP="0045340A">
      <w:pPr>
        <w:spacing w:line="360" w:lineRule="auto"/>
        <w:ind w:firstLine="708"/>
        <w:jc w:val="center"/>
        <w:rPr>
          <w:rStyle w:val="Pogrubienie"/>
          <w:rFonts w:ascii="Cambria" w:hAnsi="Cambria" w:cs="Cambria"/>
          <w:b w:val="0"/>
          <w:bCs w:val="0"/>
          <w:color w:val="000000"/>
          <w:sz w:val="28"/>
          <w:szCs w:val="28"/>
        </w:rPr>
      </w:pPr>
    </w:p>
    <w:p w:rsidR="003B3DB4" w:rsidRPr="003B3DB4" w:rsidRDefault="003B3DB4" w:rsidP="0045340A">
      <w:pPr>
        <w:spacing w:line="360" w:lineRule="auto"/>
        <w:ind w:firstLine="708"/>
        <w:jc w:val="center"/>
        <w:rPr>
          <w:rStyle w:val="Pogrubienie"/>
          <w:rFonts w:ascii="Cambria" w:hAnsi="Cambria" w:cs="Cambria"/>
          <w:b w:val="0"/>
          <w:bCs w:val="0"/>
          <w:color w:val="000000"/>
          <w:sz w:val="28"/>
          <w:szCs w:val="28"/>
        </w:rPr>
      </w:pPr>
    </w:p>
    <w:p w:rsidR="003B3DB4" w:rsidRPr="003B3DB4" w:rsidRDefault="003B3DB4" w:rsidP="0045340A">
      <w:pPr>
        <w:spacing w:line="360" w:lineRule="auto"/>
        <w:ind w:firstLine="708"/>
        <w:jc w:val="center"/>
        <w:rPr>
          <w:rStyle w:val="Pogrubienie"/>
          <w:rFonts w:ascii="Cambria" w:hAnsi="Cambria" w:cs="Cambria"/>
          <w:bCs w:val="0"/>
          <w:color w:val="000000"/>
          <w:sz w:val="28"/>
          <w:szCs w:val="28"/>
        </w:rPr>
      </w:pPr>
    </w:p>
    <w:p w:rsidR="003B3DB4" w:rsidRPr="003B3DB4" w:rsidRDefault="0045340A" w:rsidP="003B3DB4">
      <w:pPr>
        <w:spacing w:line="360" w:lineRule="auto"/>
        <w:jc w:val="center"/>
        <w:rPr>
          <w:color w:val="C00000"/>
          <w:sz w:val="32"/>
          <w:szCs w:val="32"/>
        </w:rPr>
      </w:pPr>
      <w:r w:rsidRPr="003B3DB4">
        <w:rPr>
          <w:b/>
          <w:color w:val="C00000"/>
          <w:sz w:val="32"/>
          <w:szCs w:val="32"/>
        </w:rPr>
        <w:lastRenderedPageBreak/>
        <w:t>W dniach 14.11.2018 r. oraz 15.11.2018 r. w Szkołach Podstawowych na t</w:t>
      </w:r>
      <w:r w:rsidR="00F93230">
        <w:rPr>
          <w:b/>
          <w:color w:val="C00000"/>
          <w:sz w:val="32"/>
          <w:szCs w:val="32"/>
        </w:rPr>
        <w:t>e</w:t>
      </w:r>
      <w:r w:rsidRPr="003B3DB4">
        <w:rPr>
          <w:b/>
          <w:color w:val="C00000"/>
          <w:sz w:val="32"/>
          <w:szCs w:val="32"/>
        </w:rPr>
        <w:t xml:space="preserve">renie siedmiu Gmin Powiatu Wągrowieckiego odbędą się spotkania informacyjno – edukacyjne </w:t>
      </w:r>
      <w:r w:rsidRPr="003B3DB4">
        <w:rPr>
          <w:rStyle w:val="Pogrubienie"/>
          <w:bCs w:val="0"/>
          <w:color w:val="C00000"/>
          <w:sz w:val="32"/>
          <w:szCs w:val="32"/>
        </w:rPr>
        <w:t>skierowane do rodziców/opiekunów prawnych, dziewczynek z rocznika 2005</w:t>
      </w:r>
      <w:r w:rsidR="003B3DB4" w:rsidRPr="003B3DB4">
        <w:rPr>
          <w:rStyle w:val="Pogrubienie"/>
          <w:bCs w:val="0"/>
          <w:color w:val="C00000"/>
          <w:sz w:val="32"/>
          <w:szCs w:val="32"/>
        </w:rPr>
        <w:t xml:space="preserve"> </w:t>
      </w:r>
      <w:r w:rsidR="00A50C07">
        <w:rPr>
          <w:rStyle w:val="Pogrubienie"/>
          <w:bCs w:val="0"/>
          <w:color w:val="C00000"/>
          <w:sz w:val="32"/>
          <w:szCs w:val="32"/>
        </w:rPr>
        <w:t xml:space="preserve">                 </w:t>
      </w:r>
      <w:r w:rsidR="003B3DB4" w:rsidRPr="003B3DB4">
        <w:rPr>
          <w:rStyle w:val="Pogrubienie"/>
          <w:bCs w:val="0"/>
          <w:color w:val="C00000"/>
          <w:sz w:val="32"/>
          <w:szCs w:val="32"/>
        </w:rPr>
        <w:t xml:space="preserve">na których </w:t>
      </w:r>
      <w:r w:rsidR="003B3DB4" w:rsidRPr="003B3DB4">
        <w:rPr>
          <w:rStyle w:val="Pogrubienie"/>
          <w:color w:val="C00000"/>
          <w:sz w:val="32"/>
          <w:szCs w:val="32"/>
        </w:rPr>
        <w:t>będzie można uzyskać dodatkowe informacje na temat szczepionki przeciw HPV oraz programu szczepień.</w:t>
      </w:r>
    </w:p>
    <w:p w:rsidR="0045340A" w:rsidRPr="00A50C07" w:rsidRDefault="0045340A" w:rsidP="003B3DB4">
      <w:pPr>
        <w:jc w:val="center"/>
        <w:rPr>
          <w:rStyle w:val="Pogrubienie"/>
          <w:bCs w:val="0"/>
          <w:color w:val="C00000"/>
          <w:sz w:val="32"/>
          <w:szCs w:val="32"/>
        </w:rPr>
      </w:pPr>
      <w:r w:rsidRPr="003B3DB4">
        <w:rPr>
          <w:rStyle w:val="Pogrubienie"/>
          <w:bCs w:val="0"/>
          <w:color w:val="C00000"/>
          <w:sz w:val="32"/>
          <w:szCs w:val="32"/>
        </w:rPr>
        <w:t>Spotkania będą odbywać się według poniższych harmonogramów</w:t>
      </w:r>
      <w:r w:rsidRPr="00A50C07">
        <w:rPr>
          <w:rStyle w:val="Pogrubienie"/>
          <w:bCs w:val="0"/>
          <w:color w:val="C00000"/>
          <w:sz w:val="32"/>
          <w:szCs w:val="32"/>
        </w:rPr>
        <w:t>:</w:t>
      </w:r>
    </w:p>
    <w:p w:rsidR="003B3DB4" w:rsidRDefault="003B3DB4" w:rsidP="003B3DB4">
      <w:pPr>
        <w:jc w:val="center"/>
        <w:rPr>
          <w:rStyle w:val="Pogrubienie"/>
          <w:bCs w:val="0"/>
          <w:sz w:val="32"/>
          <w:szCs w:val="32"/>
        </w:rPr>
      </w:pPr>
    </w:p>
    <w:p w:rsidR="003B3DB4" w:rsidRPr="003B3DB4" w:rsidRDefault="003B3DB4" w:rsidP="003B3DB4">
      <w:pPr>
        <w:jc w:val="center"/>
        <w:rPr>
          <w:rStyle w:val="Pogrubienie"/>
          <w:bCs w:val="0"/>
          <w:color w:val="548DD4" w:themeColor="text2" w:themeTint="99"/>
          <w:sz w:val="32"/>
          <w:szCs w:val="32"/>
        </w:rPr>
      </w:pPr>
      <w:r w:rsidRPr="003B3DB4">
        <w:rPr>
          <w:rStyle w:val="Pogrubienie"/>
          <w:bCs w:val="0"/>
          <w:color w:val="548DD4" w:themeColor="text2" w:themeTint="99"/>
          <w:sz w:val="32"/>
          <w:szCs w:val="32"/>
        </w:rPr>
        <w:t>LINK DO HARMONOGRAMU SPOTKAŃ</w:t>
      </w:r>
    </w:p>
    <w:p w:rsidR="003B3DB4" w:rsidRDefault="003B3DB4" w:rsidP="003B3DB4">
      <w:pPr>
        <w:jc w:val="center"/>
        <w:rPr>
          <w:rStyle w:val="Pogrubienie"/>
          <w:bCs w:val="0"/>
          <w:sz w:val="32"/>
          <w:szCs w:val="32"/>
        </w:rPr>
      </w:pPr>
    </w:p>
    <w:p w:rsidR="003B3DB4" w:rsidRDefault="003B3DB4" w:rsidP="003B3DB4">
      <w:pPr>
        <w:jc w:val="center"/>
        <w:rPr>
          <w:rStyle w:val="Pogrubienie"/>
          <w:bCs w:val="0"/>
          <w:sz w:val="32"/>
          <w:szCs w:val="32"/>
        </w:rPr>
      </w:pPr>
    </w:p>
    <w:p w:rsidR="003B3DB4" w:rsidRPr="00DB0C54" w:rsidRDefault="003B3DB4" w:rsidP="003B3DB4">
      <w:pPr>
        <w:jc w:val="center"/>
        <w:rPr>
          <w:color w:val="7030A0"/>
          <w:sz w:val="32"/>
          <w:szCs w:val="32"/>
        </w:rPr>
      </w:pPr>
      <w:r w:rsidRPr="00DB0C54">
        <w:rPr>
          <w:rStyle w:val="Pogrubienie"/>
          <w:bCs w:val="0"/>
          <w:color w:val="7030A0"/>
          <w:sz w:val="32"/>
          <w:szCs w:val="32"/>
        </w:rPr>
        <w:t xml:space="preserve">19.11.2018 r. oraz 20.11.2018 r. Przychodnia „ EDICTUM” </w:t>
      </w:r>
      <w:r w:rsidRPr="00DB0C54">
        <w:rPr>
          <w:color w:val="7030A0"/>
          <w:sz w:val="32"/>
          <w:szCs w:val="32"/>
          <w:lang w:eastAsia="pl-PL"/>
        </w:rPr>
        <w:t xml:space="preserve">zaprasza na </w:t>
      </w:r>
      <w:r w:rsidRPr="00DB0C54">
        <w:rPr>
          <w:b/>
          <w:color w:val="7030A0"/>
          <w:sz w:val="32"/>
          <w:szCs w:val="32"/>
        </w:rPr>
        <w:t>pierwszą dawkę</w:t>
      </w:r>
      <w:r w:rsidRPr="00DB0C54">
        <w:rPr>
          <w:color w:val="7030A0"/>
          <w:sz w:val="32"/>
          <w:szCs w:val="32"/>
        </w:rPr>
        <w:t xml:space="preserve"> szczepienia przeciw wirusowi brodawczaka ludzkiego (HPV) według poniższego harmonogramu:</w:t>
      </w:r>
    </w:p>
    <w:p w:rsidR="003B3DB4" w:rsidRPr="003B3DB4" w:rsidRDefault="003B3DB4" w:rsidP="003B3DB4">
      <w:pPr>
        <w:jc w:val="center"/>
        <w:rPr>
          <w:rStyle w:val="Pogrubienie"/>
          <w:bCs w:val="0"/>
          <w:sz w:val="32"/>
          <w:szCs w:val="32"/>
        </w:rPr>
      </w:pPr>
    </w:p>
    <w:p w:rsidR="003B3DB4" w:rsidRDefault="00A50C07" w:rsidP="003B3DB4">
      <w:pPr>
        <w:pStyle w:val="Akapitzlist"/>
        <w:spacing w:after="0" w:line="240" w:lineRule="auto"/>
        <w:rPr>
          <w:b/>
          <w:sz w:val="36"/>
          <w:szCs w:val="36"/>
        </w:rPr>
      </w:pPr>
      <w:bookmarkStart w:id="0" w:name="_Hlk506459329"/>
      <w:r>
        <w:rPr>
          <w:b/>
          <w:sz w:val="36"/>
          <w:szCs w:val="36"/>
        </w:rPr>
        <w:t>I dawka</w:t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  <w:t>19.11.2018 (</w:t>
      </w:r>
      <w:r w:rsidR="003B3DB4" w:rsidRPr="006171B0">
        <w:rPr>
          <w:b/>
          <w:sz w:val="36"/>
          <w:szCs w:val="36"/>
        </w:rPr>
        <w:t>poniedziałek)</w:t>
      </w:r>
    </w:p>
    <w:p w:rsidR="003B3DB4" w:rsidRPr="00351A08" w:rsidRDefault="003B3DB4" w:rsidP="003B3DB4">
      <w:pPr>
        <w:pStyle w:val="Akapitzlist"/>
        <w:spacing w:after="0" w:line="240" w:lineRule="auto"/>
        <w:rPr>
          <w:b/>
          <w:sz w:val="10"/>
          <w:szCs w:val="10"/>
        </w:rPr>
      </w:pPr>
    </w:p>
    <w:p w:rsidR="003B3DB4" w:rsidRPr="00BE3B89" w:rsidRDefault="003B3DB4" w:rsidP="003B3DB4">
      <w:pPr>
        <w:pStyle w:val="Zawartotabeli"/>
        <w:snapToGrid w:val="0"/>
        <w:rPr>
          <w:b/>
        </w:rPr>
      </w:pPr>
      <w:r w:rsidRPr="000114BE">
        <w:rPr>
          <w:b/>
        </w:rPr>
        <w:t>godz.: 10:00-</w:t>
      </w:r>
      <w:r>
        <w:rPr>
          <w:b/>
        </w:rPr>
        <w:t xml:space="preserve">11:00         </w:t>
      </w:r>
      <w:r w:rsidRPr="009C2AF9">
        <w:rPr>
          <w:rStyle w:val="Pogrubienie"/>
        </w:rPr>
        <w:t xml:space="preserve">Zespół Szkół Szkoła Podstawowa im. </w:t>
      </w:r>
      <w:proofErr w:type="spellStart"/>
      <w:r w:rsidRPr="009C2AF9">
        <w:rPr>
          <w:rStyle w:val="Pogrubienie"/>
        </w:rPr>
        <w:t>ppłka</w:t>
      </w:r>
      <w:proofErr w:type="spellEnd"/>
      <w:r w:rsidRPr="009C2AF9">
        <w:rPr>
          <w:rStyle w:val="Pogrubienie"/>
        </w:rPr>
        <w:t xml:space="preserve"> Włodzimierza </w:t>
      </w:r>
      <w:r>
        <w:rPr>
          <w:rStyle w:val="Pogrubienie"/>
        </w:rPr>
        <w:t xml:space="preserve">   </w:t>
      </w:r>
      <w:r>
        <w:rPr>
          <w:rStyle w:val="Pogrubienie"/>
        </w:rPr>
        <w:tab/>
      </w:r>
      <w:r>
        <w:rPr>
          <w:rStyle w:val="Pogrubienie"/>
        </w:rPr>
        <w:tab/>
      </w:r>
      <w:r>
        <w:rPr>
          <w:rStyle w:val="Pogrubienie"/>
        </w:rPr>
        <w:tab/>
        <w:t xml:space="preserve">    </w:t>
      </w:r>
      <w:r w:rsidR="00051597">
        <w:rPr>
          <w:rStyle w:val="Pogrubienie"/>
        </w:rPr>
        <w:t xml:space="preserve"> </w:t>
      </w:r>
      <w:r w:rsidRPr="00BE3B89">
        <w:rPr>
          <w:rStyle w:val="Pogrubienie"/>
        </w:rPr>
        <w:t>Kowalskiego</w:t>
      </w:r>
      <w:r w:rsidRPr="00BE3B89">
        <w:rPr>
          <w:b/>
        </w:rPr>
        <w:t>, ul. Klasztorna 3,  62-130 Gołańcz</w:t>
      </w:r>
    </w:p>
    <w:p w:rsidR="003B3DB4" w:rsidRPr="00BE3B89" w:rsidRDefault="003B3DB4" w:rsidP="003B3DB4">
      <w:pPr>
        <w:pStyle w:val="Zawartotabeli"/>
        <w:snapToGrid w:val="0"/>
        <w:rPr>
          <w:b/>
        </w:rPr>
      </w:pPr>
    </w:p>
    <w:p w:rsidR="003B3DB4" w:rsidRPr="00BE3B89" w:rsidRDefault="003B3DB4" w:rsidP="003B3DB4">
      <w:pPr>
        <w:pStyle w:val="Zawartotabeli"/>
        <w:snapToGrid w:val="0"/>
        <w:rPr>
          <w:b/>
        </w:rPr>
      </w:pPr>
      <w:r w:rsidRPr="009C2AF9">
        <w:rPr>
          <w:b/>
        </w:rPr>
        <w:t>godz.: 1</w:t>
      </w:r>
      <w:r>
        <w:rPr>
          <w:b/>
        </w:rPr>
        <w:t>1</w:t>
      </w:r>
      <w:r w:rsidRPr="009C2AF9">
        <w:rPr>
          <w:b/>
        </w:rPr>
        <w:t>:</w:t>
      </w:r>
      <w:r>
        <w:rPr>
          <w:b/>
        </w:rPr>
        <w:t>2</w:t>
      </w:r>
      <w:r w:rsidRPr="009C2AF9">
        <w:rPr>
          <w:b/>
        </w:rPr>
        <w:t>0-11:</w:t>
      </w:r>
      <w:r>
        <w:rPr>
          <w:b/>
        </w:rPr>
        <w:t xml:space="preserve">50 </w:t>
      </w:r>
      <w:r>
        <w:rPr>
          <w:b/>
        </w:rPr>
        <w:tab/>
        <w:t xml:space="preserve">     </w:t>
      </w:r>
      <w:r w:rsidRPr="00BE3B89">
        <w:rPr>
          <w:b/>
        </w:rPr>
        <w:t xml:space="preserve">Szkoła Podstawowa im. A. Mickiewicza w Wapnie, </w:t>
      </w:r>
    </w:p>
    <w:p w:rsidR="003B3DB4" w:rsidRDefault="003B3DB4" w:rsidP="003B3DB4">
      <w:pPr>
        <w:pStyle w:val="Zawartotabeli"/>
        <w:snapToGrid w:val="0"/>
        <w:rPr>
          <w:b/>
        </w:rPr>
      </w:pPr>
      <w:r w:rsidRPr="00BE3B89">
        <w:rPr>
          <w:b/>
        </w:rPr>
        <w:t xml:space="preserve"> </w:t>
      </w:r>
      <w:r w:rsidRPr="00BE3B89">
        <w:rPr>
          <w:b/>
        </w:rPr>
        <w:tab/>
      </w:r>
      <w:r w:rsidRPr="00BE3B89">
        <w:rPr>
          <w:b/>
        </w:rPr>
        <w:tab/>
      </w:r>
      <w:r w:rsidRPr="00BE3B89">
        <w:rPr>
          <w:b/>
        </w:rPr>
        <w:tab/>
        <w:t xml:space="preserve">     Pl. Mickiewicza 2, 62-120 Wapno</w:t>
      </w:r>
    </w:p>
    <w:p w:rsidR="003B3DB4" w:rsidRDefault="003B3DB4" w:rsidP="003B3DB4">
      <w:pPr>
        <w:pStyle w:val="Zawartotabeli"/>
        <w:snapToGrid w:val="0"/>
        <w:rPr>
          <w:b/>
        </w:rPr>
      </w:pPr>
    </w:p>
    <w:p w:rsidR="003B3DB4" w:rsidRDefault="003B3DB4" w:rsidP="003B3DB4">
      <w:pPr>
        <w:pStyle w:val="Zawartotabeli"/>
        <w:snapToGrid w:val="0"/>
        <w:rPr>
          <w:b/>
        </w:rPr>
      </w:pPr>
      <w:r w:rsidRPr="009C2AF9">
        <w:rPr>
          <w:b/>
        </w:rPr>
        <w:t>godz.: 1</w:t>
      </w:r>
      <w:r>
        <w:rPr>
          <w:b/>
        </w:rPr>
        <w:t>2</w:t>
      </w:r>
      <w:r w:rsidRPr="009C2AF9">
        <w:rPr>
          <w:b/>
        </w:rPr>
        <w:t>:</w:t>
      </w:r>
      <w:r>
        <w:rPr>
          <w:b/>
        </w:rPr>
        <w:t>10</w:t>
      </w:r>
      <w:r w:rsidRPr="009C2AF9">
        <w:rPr>
          <w:b/>
        </w:rPr>
        <w:t>-1</w:t>
      </w:r>
      <w:r>
        <w:rPr>
          <w:b/>
        </w:rPr>
        <w:t>3</w:t>
      </w:r>
      <w:r w:rsidRPr="009C2AF9">
        <w:rPr>
          <w:b/>
        </w:rPr>
        <w:t>:</w:t>
      </w:r>
      <w:r>
        <w:rPr>
          <w:b/>
        </w:rPr>
        <w:t>1</w:t>
      </w:r>
      <w:r w:rsidRPr="009C2AF9">
        <w:rPr>
          <w:b/>
        </w:rPr>
        <w:t>0</w:t>
      </w:r>
      <w:r>
        <w:rPr>
          <w:b/>
        </w:rPr>
        <w:tab/>
        <w:t xml:space="preserve">    </w:t>
      </w:r>
      <w:r w:rsidRPr="00BE3B89">
        <w:rPr>
          <w:b/>
        </w:rPr>
        <w:t xml:space="preserve">Zespół Szkół Powszechnych im. Pierwszych Piastów   </w:t>
      </w:r>
      <w:r w:rsidRPr="00BE3B89">
        <w:rPr>
          <w:b/>
        </w:rPr>
        <w:tab/>
      </w:r>
      <w:r w:rsidRPr="00BE3B89">
        <w:rPr>
          <w:b/>
        </w:rPr>
        <w:tab/>
      </w:r>
      <w:r w:rsidRPr="00BE3B89">
        <w:rPr>
          <w:b/>
        </w:rPr>
        <w:tab/>
      </w:r>
      <w:r w:rsidRPr="00BE3B89">
        <w:rPr>
          <w:b/>
        </w:rPr>
        <w:tab/>
        <w:t xml:space="preserve">    </w:t>
      </w:r>
      <w:r>
        <w:rPr>
          <w:b/>
        </w:rPr>
        <w:t xml:space="preserve">w </w:t>
      </w:r>
      <w:r w:rsidRPr="00BE3B89">
        <w:rPr>
          <w:b/>
        </w:rPr>
        <w:t>Damasławku, ul. Słoneczna 4, 62-110 Damasławek</w:t>
      </w:r>
    </w:p>
    <w:p w:rsidR="003B3DB4" w:rsidRDefault="003B3DB4" w:rsidP="003B3DB4">
      <w:pPr>
        <w:pStyle w:val="Zawartotabeli"/>
        <w:snapToGrid w:val="0"/>
        <w:rPr>
          <w:b/>
        </w:rPr>
      </w:pPr>
    </w:p>
    <w:p w:rsidR="003B3DB4" w:rsidRPr="00BE3B89" w:rsidRDefault="003B3DB4" w:rsidP="003B3DB4">
      <w:pPr>
        <w:pStyle w:val="Zawartotabeli"/>
        <w:snapToGrid w:val="0"/>
        <w:rPr>
          <w:b/>
        </w:rPr>
      </w:pPr>
      <w:r w:rsidRPr="009C2AF9">
        <w:rPr>
          <w:b/>
        </w:rPr>
        <w:t>godz.: 1</w:t>
      </w:r>
      <w:r>
        <w:rPr>
          <w:b/>
        </w:rPr>
        <w:t>3</w:t>
      </w:r>
      <w:r w:rsidRPr="009C2AF9">
        <w:rPr>
          <w:b/>
        </w:rPr>
        <w:t>:</w:t>
      </w:r>
      <w:r>
        <w:rPr>
          <w:b/>
        </w:rPr>
        <w:t>3</w:t>
      </w:r>
      <w:r w:rsidRPr="009C2AF9">
        <w:rPr>
          <w:b/>
        </w:rPr>
        <w:t>0-1</w:t>
      </w:r>
      <w:r>
        <w:rPr>
          <w:b/>
        </w:rPr>
        <w:t>5</w:t>
      </w:r>
      <w:r w:rsidRPr="009C2AF9">
        <w:rPr>
          <w:b/>
        </w:rPr>
        <w:t>:</w:t>
      </w:r>
      <w:r>
        <w:rPr>
          <w:b/>
        </w:rPr>
        <w:t>0</w:t>
      </w:r>
      <w:r w:rsidRPr="009C2AF9">
        <w:rPr>
          <w:b/>
        </w:rPr>
        <w:t>0</w:t>
      </w:r>
      <w:r>
        <w:rPr>
          <w:b/>
        </w:rPr>
        <w:t xml:space="preserve"> </w:t>
      </w:r>
      <w:r>
        <w:rPr>
          <w:b/>
        </w:rPr>
        <w:tab/>
        <w:t xml:space="preserve">    </w:t>
      </w:r>
      <w:r w:rsidRPr="00BE3B89">
        <w:rPr>
          <w:b/>
        </w:rPr>
        <w:t>Zespół Szk</w:t>
      </w:r>
      <w:r>
        <w:rPr>
          <w:b/>
        </w:rPr>
        <w:t>olno-Przedszkolny w Łeknie,</w:t>
      </w:r>
      <w:r w:rsidRPr="00BE3B89">
        <w:rPr>
          <w:b/>
        </w:rPr>
        <w:t xml:space="preserve">  </w:t>
      </w:r>
    </w:p>
    <w:p w:rsidR="003B3DB4" w:rsidRPr="00BE3B89" w:rsidRDefault="003B3DB4" w:rsidP="003B3DB4">
      <w:pPr>
        <w:pStyle w:val="Zawartotabeli"/>
        <w:snapToGrid w:val="0"/>
        <w:rPr>
          <w:b/>
          <w:sz w:val="36"/>
          <w:szCs w:val="36"/>
        </w:rPr>
      </w:pPr>
      <w:r w:rsidRPr="00BE3B89">
        <w:rPr>
          <w:b/>
        </w:rPr>
        <w:tab/>
      </w:r>
      <w:r w:rsidRPr="00BE3B89">
        <w:rPr>
          <w:b/>
        </w:rPr>
        <w:tab/>
      </w:r>
      <w:r w:rsidRPr="00BE3B89">
        <w:rPr>
          <w:b/>
        </w:rPr>
        <w:tab/>
        <w:t xml:space="preserve">    </w:t>
      </w:r>
      <w:r>
        <w:rPr>
          <w:b/>
        </w:rPr>
        <w:t xml:space="preserve">ul. Pocztowa 7, </w:t>
      </w:r>
      <w:r w:rsidRPr="00BE3B89">
        <w:rPr>
          <w:b/>
        </w:rPr>
        <w:t>62-105 Łekno</w:t>
      </w:r>
    </w:p>
    <w:p w:rsidR="003B3DB4" w:rsidRPr="00351A08" w:rsidRDefault="003B3DB4" w:rsidP="003B3DB4">
      <w:pPr>
        <w:rPr>
          <w:sz w:val="16"/>
          <w:szCs w:val="16"/>
        </w:rPr>
      </w:pPr>
    </w:p>
    <w:p w:rsidR="003B3DB4" w:rsidRDefault="003B3DB4" w:rsidP="003B3DB4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E3B89">
        <w:rPr>
          <w:rFonts w:asciiTheme="minorHAnsi" w:hAnsiTheme="minorHAnsi" w:cstheme="minorHAnsi"/>
          <w:b/>
          <w:sz w:val="36"/>
          <w:szCs w:val="36"/>
        </w:rPr>
        <w:t>20.11.2018 (</w:t>
      </w:r>
      <w:r>
        <w:rPr>
          <w:rFonts w:asciiTheme="minorHAnsi" w:hAnsiTheme="minorHAnsi" w:cstheme="minorHAnsi"/>
          <w:b/>
          <w:sz w:val="36"/>
          <w:szCs w:val="36"/>
        </w:rPr>
        <w:t>w</w:t>
      </w:r>
      <w:r w:rsidRPr="00BE3B89">
        <w:rPr>
          <w:rFonts w:asciiTheme="minorHAnsi" w:hAnsiTheme="minorHAnsi" w:cstheme="minorHAnsi"/>
          <w:b/>
          <w:sz w:val="36"/>
          <w:szCs w:val="36"/>
        </w:rPr>
        <w:t>torek)</w:t>
      </w:r>
    </w:p>
    <w:p w:rsidR="003B3DB4" w:rsidRPr="00351A08" w:rsidRDefault="003B3DB4" w:rsidP="003B3DB4">
      <w:pPr>
        <w:jc w:val="center"/>
        <w:rPr>
          <w:rFonts w:asciiTheme="minorHAnsi" w:hAnsiTheme="minorHAnsi" w:cstheme="minorHAnsi"/>
          <w:b/>
          <w:sz w:val="10"/>
          <w:szCs w:val="10"/>
        </w:rPr>
      </w:pPr>
    </w:p>
    <w:p w:rsidR="003B3DB4" w:rsidRPr="00BE3B89" w:rsidRDefault="003B3DB4" w:rsidP="003B3DB4">
      <w:pPr>
        <w:rPr>
          <w:b/>
          <w:sz w:val="36"/>
          <w:szCs w:val="36"/>
        </w:rPr>
      </w:pPr>
      <w:r w:rsidRPr="009C2AF9">
        <w:rPr>
          <w:b/>
        </w:rPr>
        <w:t>godz.: 1</w:t>
      </w:r>
      <w:r>
        <w:rPr>
          <w:b/>
        </w:rPr>
        <w:t>0</w:t>
      </w:r>
      <w:r w:rsidRPr="009C2AF9">
        <w:rPr>
          <w:b/>
        </w:rPr>
        <w:t>:</w:t>
      </w:r>
      <w:r>
        <w:rPr>
          <w:b/>
        </w:rPr>
        <w:t>0</w:t>
      </w:r>
      <w:r w:rsidRPr="009C2AF9">
        <w:rPr>
          <w:b/>
        </w:rPr>
        <w:t>0-1</w:t>
      </w:r>
      <w:r>
        <w:rPr>
          <w:b/>
        </w:rPr>
        <w:t>1</w:t>
      </w:r>
      <w:r w:rsidRPr="009C2AF9">
        <w:rPr>
          <w:b/>
        </w:rPr>
        <w:t>:</w:t>
      </w:r>
      <w:r>
        <w:rPr>
          <w:b/>
        </w:rPr>
        <w:t>00</w:t>
      </w:r>
      <w:r>
        <w:rPr>
          <w:b/>
          <w:sz w:val="36"/>
          <w:szCs w:val="36"/>
        </w:rPr>
        <w:t xml:space="preserve">     </w:t>
      </w:r>
      <w:r w:rsidRPr="00BE3B89">
        <w:rPr>
          <w:b/>
        </w:rPr>
        <w:t>Szkoła Podstawowa im. Stefana Czarnieckiego w Mieścisku</w:t>
      </w:r>
      <w:r w:rsidR="00094094">
        <w:rPr>
          <w:b/>
        </w:rPr>
        <w:t>,</w:t>
      </w:r>
    </w:p>
    <w:p w:rsidR="003B3DB4" w:rsidRDefault="003B3DB4" w:rsidP="003B3DB4">
      <w:pPr>
        <w:rPr>
          <w:rStyle w:val="lrzxr"/>
          <w:b/>
        </w:rPr>
      </w:pPr>
      <w:r w:rsidRPr="00BE3B89">
        <w:rPr>
          <w:rStyle w:val="lrzxr"/>
          <w:b/>
        </w:rPr>
        <w:t xml:space="preserve">                                       ul. Wągrowiecka 28, 62-290  Mieścisko </w:t>
      </w:r>
    </w:p>
    <w:p w:rsidR="003B3DB4" w:rsidRDefault="003B3DB4" w:rsidP="003B3DB4">
      <w:pPr>
        <w:rPr>
          <w:rStyle w:val="lrzxr"/>
          <w:b/>
        </w:rPr>
      </w:pPr>
    </w:p>
    <w:p w:rsidR="003B3DB4" w:rsidRDefault="003B3DB4" w:rsidP="003B3DB4">
      <w:pPr>
        <w:rPr>
          <w:lang w:eastAsia="pl-PL"/>
        </w:rPr>
      </w:pPr>
      <w:r w:rsidRPr="009C2AF9">
        <w:rPr>
          <w:b/>
        </w:rPr>
        <w:t>godz.: 1</w:t>
      </w:r>
      <w:r>
        <w:rPr>
          <w:b/>
        </w:rPr>
        <w:t>1</w:t>
      </w:r>
      <w:r w:rsidRPr="009C2AF9">
        <w:rPr>
          <w:b/>
        </w:rPr>
        <w:t>:</w:t>
      </w:r>
      <w:r>
        <w:rPr>
          <w:b/>
        </w:rPr>
        <w:t>3</w:t>
      </w:r>
      <w:r w:rsidRPr="009C2AF9">
        <w:rPr>
          <w:b/>
        </w:rPr>
        <w:t>0-1</w:t>
      </w:r>
      <w:r>
        <w:rPr>
          <w:b/>
        </w:rPr>
        <w:t>3</w:t>
      </w:r>
      <w:r w:rsidRPr="009C2AF9">
        <w:rPr>
          <w:b/>
        </w:rPr>
        <w:t>:</w:t>
      </w:r>
      <w:r>
        <w:rPr>
          <w:b/>
        </w:rPr>
        <w:t>3</w:t>
      </w:r>
      <w:r w:rsidRPr="009C2AF9">
        <w:rPr>
          <w:b/>
        </w:rPr>
        <w:t>0</w:t>
      </w:r>
      <w:r>
        <w:rPr>
          <w:b/>
        </w:rPr>
        <w:tab/>
      </w:r>
      <w:r w:rsidRPr="00BE3B89">
        <w:rPr>
          <w:b/>
        </w:rPr>
        <w:t xml:space="preserve">   </w:t>
      </w:r>
      <w:r w:rsidRPr="00BE3B89">
        <w:rPr>
          <w:b/>
          <w:bCs/>
          <w:kern w:val="36"/>
          <w:lang w:eastAsia="pl-PL"/>
        </w:rPr>
        <w:t xml:space="preserve">Szkoła Podstawowa Nr 2, </w:t>
      </w:r>
      <w:r w:rsidRPr="00BE3B89">
        <w:rPr>
          <w:b/>
          <w:lang w:eastAsia="pl-PL"/>
        </w:rPr>
        <w:t>ul. Krótka 4, 62-100 Wągrowiec</w:t>
      </w:r>
      <w:r w:rsidRPr="009C2AF9">
        <w:rPr>
          <w:lang w:eastAsia="pl-PL"/>
        </w:rPr>
        <w:t xml:space="preserve"> </w:t>
      </w:r>
    </w:p>
    <w:p w:rsidR="003B3DB4" w:rsidRDefault="003B3DB4" w:rsidP="003B3DB4">
      <w:pPr>
        <w:rPr>
          <w:lang w:eastAsia="pl-PL"/>
        </w:rPr>
      </w:pPr>
    </w:p>
    <w:p w:rsidR="003B3DB4" w:rsidRPr="00BE3B89" w:rsidRDefault="003B3DB4" w:rsidP="003B3DB4">
      <w:pPr>
        <w:rPr>
          <w:b/>
        </w:rPr>
      </w:pPr>
      <w:r w:rsidRPr="009C2AF9">
        <w:rPr>
          <w:b/>
        </w:rPr>
        <w:t>godz.: 1</w:t>
      </w:r>
      <w:r>
        <w:rPr>
          <w:b/>
        </w:rPr>
        <w:t>4</w:t>
      </w:r>
      <w:r w:rsidRPr="009C2AF9">
        <w:rPr>
          <w:b/>
        </w:rPr>
        <w:t>:</w:t>
      </w:r>
      <w:r>
        <w:rPr>
          <w:b/>
        </w:rPr>
        <w:t>0</w:t>
      </w:r>
      <w:r w:rsidRPr="009C2AF9">
        <w:rPr>
          <w:b/>
        </w:rPr>
        <w:t>0-1</w:t>
      </w:r>
      <w:r>
        <w:rPr>
          <w:b/>
        </w:rPr>
        <w:t>5</w:t>
      </w:r>
      <w:r w:rsidRPr="009C2AF9">
        <w:rPr>
          <w:b/>
        </w:rPr>
        <w:t>:</w:t>
      </w:r>
      <w:r>
        <w:rPr>
          <w:b/>
        </w:rPr>
        <w:t>00</w:t>
      </w:r>
      <w:r>
        <w:rPr>
          <w:b/>
        </w:rPr>
        <w:tab/>
        <w:t xml:space="preserve">   </w:t>
      </w:r>
      <w:r w:rsidRPr="00BE3B89">
        <w:rPr>
          <w:b/>
        </w:rPr>
        <w:t>Szkoła Podstawowa im. Adama Mickiewicza w Skokach</w:t>
      </w:r>
    </w:p>
    <w:p w:rsidR="003B3DB4" w:rsidRDefault="003B3DB4" w:rsidP="003B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  <w:r w:rsidRPr="00BE3B89">
        <w:rPr>
          <w:rStyle w:val="contact-street"/>
          <w:b/>
        </w:rPr>
        <w:t xml:space="preserve">                                      </w:t>
      </w:r>
      <w:r w:rsidR="00094094">
        <w:rPr>
          <w:rStyle w:val="contact-street"/>
          <w:b/>
        </w:rPr>
        <w:t xml:space="preserve"> </w:t>
      </w:r>
      <w:r w:rsidRPr="00BE3B89">
        <w:rPr>
          <w:rStyle w:val="contact-street"/>
          <w:b/>
        </w:rPr>
        <w:t>ul. Poznańska 2, 62-085 Skoki</w:t>
      </w:r>
      <w:r w:rsidRPr="00BE3B89">
        <w:rPr>
          <w:b/>
        </w:rPr>
        <w:br/>
      </w:r>
    </w:p>
    <w:p w:rsidR="00DB0C54" w:rsidRDefault="00DB0C54" w:rsidP="003B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</w:p>
    <w:p w:rsidR="00DB0C54" w:rsidRDefault="00DB0C54" w:rsidP="003B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</w:p>
    <w:p w:rsidR="00DB0C54" w:rsidRDefault="00DB0C54" w:rsidP="003B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</w:p>
    <w:p w:rsidR="003B3DB4" w:rsidRDefault="003B3DB4" w:rsidP="003B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u w:val="single"/>
        </w:rPr>
      </w:pPr>
      <w:r w:rsidRPr="00351A08">
        <w:rPr>
          <w:b/>
          <w:u w:val="single"/>
        </w:rPr>
        <w:lastRenderedPageBreak/>
        <w:t>WAŻNE!</w:t>
      </w:r>
    </w:p>
    <w:p w:rsidR="00094094" w:rsidRPr="00094094" w:rsidRDefault="00094094" w:rsidP="003B3D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16"/>
          <w:szCs w:val="16"/>
          <w:u w:val="single"/>
        </w:rPr>
      </w:pPr>
    </w:p>
    <w:p w:rsidR="003B3DB4" w:rsidRPr="008E7278" w:rsidRDefault="003B3DB4" w:rsidP="003B3D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7278">
        <w:rPr>
          <w:rFonts w:ascii="Times New Roman" w:hAnsi="Times New Roman" w:cs="Times New Roman"/>
          <w:b/>
          <w:sz w:val="20"/>
          <w:szCs w:val="20"/>
        </w:rPr>
        <w:t>Ze szczepień mogą skorzystać dziewczynki z rocznika 2005 zameldowane na stałe na ter</w:t>
      </w:r>
      <w:r w:rsidR="00DB6007">
        <w:rPr>
          <w:rFonts w:ascii="Times New Roman" w:hAnsi="Times New Roman" w:cs="Times New Roman"/>
          <w:b/>
          <w:sz w:val="20"/>
          <w:szCs w:val="20"/>
        </w:rPr>
        <w:t>e</w:t>
      </w:r>
      <w:r w:rsidRPr="008E7278">
        <w:rPr>
          <w:rFonts w:ascii="Times New Roman" w:hAnsi="Times New Roman" w:cs="Times New Roman"/>
          <w:b/>
          <w:sz w:val="20"/>
          <w:szCs w:val="20"/>
        </w:rPr>
        <w:t xml:space="preserve">nie </w:t>
      </w:r>
      <w:r w:rsidRPr="008E7278">
        <w:rPr>
          <w:rStyle w:val="FontStyle23"/>
          <w:sz w:val="20"/>
          <w:szCs w:val="20"/>
        </w:rPr>
        <w:t xml:space="preserve">Gminy Miejskiej Wągrowiec, Gminy Wągrowiec, Gminy Damasławek, Miasta i Gminy Gołańcz, Gminy Mieścisko, Miasta i </w:t>
      </w:r>
      <w:r w:rsidR="007D6602">
        <w:rPr>
          <w:rStyle w:val="FontStyle23"/>
          <w:sz w:val="20"/>
          <w:szCs w:val="20"/>
        </w:rPr>
        <w:t xml:space="preserve">Gminy Skoki, </w:t>
      </w:r>
      <w:r w:rsidRPr="008E7278">
        <w:rPr>
          <w:rStyle w:val="FontStyle23"/>
          <w:sz w:val="20"/>
          <w:szCs w:val="20"/>
        </w:rPr>
        <w:t>Gminy Wapno</w:t>
      </w:r>
      <w:r w:rsidR="00ED6C98">
        <w:rPr>
          <w:rStyle w:val="FontStyle23"/>
          <w:sz w:val="20"/>
          <w:szCs w:val="20"/>
        </w:rPr>
        <w:t>.</w:t>
      </w:r>
    </w:p>
    <w:p w:rsidR="003B3DB4" w:rsidRPr="00601E88" w:rsidRDefault="003B3DB4" w:rsidP="003B3D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E7278">
        <w:rPr>
          <w:rFonts w:ascii="Times New Roman" w:hAnsi="Times New Roman" w:cs="Times New Roman"/>
          <w:b/>
          <w:sz w:val="20"/>
          <w:szCs w:val="20"/>
        </w:rPr>
        <w:t>Na szczepienie proszę zabrać zgodę na zaszczepienie</w:t>
      </w:r>
      <w:r w:rsidRPr="00601E88">
        <w:rPr>
          <w:rFonts w:ascii="Times New Roman" w:hAnsi="Times New Roman" w:cs="Times New Roman"/>
          <w:b/>
          <w:sz w:val="20"/>
          <w:szCs w:val="20"/>
        </w:rPr>
        <w:t xml:space="preserve"> dziecka podpisaną przez rodzica/opiekuna prawnego i kwestionariusz wywiadu przesiewowego załączonego do zaproszenia na szczepienie oraz książeczkę zdrowia córki</w:t>
      </w:r>
      <w:r w:rsidRPr="00601E88">
        <w:rPr>
          <w:rFonts w:ascii="Cambria" w:hAnsi="Cambria" w:cs="Times New Roman"/>
          <w:b/>
          <w:sz w:val="20"/>
          <w:szCs w:val="20"/>
        </w:rPr>
        <w:t xml:space="preserve">. </w:t>
      </w:r>
    </w:p>
    <w:p w:rsidR="003B3DB4" w:rsidRPr="00601E88" w:rsidRDefault="003B3DB4" w:rsidP="003B3DB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1E88">
        <w:rPr>
          <w:rFonts w:ascii="Times New Roman" w:hAnsi="Times New Roman" w:cs="Times New Roman"/>
          <w:b/>
          <w:sz w:val="20"/>
          <w:szCs w:val="20"/>
        </w:rPr>
        <w:t>Dziewczynki przychodzą na szczepienie pod opieką rodzica/opiekuna prawnego lub osoby pełnoletniej lub nauczyciela pod opieką</w:t>
      </w:r>
      <w:r w:rsidR="00DE422B">
        <w:rPr>
          <w:rFonts w:ascii="Times New Roman" w:hAnsi="Times New Roman" w:cs="Times New Roman"/>
          <w:b/>
          <w:sz w:val="20"/>
          <w:szCs w:val="20"/>
        </w:rPr>
        <w:t>,</w:t>
      </w:r>
      <w:r w:rsidRPr="00601E88">
        <w:rPr>
          <w:rFonts w:ascii="Times New Roman" w:hAnsi="Times New Roman" w:cs="Times New Roman"/>
          <w:b/>
          <w:sz w:val="20"/>
          <w:szCs w:val="20"/>
        </w:rPr>
        <w:t xml:space="preserve"> którego będą podczas zajęć w szkole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3B3DB4" w:rsidRPr="00351A08" w:rsidRDefault="003B3DB4" w:rsidP="003B3DB4">
      <w:pPr>
        <w:rPr>
          <w:b/>
          <w:sz w:val="16"/>
          <w:szCs w:val="16"/>
        </w:rPr>
      </w:pPr>
    </w:p>
    <w:bookmarkEnd w:id="0"/>
    <w:p w:rsidR="0045340A" w:rsidRPr="003B3DB4" w:rsidRDefault="0045340A">
      <w:pPr>
        <w:rPr>
          <w:sz w:val="32"/>
          <w:szCs w:val="32"/>
        </w:rPr>
      </w:pPr>
    </w:p>
    <w:sectPr w:rsidR="0045340A" w:rsidRPr="003B3DB4" w:rsidSect="00B72B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57123"/>
    <w:multiLevelType w:val="hybridMultilevel"/>
    <w:tmpl w:val="A8A0B088"/>
    <w:lvl w:ilvl="0" w:tplc="0415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45340A"/>
    <w:rsid w:val="00051597"/>
    <w:rsid w:val="00094094"/>
    <w:rsid w:val="001B531D"/>
    <w:rsid w:val="00242E40"/>
    <w:rsid w:val="003B3DB4"/>
    <w:rsid w:val="0045340A"/>
    <w:rsid w:val="006E729A"/>
    <w:rsid w:val="00721929"/>
    <w:rsid w:val="007D6602"/>
    <w:rsid w:val="00811E5E"/>
    <w:rsid w:val="00881590"/>
    <w:rsid w:val="008A2C2E"/>
    <w:rsid w:val="009B695C"/>
    <w:rsid w:val="00A25D15"/>
    <w:rsid w:val="00A50C07"/>
    <w:rsid w:val="00B72BCC"/>
    <w:rsid w:val="00BF32D0"/>
    <w:rsid w:val="00C4588F"/>
    <w:rsid w:val="00CB34C9"/>
    <w:rsid w:val="00CF618B"/>
    <w:rsid w:val="00DB0C54"/>
    <w:rsid w:val="00DB6007"/>
    <w:rsid w:val="00DE1081"/>
    <w:rsid w:val="00DE422B"/>
    <w:rsid w:val="00EC464D"/>
    <w:rsid w:val="00ED6C98"/>
    <w:rsid w:val="00F22192"/>
    <w:rsid w:val="00F93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3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3">
    <w:name w:val="Font Style23"/>
    <w:basedOn w:val="Domylnaczcionkaakapitu"/>
    <w:rsid w:val="0045340A"/>
    <w:rPr>
      <w:rFonts w:ascii="Times New Roman" w:hAnsi="Times New Roman" w:cs="Times New Roman"/>
      <w:b/>
      <w:bCs/>
      <w:sz w:val="22"/>
      <w:szCs w:val="22"/>
    </w:rPr>
  </w:style>
  <w:style w:type="paragraph" w:styleId="Bezodstpw">
    <w:name w:val="No Spacing"/>
    <w:qFormat/>
    <w:rsid w:val="0045340A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Pogrubienie">
    <w:name w:val="Strong"/>
    <w:qFormat/>
    <w:rsid w:val="0045340A"/>
    <w:rPr>
      <w:b/>
      <w:bCs/>
    </w:rPr>
  </w:style>
  <w:style w:type="paragraph" w:styleId="Akapitzlist">
    <w:name w:val="List Paragraph"/>
    <w:basedOn w:val="Normalny"/>
    <w:uiPriority w:val="34"/>
    <w:qFormat/>
    <w:rsid w:val="003B3DB4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Zawartotabeli">
    <w:name w:val="Zawartość tabeli"/>
    <w:basedOn w:val="Normalny"/>
    <w:rsid w:val="003B3DB4"/>
    <w:pPr>
      <w:suppressLineNumbers/>
    </w:pPr>
  </w:style>
  <w:style w:type="character" w:customStyle="1" w:styleId="lrzxr">
    <w:name w:val="lrzxr"/>
    <w:basedOn w:val="Domylnaczcionkaakapitu"/>
    <w:rsid w:val="003B3DB4"/>
  </w:style>
  <w:style w:type="character" w:customStyle="1" w:styleId="contact-street">
    <w:name w:val="contact-street"/>
    <w:basedOn w:val="Domylnaczcionkaakapitu"/>
    <w:rsid w:val="003B3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553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OZAlicjaZSz</cp:lastModifiedBy>
  <cp:revision>9</cp:revision>
  <dcterms:created xsi:type="dcterms:W3CDTF">2018-10-29T07:43:00Z</dcterms:created>
  <dcterms:modified xsi:type="dcterms:W3CDTF">2018-10-29T12:54:00Z</dcterms:modified>
</cp:coreProperties>
</file>