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0C16" w:rsidRDefault="00050C16" w:rsidP="00050C1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PP.6840.</w:t>
      </w:r>
      <w:r w:rsidR="004B2745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.2019.RPI</w:t>
      </w:r>
    </w:p>
    <w:p w:rsidR="00DC0300" w:rsidRDefault="00DC0300" w:rsidP="00050C16">
      <w:pPr>
        <w:spacing w:after="0" w:line="240" w:lineRule="auto"/>
        <w:rPr>
          <w:rFonts w:ascii="Times New Roman" w:hAnsi="Times New Roman" w:cs="Times New Roman"/>
          <w:b/>
        </w:rPr>
      </w:pPr>
    </w:p>
    <w:p w:rsidR="0018251E" w:rsidRPr="005B26B8" w:rsidRDefault="0018251E" w:rsidP="00DF31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26B8">
        <w:rPr>
          <w:rFonts w:ascii="Times New Roman" w:hAnsi="Times New Roman" w:cs="Times New Roman"/>
          <w:b/>
        </w:rPr>
        <w:t>Wójt Gminy Pozezdrze</w:t>
      </w:r>
    </w:p>
    <w:p w:rsidR="0018251E" w:rsidRDefault="0018251E" w:rsidP="00DF31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26B8">
        <w:rPr>
          <w:rFonts w:ascii="Times New Roman" w:hAnsi="Times New Roman" w:cs="Times New Roman"/>
          <w:b/>
        </w:rPr>
        <w:t>podaje do publiczne</w:t>
      </w:r>
      <w:r w:rsidR="00DF31C5">
        <w:rPr>
          <w:rFonts w:ascii="Times New Roman" w:hAnsi="Times New Roman" w:cs="Times New Roman"/>
          <w:b/>
        </w:rPr>
        <w:t>j wiadomości wyciąg z ogłosze</w:t>
      </w:r>
      <w:r w:rsidR="009D2B37">
        <w:rPr>
          <w:rFonts w:ascii="Times New Roman" w:hAnsi="Times New Roman" w:cs="Times New Roman"/>
          <w:b/>
        </w:rPr>
        <w:t>nia</w:t>
      </w:r>
      <w:r w:rsidR="00DF31C5">
        <w:rPr>
          <w:rFonts w:ascii="Times New Roman" w:hAnsi="Times New Roman" w:cs="Times New Roman"/>
          <w:b/>
        </w:rPr>
        <w:t xml:space="preserve"> o przetargach</w:t>
      </w:r>
      <w:r w:rsidRPr="005B26B8">
        <w:rPr>
          <w:rFonts w:ascii="Times New Roman" w:hAnsi="Times New Roman" w:cs="Times New Roman"/>
          <w:b/>
        </w:rPr>
        <w:t xml:space="preserve"> na zbycie nieruchomości</w:t>
      </w:r>
      <w:r w:rsidR="00C75DB5">
        <w:rPr>
          <w:rFonts w:ascii="Times New Roman" w:hAnsi="Times New Roman" w:cs="Times New Roman"/>
          <w:b/>
        </w:rPr>
        <w:t xml:space="preserve"> będących</w:t>
      </w:r>
      <w:r w:rsidR="00F17B6C">
        <w:rPr>
          <w:rFonts w:ascii="Times New Roman" w:hAnsi="Times New Roman" w:cs="Times New Roman"/>
          <w:b/>
        </w:rPr>
        <w:t xml:space="preserve"> własnością</w:t>
      </w:r>
      <w:r w:rsidRPr="005B26B8">
        <w:rPr>
          <w:rFonts w:ascii="Times New Roman" w:hAnsi="Times New Roman" w:cs="Times New Roman"/>
          <w:b/>
        </w:rPr>
        <w:t xml:space="preserve"> Gminy Pozezdrze</w:t>
      </w:r>
      <w:r w:rsidR="00C75DB5">
        <w:rPr>
          <w:rFonts w:ascii="Times New Roman" w:hAnsi="Times New Roman" w:cs="Times New Roman"/>
          <w:b/>
        </w:rPr>
        <w:t>.</w:t>
      </w:r>
    </w:p>
    <w:p w:rsidR="00D64F8C" w:rsidRPr="005B26B8" w:rsidRDefault="00D64F8C" w:rsidP="00DF31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58"/>
        <w:gridCol w:w="3551"/>
        <w:gridCol w:w="3579"/>
      </w:tblGrid>
      <w:tr w:rsidR="008614F5" w:rsidTr="00050C16">
        <w:tc>
          <w:tcPr>
            <w:tcW w:w="0" w:type="auto"/>
            <w:vAlign w:val="center"/>
          </w:tcPr>
          <w:p w:rsidR="004C4765" w:rsidRPr="005B26B8" w:rsidRDefault="004C4765" w:rsidP="00050C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Oznaczenie nieruchomości według księgi wieczystej oraz katastru nieruchomości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0" w:type="auto"/>
          </w:tcPr>
          <w:p w:rsidR="00DC0300" w:rsidRDefault="004C4765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19E">
              <w:rPr>
                <w:rFonts w:ascii="Times New Roman" w:hAnsi="Times New Roman" w:cs="Times New Roman"/>
                <w:b/>
                <w:sz w:val="20"/>
                <w:szCs w:val="20"/>
              </w:rPr>
              <w:t>Działka nr 258</w:t>
            </w:r>
            <w:r w:rsidRPr="00FF41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4765" w:rsidRPr="00FF419E" w:rsidRDefault="004C4765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19E">
              <w:rPr>
                <w:rFonts w:ascii="Times New Roman" w:hAnsi="Times New Roman" w:cs="Times New Roman"/>
                <w:sz w:val="20"/>
                <w:szCs w:val="20"/>
              </w:rPr>
              <w:t>obręb Kuty opisanej w księdze wieczystej nr OL2G/00010092/6</w:t>
            </w:r>
          </w:p>
          <w:p w:rsidR="004C4765" w:rsidRPr="00FF419E" w:rsidRDefault="004C4765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19E">
              <w:rPr>
                <w:rFonts w:ascii="Times New Roman" w:hAnsi="Times New Roman" w:cs="Times New Roman"/>
                <w:sz w:val="20"/>
                <w:szCs w:val="20"/>
              </w:rPr>
              <w:t>prowadzonej przez Sąd Rej. w Giżycku VII Zam. Wydział KW w Węgorzewie</w:t>
            </w:r>
          </w:p>
          <w:p w:rsidR="004C4765" w:rsidRPr="00FF419E" w:rsidRDefault="004C4765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C0300" w:rsidRDefault="004C4765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19E">
              <w:rPr>
                <w:rFonts w:ascii="Times New Roman" w:hAnsi="Times New Roman" w:cs="Times New Roman"/>
                <w:b/>
                <w:sz w:val="20"/>
                <w:szCs w:val="20"/>
              </w:rPr>
              <w:t>Działka nr 259</w:t>
            </w:r>
            <w:r w:rsidRPr="00FF41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4765" w:rsidRPr="00FF419E" w:rsidRDefault="004C4765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19E">
              <w:rPr>
                <w:rFonts w:ascii="Times New Roman" w:hAnsi="Times New Roman" w:cs="Times New Roman"/>
                <w:sz w:val="20"/>
                <w:szCs w:val="20"/>
              </w:rPr>
              <w:t>obręb Kuty opisanej w księdze wieczystej nr OL2G/00010092/6</w:t>
            </w:r>
          </w:p>
          <w:p w:rsidR="004C4765" w:rsidRPr="00FF419E" w:rsidRDefault="004C4765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19E">
              <w:rPr>
                <w:rFonts w:ascii="Times New Roman" w:hAnsi="Times New Roman" w:cs="Times New Roman"/>
                <w:sz w:val="20"/>
                <w:szCs w:val="20"/>
              </w:rPr>
              <w:t>prowadzonej przez Sąd Rej. w Giżycku VII Zam. Wydział KW w Węgorzewie</w:t>
            </w:r>
          </w:p>
        </w:tc>
      </w:tr>
      <w:tr w:rsidR="008614F5" w:rsidTr="00050C16">
        <w:tc>
          <w:tcPr>
            <w:tcW w:w="0" w:type="auto"/>
            <w:vAlign w:val="center"/>
          </w:tcPr>
          <w:p w:rsidR="004C4765" w:rsidRDefault="004C4765" w:rsidP="00050C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Powierzchnia nieruchomości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4C4765" w:rsidRPr="005B26B8" w:rsidRDefault="004C4765" w:rsidP="00050C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4C4765" w:rsidRPr="00DF31C5" w:rsidRDefault="004C4765" w:rsidP="00050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996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4C4765" w:rsidRPr="00DF31C5" w:rsidRDefault="004C4765" w:rsidP="00050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930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8614F5" w:rsidTr="00050C16">
        <w:tc>
          <w:tcPr>
            <w:tcW w:w="0" w:type="auto"/>
            <w:vAlign w:val="center"/>
          </w:tcPr>
          <w:p w:rsidR="004C4765" w:rsidRDefault="004C4765" w:rsidP="00050C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Przeznaczenie nieruchomości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4C4765" w:rsidRPr="005B26B8" w:rsidRDefault="004C4765" w:rsidP="00050C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4C4765" w:rsidRDefault="004C4765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Nieruchomość gruntowa  niezabudowana </w:t>
            </w:r>
            <w:r w:rsidR="00DC0300">
              <w:rPr>
                <w:rFonts w:ascii="Times New Roman" w:hAnsi="Times New Roman" w:cs="Times New Roman"/>
                <w:sz w:val="20"/>
                <w:szCs w:val="20"/>
              </w:rPr>
              <w:t xml:space="preserve">przeznaczenie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zgodnie z MPZP</w:t>
            </w:r>
          </w:p>
          <w:p w:rsidR="004C4765" w:rsidRPr="000763C5" w:rsidRDefault="004C4765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C4765" w:rsidRDefault="004C4765" w:rsidP="0061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Nieruchomość gruntowa  niezabudowana </w:t>
            </w:r>
            <w:r w:rsidR="00DC0300">
              <w:rPr>
                <w:rFonts w:ascii="Times New Roman" w:hAnsi="Times New Roman" w:cs="Times New Roman"/>
                <w:sz w:val="20"/>
                <w:szCs w:val="20"/>
              </w:rPr>
              <w:t xml:space="preserve">przeznaczenie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zgodnie z MPZP</w:t>
            </w:r>
          </w:p>
          <w:p w:rsidR="004C4765" w:rsidRPr="000763C5" w:rsidRDefault="004C4765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4F5" w:rsidTr="00050C16">
        <w:tc>
          <w:tcPr>
            <w:tcW w:w="0" w:type="auto"/>
            <w:vAlign w:val="center"/>
          </w:tcPr>
          <w:p w:rsidR="004C4765" w:rsidRPr="005B26B8" w:rsidRDefault="004C4765" w:rsidP="00050C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Cena wywoławcza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0" w:type="auto"/>
            <w:vAlign w:val="center"/>
          </w:tcPr>
          <w:p w:rsidR="004C4765" w:rsidRPr="000763C5" w:rsidRDefault="004C4765" w:rsidP="00050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35.000,00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zł.</w:t>
            </w:r>
          </w:p>
          <w:p w:rsidR="004C4765" w:rsidRPr="000763C5" w:rsidRDefault="004C4765" w:rsidP="00050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(trzydzieści pięć tysięcy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zł.)</w:t>
            </w:r>
          </w:p>
          <w:p w:rsidR="004C4765" w:rsidRPr="000763C5" w:rsidRDefault="004C4765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>Do ceny nieruchomości zostanie doliczony obowiązujący podatek VAT w wysokości 23%</w:t>
            </w:r>
          </w:p>
          <w:p w:rsidR="004C4765" w:rsidRPr="000763C5" w:rsidRDefault="004C4765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C4765" w:rsidRPr="000763C5" w:rsidRDefault="004C4765" w:rsidP="0050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35.000,00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zł.</w:t>
            </w:r>
          </w:p>
          <w:p w:rsidR="004C4765" w:rsidRPr="000763C5" w:rsidRDefault="004C4765" w:rsidP="0050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(trzydzieści pięć tysięcy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zł.)</w:t>
            </w:r>
          </w:p>
          <w:p w:rsidR="004C4765" w:rsidRPr="000763C5" w:rsidRDefault="004C4765" w:rsidP="00050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>Do ceny nieruchomości zostanie doliczony obowiązujący podatek VAT w wysokości 23%</w:t>
            </w:r>
          </w:p>
        </w:tc>
      </w:tr>
      <w:tr w:rsidR="008614F5" w:rsidTr="00050C16">
        <w:tc>
          <w:tcPr>
            <w:tcW w:w="0" w:type="auto"/>
            <w:vAlign w:val="center"/>
          </w:tcPr>
          <w:p w:rsidR="004C4765" w:rsidRPr="005B26B8" w:rsidRDefault="004C4765" w:rsidP="00050C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Termin i miejsce przetargu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0" w:type="auto"/>
            <w:vAlign w:val="center"/>
          </w:tcPr>
          <w:p w:rsidR="004C4765" w:rsidRPr="000763C5" w:rsidRDefault="008614F5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47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C03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czerwca</w:t>
            </w:r>
            <w:r w:rsidR="00DC03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4765" w:rsidRPr="000763C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C03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C4765"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r. o godz. </w:t>
            </w:r>
            <w:r w:rsidR="00DC03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C4765" w:rsidRPr="000763C5">
              <w:rPr>
                <w:rFonts w:ascii="Times New Roman" w:hAnsi="Times New Roman" w:cs="Times New Roman"/>
                <w:sz w:val="20"/>
                <w:szCs w:val="20"/>
              </w:rPr>
              <w:t>.00 w siedzibie Urzędu Gminy w Pozezdrzu ul. 1 Maja 1a, 11-610 Pozezdrze w pok. Nr 12</w:t>
            </w:r>
          </w:p>
          <w:p w:rsidR="004C4765" w:rsidRPr="000763C5" w:rsidRDefault="004C4765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C4765" w:rsidRPr="000763C5" w:rsidRDefault="008614F5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47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C4765"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czerwca</w:t>
            </w:r>
            <w:r w:rsidR="00DC03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4765" w:rsidRPr="000763C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C03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C4765"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r. o go</w:t>
            </w:r>
            <w:r w:rsidR="004C4765">
              <w:rPr>
                <w:rFonts w:ascii="Times New Roman" w:hAnsi="Times New Roman" w:cs="Times New Roman"/>
                <w:sz w:val="20"/>
                <w:szCs w:val="20"/>
              </w:rPr>
              <w:t>dz. 1</w:t>
            </w:r>
            <w:r w:rsidR="00DC03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C4765" w:rsidRPr="000763C5">
              <w:rPr>
                <w:rFonts w:ascii="Times New Roman" w:hAnsi="Times New Roman" w:cs="Times New Roman"/>
                <w:sz w:val="20"/>
                <w:szCs w:val="20"/>
              </w:rPr>
              <w:t>.00 w siedzibie Urzędu Gminy w Pozezdrzu ul. 1 Maja 1a, 11-610 Pozezdrze w pok. Nr 12</w:t>
            </w:r>
          </w:p>
          <w:p w:rsidR="004C4765" w:rsidRPr="000763C5" w:rsidRDefault="004C4765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4F5" w:rsidTr="00050C16">
        <w:tc>
          <w:tcPr>
            <w:tcW w:w="0" w:type="auto"/>
            <w:vAlign w:val="center"/>
          </w:tcPr>
          <w:p w:rsidR="004C4765" w:rsidRPr="005B26B8" w:rsidRDefault="004C4765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Wysokość wadium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0" w:type="auto"/>
            <w:vAlign w:val="center"/>
          </w:tcPr>
          <w:p w:rsidR="004C4765" w:rsidRPr="000763C5" w:rsidRDefault="004C4765" w:rsidP="00504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3.5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00,00 zł.</w:t>
            </w:r>
          </w:p>
          <w:p w:rsidR="004C4765" w:rsidRPr="000763C5" w:rsidRDefault="004C4765" w:rsidP="00504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trzy 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tysi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ą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 pięćset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zł.)</w:t>
            </w:r>
          </w:p>
          <w:p w:rsidR="004C4765" w:rsidRDefault="004C4765" w:rsidP="009B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należy wpłacić w terminie do </w:t>
            </w:r>
            <w:r w:rsidR="008614F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14F5">
              <w:rPr>
                <w:rFonts w:ascii="Times New Roman" w:hAnsi="Times New Roman" w:cs="Times New Roman"/>
                <w:sz w:val="20"/>
                <w:szCs w:val="20"/>
              </w:rPr>
              <w:t>czerwca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DC03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r. na konto Urzędu Gminy w Pozezdrzu w Banku Spółdzielczym w Węgorzewie Nr 11 9348 0000 0550 0101 2000 0310  Wadium winno być wpłacone z takim wyprzedzeniem, aby do </w:t>
            </w:r>
            <w:r w:rsidR="008614F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14F5">
              <w:rPr>
                <w:rFonts w:ascii="Times New Roman" w:hAnsi="Times New Roman" w:cs="Times New Roman"/>
                <w:sz w:val="20"/>
                <w:szCs w:val="20"/>
              </w:rPr>
              <w:t>czerwca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C03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r. środki pięnieżne znalazły się na koncie Urzędu.</w:t>
            </w:r>
          </w:p>
          <w:p w:rsidR="008614F5" w:rsidRPr="000763C5" w:rsidRDefault="008614F5" w:rsidP="009B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C4765" w:rsidRPr="000763C5" w:rsidRDefault="004C4765" w:rsidP="0050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3.5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00,00 zł.</w:t>
            </w:r>
          </w:p>
          <w:p w:rsidR="004C4765" w:rsidRPr="000763C5" w:rsidRDefault="004C4765" w:rsidP="0050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trzy  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tysi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ą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 pięćset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zł.)</w:t>
            </w:r>
          </w:p>
          <w:p w:rsidR="004C4765" w:rsidRDefault="004C4765" w:rsidP="009B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>należy wpłacić w terminie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14F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14F5">
              <w:rPr>
                <w:rFonts w:ascii="Times New Roman" w:hAnsi="Times New Roman" w:cs="Times New Roman"/>
                <w:sz w:val="20"/>
                <w:szCs w:val="20"/>
              </w:rPr>
              <w:t>czerwca</w:t>
            </w: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EC042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r. na konto Urzędu Gminy w Pozezdrzu w Banku Spółdzielczym w Węgorzewie Nr 11 9348 0000 0550 0101 2000 0310  Wadium winno być wpłacone z takim wyprzedzeniem, aby do dnia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14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03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14F5">
              <w:rPr>
                <w:rFonts w:ascii="Times New Roman" w:hAnsi="Times New Roman" w:cs="Times New Roman"/>
                <w:sz w:val="20"/>
                <w:szCs w:val="20"/>
              </w:rPr>
              <w:t>czerwca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C03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r. środki pięnieżne znalazły się na koncie Urzędu.</w:t>
            </w:r>
          </w:p>
          <w:p w:rsidR="00492352" w:rsidRPr="00DF31C5" w:rsidRDefault="00492352" w:rsidP="009B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4F5" w:rsidTr="009D76CE">
        <w:tc>
          <w:tcPr>
            <w:tcW w:w="0" w:type="auto"/>
            <w:vAlign w:val="center"/>
          </w:tcPr>
          <w:p w:rsidR="00DC0300" w:rsidRDefault="00DC0300" w:rsidP="00DC03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Miejsce wywieszenia i publikacji ogłoszenia o przetargu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DC0300" w:rsidRPr="005B26B8" w:rsidRDefault="00DC0300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2"/>
            <w:vAlign w:val="center"/>
          </w:tcPr>
          <w:p w:rsidR="008F3BAB" w:rsidRPr="00492352" w:rsidRDefault="008F3BAB" w:rsidP="008F3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352">
              <w:rPr>
                <w:rFonts w:ascii="Times New Roman" w:hAnsi="Times New Roman" w:cs="Times New Roman"/>
                <w:sz w:val="20"/>
                <w:szCs w:val="20"/>
              </w:rPr>
              <w:t xml:space="preserve">Pełna treść ogłoszenia jest dostępna w Biuletynie Informacji Publicznej prowadzonym przez Urząd Gminy w Pozezdrzu pod adresem </w:t>
            </w:r>
            <w:hyperlink r:id="rId4" w:history="1">
              <w:r w:rsidRPr="0049235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www.bip.pozezdrze.pl</w:t>
              </w:r>
            </w:hyperlink>
            <w:r w:rsidRPr="00492352"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2352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na stronie internetowej</w:t>
            </w:r>
            <w:r w:rsidRPr="00492352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92352"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www.pozezdrze.pl</w:t>
            </w:r>
          </w:p>
          <w:p w:rsidR="008F3BAB" w:rsidRPr="00492352" w:rsidRDefault="008F3BAB" w:rsidP="008F3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352">
              <w:rPr>
                <w:rFonts w:ascii="Times New Roman" w:hAnsi="Times New Roman" w:cs="Times New Roman"/>
                <w:sz w:val="20"/>
                <w:szCs w:val="20"/>
              </w:rPr>
              <w:t>oraz na tablicy ogłoszeń Urzędu Gminy w Pozezdrzu.</w:t>
            </w:r>
          </w:p>
          <w:p w:rsidR="00DC0300" w:rsidRDefault="00DC0300" w:rsidP="0050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14F5" w:rsidTr="00123696">
        <w:tc>
          <w:tcPr>
            <w:tcW w:w="0" w:type="auto"/>
            <w:vAlign w:val="center"/>
          </w:tcPr>
          <w:p w:rsidR="00DC0300" w:rsidRDefault="00DC0300" w:rsidP="00DC03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Szczegółowych informacji o przetargu udziela:</w:t>
            </w:r>
          </w:p>
          <w:p w:rsidR="00DC0300" w:rsidRPr="005B26B8" w:rsidRDefault="00DC0300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2"/>
            <w:vAlign w:val="center"/>
          </w:tcPr>
          <w:p w:rsidR="008F3BAB" w:rsidRPr="00492352" w:rsidRDefault="008F3BAB" w:rsidP="008F3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352">
              <w:rPr>
                <w:rFonts w:ascii="Times New Roman" w:hAnsi="Times New Roman" w:cs="Times New Roman"/>
                <w:sz w:val="20"/>
                <w:szCs w:val="20"/>
              </w:rPr>
              <w:t>Referat Rozwoju Gminy i Przedsięwzięć Publicznych  Urzędu Gminy w Pozezdrzu pok. Nr 13 tel.: 87/4279006 wew. 46.</w:t>
            </w:r>
          </w:p>
          <w:p w:rsidR="00DC0300" w:rsidRDefault="00DC0300" w:rsidP="0050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C08E9" w:rsidRDefault="001C08E9"/>
    <w:sectPr w:rsidR="001C08E9" w:rsidSect="004C4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51E"/>
    <w:rsid w:val="00050C16"/>
    <w:rsid w:val="000763C5"/>
    <w:rsid w:val="00091768"/>
    <w:rsid w:val="0018251E"/>
    <w:rsid w:val="001C08E9"/>
    <w:rsid w:val="00203D2C"/>
    <w:rsid w:val="00232756"/>
    <w:rsid w:val="002467AE"/>
    <w:rsid w:val="002467F4"/>
    <w:rsid w:val="00256EF0"/>
    <w:rsid w:val="00287955"/>
    <w:rsid w:val="00303B3A"/>
    <w:rsid w:val="00374E23"/>
    <w:rsid w:val="00382ABC"/>
    <w:rsid w:val="003A74C5"/>
    <w:rsid w:val="003B37DB"/>
    <w:rsid w:val="00453B5A"/>
    <w:rsid w:val="00492352"/>
    <w:rsid w:val="00496A1C"/>
    <w:rsid w:val="004B2745"/>
    <w:rsid w:val="004B48A4"/>
    <w:rsid w:val="004C4765"/>
    <w:rsid w:val="004E769E"/>
    <w:rsid w:val="00503D57"/>
    <w:rsid w:val="00540B2B"/>
    <w:rsid w:val="005B26B8"/>
    <w:rsid w:val="005B5519"/>
    <w:rsid w:val="005C06CD"/>
    <w:rsid w:val="006128AC"/>
    <w:rsid w:val="006307A3"/>
    <w:rsid w:val="006B372A"/>
    <w:rsid w:val="007D6F56"/>
    <w:rsid w:val="00821CDC"/>
    <w:rsid w:val="00832323"/>
    <w:rsid w:val="008614F5"/>
    <w:rsid w:val="00881C12"/>
    <w:rsid w:val="008F3BAB"/>
    <w:rsid w:val="00906689"/>
    <w:rsid w:val="0094366C"/>
    <w:rsid w:val="009B1EEB"/>
    <w:rsid w:val="009D2B37"/>
    <w:rsid w:val="009E1A18"/>
    <w:rsid w:val="00A33DAF"/>
    <w:rsid w:val="00A61585"/>
    <w:rsid w:val="00A856B6"/>
    <w:rsid w:val="00B377CF"/>
    <w:rsid w:val="00B4255A"/>
    <w:rsid w:val="00C16181"/>
    <w:rsid w:val="00C75DB5"/>
    <w:rsid w:val="00D64F8C"/>
    <w:rsid w:val="00DC0300"/>
    <w:rsid w:val="00DD0F97"/>
    <w:rsid w:val="00DF31C5"/>
    <w:rsid w:val="00E161EA"/>
    <w:rsid w:val="00E743C3"/>
    <w:rsid w:val="00E86E9B"/>
    <w:rsid w:val="00EC042D"/>
    <w:rsid w:val="00EE2E76"/>
    <w:rsid w:val="00F13D87"/>
    <w:rsid w:val="00F17B6C"/>
    <w:rsid w:val="00F66A03"/>
    <w:rsid w:val="00F7245E"/>
    <w:rsid w:val="00FC2673"/>
    <w:rsid w:val="00FC3974"/>
    <w:rsid w:val="00FE4ACC"/>
    <w:rsid w:val="00FF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8067D"/>
  <w15:docId w15:val="{9C5D8760-3960-4597-A526-805EB77D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pozezdr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Kopczyński Wojciech</cp:lastModifiedBy>
  <cp:revision>64</cp:revision>
  <cp:lastPrinted>2013-10-29T08:59:00Z</cp:lastPrinted>
  <dcterms:created xsi:type="dcterms:W3CDTF">2013-10-28T12:40:00Z</dcterms:created>
  <dcterms:modified xsi:type="dcterms:W3CDTF">2020-05-08T09:19:00Z</dcterms:modified>
</cp:coreProperties>
</file>