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4B" w:rsidRDefault="0026104B" w:rsidP="0026104B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Załączni</w:t>
      </w:r>
      <w:r w:rsidR="0029641A">
        <w:rPr>
          <w:rFonts w:ascii="Times New Roman" w:hAnsi="Times New Roman"/>
          <w:sz w:val="20"/>
          <w:szCs w:val="20"/>
        </w:rPr>
        <w:t>k do zarządzenia nr  RO.0050.094.</w:t>
      </w:r>
      <w:r>
        <w:rPr>
          <w:rFonts w:ascii="Times New Roman" w:hAnsi="Times New Roman"/>
          <w:sz w:val="20"/>
          <w:szCs w:val="20"/>
        </w:rPr>
        <w:t xml:space="preserve">2018 </w:t>
      </w:r>
      <w:r w:rsidR="00D44CBE">
        <w:rPr>
          <w:rFonts w:ascii="Times New Roman" w:hAnsi="Times New Roman"/>
          <w:sz w:val="20"/>
          <w:szCs w:val="20"/>
        </w:rPr>
        <w:t>Wójta Gminy Lubomia z dnia 01</w:t>
      </w:r>
      <w:r w:rsidR="00C0633B">
        <w:rPr>
          <w:rFonts w:ascii="Times New Roman" w:hAnsi="Times New Roman"/>
          <w:sz w:val="20"/>
          <w:szCs w:val="20"/>
        </w:rPr>
        <w:t xml:space="preserve"> sierpnia</w:t>
      </w:r>
      <w:r>
        <w:rPr>
          <w:rFonts w:ascii="Times New Roman" w:hAnsi="Times New Roman"/>
          <w:sz w:val="20"/>
          <w:szCs w:val="20"/>
        </w:rPr>
        <w:t xml:space="preserve"> 2018 r.</w:t>
      </w:r>
    </w:p>
    <w:p w:rsidR="0026104B" w:rsidRDefault="0026104B" w:rsidP="0026104B">
      <w:pPr>
        <w:pStyle w:val="Standard"/>
        <w:jc w:val="center"/>
        <w:rPr>
          <w:rFonts w:ascii="Times New Roman" w:hAnsi="Times New Roman"/>
        </w:rPr>
      </w:pPr>
    </w:p>
    <w:p w:rsidR="0026104B" w:rsidRDefault="0026104B" w:rsidP="0026104B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Wykaz nieruchomości przeznaczonej do oddania w użyczenie</w:t>
      </w:r>
    </w:p>
    <w:p w:rsidR="0026104B" w:rsidRDefault="0026104B" w:rsidP="0026104B">
      <w:pPr>
        <w:pStyle w:val="Standard"/>
        <w:jc w:val="center"/>
        <w:rPr>
          <w:rFonts w:ascii="Times New Roman" w:hAnsi="Times New Roman"/>
        </w:rPr>
      </w:pPr>
    </w:p>
    <w:p w:rsidR="0026104B" w:rsidRPr="004B10CD" w:rsidRDefault="0026104B" w:rsidP="0026104B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 w:rsidRPr="004B10CD">
        <w:rPr>
          <w:rFonts w:ascii="Times New Roman" w:hAnsi="Times New Roman"/>
          <w:b/>
          <w:bCs/>
          <w:sz w:val="22"/>
          <w:szCs w:val="22"/>
        </w:rPr>
        <w:t>Wójt Gminy Lubomia</w:t>
      </w:r>
    </w:p>
    <w:p w:rsidR="0026104B" w:rsidRDefault="0026104B" w:rsidP="0026104B">
      <w:pPr>
        <w:pStyle w:val="Standard"/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działając na podstawie art. 35 ustawy z dnia 21 sierpnia 1997 r. o gospodarce nieruchomościami (tekst jednolity Dz.U. z 2018 r. poz. 121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zm.) podaje do publicznej wiadomości wykaz  nieruchomości stanowiącej własność Gminy Lubomia przeznaczonej do oddania w użyczenie:</w:t>
      </w:r>
    </w:p>
    <w:p w:rsidR="0026104B" w:rsidRDefault="0026104B" w:rsidP="0026104B">
      <w:pPr>
        <w:pStyle w:val="Standard"/>
        <w:rPr>
          <w:rFonts w:hint="eastAsia"/>
          <w:sz w:val="20"/>
          <w:szCs w:val="20"/>
        </w:rPr>
      </w:pPr>
    </w:p>
    <w:tbl>
      <w:tblPr>
        <w:tblW w:w="14713" w:type="dxa"/>
        <w:tblInd w:w="-1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2"/>
        <w:gridCol w:w="4111"/>
        <w:gridCol w:w="4057"/>
        <w:gridCol w:w="1868"/>
        <w:gridCol w:w="1555"/>
      </w:tblGrid>
      <w:tr w:rsidR="0026104B" w:rsidTr="009B01EF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04B" w:rsidRDefault="0026104B" w:rsidP="009B01EF">
            <w:pPr>
              <w:pStyle w:val="Standard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Oznaczenie nieruchomości wg księgi wieczystej prowadzonej przez Sąd Rejonowy w Wodzisławiu Śląskim </w:t>
            </w:r>
          </w:p>
          <w:p w:rsidR="0026104B" w:rsidRDefault="0026104B" w:rsidP="009B01EF">
            <w:pPr>
              <w:pStyle w:val="Standard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katastru nieruchomości; powierzchnia nieruchomości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04B" w:rsidRDefault="0026104B" w:rsidP="009B01EF">
            <w:pPr>
              <w:pStyle w:val="Standard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Opis nieruchomości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04B" w:rsidRDefault="0026104B" w:rsidP="009B01EF">
            <w:pPr>
              <w:pStyle w:val="Standard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Przeznaczenie nieruchomości w planie zagospodarowania przestrzennego,</w:t>
            </w:r>
          </w:p>
          <w:p w:rsidR="0026104B" w:rsidRDefault="0026104B" w:rsidP="009B01EF">
            <w:pPr>
              <w:pStyle w:val="Standard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Oznaczenie nieruchomości w ewidencji gruntów i budynków</w:t>
            </w:r>
          </w:p>
          <w:p w:rsidR="0026104B" w:rsidRDefault="0026104B" w:rsidP="009B01EF">
            <w:pPr>
              <w:pStyle w:val="Standard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04B" w:rsidRDefault="0026104B" w:rsidP="009B01EF">
            <w:pPr>
              <w:pStyle w:val="Standard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Okres użyczenia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04B" w:rsidRDefault="0026104B" w:rsidP="009B01EF">
            <w:pPr>
              <w:pStyle w:val="Standard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Informacje</w:t>
            </w:r>
          </w:p>
        </w:tc>
      </w:tr>
      <w:tr w:rsidR="0026104B" w:rsidTr="009B01EF">
        <w:trPr>
          <w:trHeight w:val="1309"/>
        </w:trPr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04B" w:rsidRPr="0026104B" w:rsidRDefault="00C0633B" w:rsidP="009B01EF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Część nieruchomości </w:t>
            </w:r>
            <w:r w:rsidR="00912DA0">
              <w:rPr>
                <w:rFonts w:ascii="Times New Roman" w:hAnsi="Times New Roman" w:cs="Times New Roman"/>
                <w:sz w:val="18"/>
                <w:szCs w:val="18"/>
              </w:rPr>
              <w:t xml:space="preserve">o powierzchni </w:t>
            </w:r>
            <w:r w:rsidR="00AA0C03">
              <w:rPr>
                <w:rFonts w:ascii="Times New Roman" w:hAnsi="Times New Roman" w:cs="Times New Roman"/>
                <w:sz w:val="18"/>
                <w:szCs w:val="18"/>
              </w:rPr>
              <w:t>0,2000</w:t>
            </w:r>
            <w:r w:rsidR="00912DA0">
              <w:rPr>
                <w:rFonts w:ascii="Times New Roman" w:hAnsi="Times New Roman" w:cs="Times New Roman"/>
                <w:sz w:val="18"/>
                <w:szCs w:val="18"/>
              </w:rPr>
              <w:t xml:space="preserve"> ha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zabudowanej</w:t>
            </w:r>
            <w:r w:rsidR="0026104B" w:rsidRPr="0026104B">
              <w:rPr>
                <w:rFonts w:ascii="Times New Roman" w:hAnsi="Times New Roman" w:cs="Times New Roman"/>
                <w:sz w:val="18"/>
                <w:szCs w:val="18"/>
              </w:rPr>
              <w:t xml:space="preserve"> budynkiem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Wiejskiego </w:t>
            </w:r>
            <w:r w:rsidR="0026104B" w:rsidRPr="002610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 Kultury z Remizą OSP oraz punktem przedszkolnym</w:t>
            </w:r>
            <w:r w:rsidR="0026104B" w:rsidRPr="0026104B">
              <w:rPr>
                <w:rFonts w:ascii="Times New Roman" w:hAnsi="Times New Roman" w:cs="Times New Roman"/>
                <w:sz w:val="18"/>
                <w:szCs w:val="18"/>
              </w:rPr>
              <w:t xml:space="preserve"> położona</w:t>
            </w:r>
            <w:r w:rsidR="00912DA0">
              <w:rPr>
                <w:rFonts w:ascii="Times New Roman" w:hAnsi="Times New Roman" w:cs="Times New Roman"/>
                <w:sz w:val="18"/>
                <w:szCs w:val="18"/>
              </w:rPr>
              <w:t xml:space="preserve"> w Nieboczowach na działce</w:t>
            </w:r>
            <w:r w:rsidR="0026104B" w:rsidRPr="0026104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912DA0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  <w:r w:rsidR="0026104B" w:rsidRPr="0026104B">
              <w:rPr>
                <w:rFonts w:ascii="Times New Roman" w:hAnsi="Times New Roman" w:cs="Times New Roman"/>
                <w:sz w:val="18"/>
                <w:szCs w:val="18"/>
              </w:rPr>
              <w:t xml:space="preserve"> 1584/171 o powierzchni 1,8211 ha, powiat wodzisławski, obręb Syrynia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arkusz mapy 3, zapisana </w:t>
            </w:r>
            <w:r w:rsidR="0026104B" w:rsidRPr="0026104B">
              <w:rPr>
                <w:rFonts w:ascii="Times New Roman" w:hAnsi="Times New Roman" w:cs="Times New Roman"/>
                <w:sz w:val="18"/>
                <w:szCs w:val="18"/>
              </w:rPr>
              <w:t>w księdze wieczystej nr GL1W/00034885/5 prowadzona przez Sąd Rejonowy Wydział Ksiąg Wieczystych w Wodzisławiu Śląskim, stanowiąca własność Gminy Lubomia</w:t>
            </w:r>
          </w:p>
          <w:p w:rsidR="0026104B" w:rsidRPr="0026104B" w:rsidRDefault="0026104B" w:rsidP="009B01EF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04B" w:rsidRDefault="0026104B" w:rsidP="009B01EF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04B" w:rsidRPr="0026104B" w:rsidRDefault="0026104B" w:rsidP="009B01EF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26104B">
              <w:rPr>
                <w:rFonts w:ascii="Times New Roman" w:hAnsi="Times New Roman" w:cs="Times New Roman"/>
                <w:sz w:val="18"/>
                <w:szCs w:val="18"/>
              </w:rPr>
              <w:t>Ni</w:t>
            </w:r>
            <w:r w:rsidR="00C0633B">
              <w:rPr>
                <w:rFonts w:ascii="Times New Roman" w:hAnsi="Times New Roman" w:cs="Times New Roman"/>
                <w:sz w:val="18"/>
                <w:szCs w:val="18"/>
              </w:rPr>
              <w:t xml:space="preserve">eruchomość gruntowa zabudowana </w:t>
            </w:r>
            <w:r w:rsidRPr="0026104B">
              <w:rPr>
                <w:rFonts w:ascii="Times New Roman" w:hAnsi="Times New Roman" w:cs="Times New Roman"/>
                <w:sz w:val="18"/>
                <w:szCs w:val="18"/>
              </w:rPr>
              <w:t>budynkiem</w:t>
            </w:r>
            <w:r w:rsidRPr="002610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Wiejskiego Domu Kultury z Remizą OSP oraz punktem przedszkolnym</w:t>
            </w:r>
            <w:r w:rsidRPr="0026104B">
              <w:rPr>
                <w:rFonts w:ascii="Times New Roman" w:hAnsi="Times New Roman" w:cs="Times New Roman"/>
                <w:sz w:val="18"/>
                <w:szCs w:val="18"/>
              </w:rPr>
              <w:t xml:space="preserve"> położona w Nieboczowach przy ul. Wiejskiej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Działka posiada </w:t>
            </w:r>
            <w:r w:rsidR="002A41B2">
              <w:rPr>
                <w:rFonts w:ascii="Times New Roman" w:hAnsi="Times New Roman" w:cs="Times New Roman"/>
                <w:sz w:val="18"/>
                <w:szCs w:val="18"/>
              </w:rPr>
              <w:t>dostęp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drogi.</w:t>
            </w:r>
          </w:p>
          <w:p w:rsidR="0026104B" w:rsidRDefault="0026104B" w:rsidP="009B01EF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  <w:p w:rsidR="0026104B" w:rsidRDefault="0026104B" w:rsidP="009B01EF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  <w:p w:rsidR="0026104B" w:rsidRDefault="0026104B" w:rsidP="009B01EF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04B" w:rsidRDefault="0026104B" w:rsidP="009B01EF">
            <w:pPr>
              <w:pStyle w:val="Standard"/>
              <w:rPr>
                <w:rFonts w:ascii="Times New Roman" w:eastAsia="TimesNewRomanPSMT" w:hAnsi="Times New Roman" w:cs="TimesNewRomanPSMT"/>
                <w:sz w:val="18"/>
                <w:szCs w:val="18"/>
              </w:rPr>
            </w:pPr>
            <w:r w:rsidRPr="00E97C88">
              <w:rPr>
                <w:rFonts w:ascii="Times New Roman" w:hAnsi="Times New Roman"/>
                <w:sz w:val="18"/>
                <w:szCs w:val="18"/>
              </w:rPr>
              <w:t>1. Zgodnie z uchwałą nr X</w:t>
            </w:r>
            <w:r w:rsidR="00E97C88">
              <w:rPr>
                <w:rFonts w:ascii="Times New Roman" w:hAnsi="Times New Roman"/>
                <w:sz w:val="18"/>
                <w:szCs w:val="18"/>
              </w:rPr>
              <w:t>L</w:t>
            </w:r>
            <w:r w:rsidRPr="00E97C88">
              <w:rPr>
                <w:rFonts w:ascii="Times New Roman" w:hAnsi="Times New Roman"/>
                <w:sz w:val="18"/>
                <w:szCs w:val="18"/>
              </w:rPr>
              <w:t>V</w:t>
            </w:r>
            <w:r w:rsidR="00E97C88">
              <w:rPr>
                <w:rFonts w:ascii="Times New Roman" w:hAnsi="Times New Roman"/>
                <w:sz w:val="18"/>
                <w:szCs w:val="18"/>
              </w:rPr>
              <w:t>/287/2018</w:t>
            </w:r>
            <w:r w:rsidRPr="00E97C88">
              <w:rPr>
                <w:rFonts w:ascii="Times New Roman" w:hAnsi="Times New Roman"/>
                <w:sz w:val="18"/>
                <w:szCs w:val="18"/>
              </w:rPr>
              <w:t xml:space="preserve"> Rady Gminy Lubomia z dnia </w:t>
            </w:r>
            <w:r w:rsidR="00E97C88">
              <w:rPr>
                <w:rFonts w:ascii="Times New Roman" w:hAnsi="Times New Roman"/>
                <w:sz w:val="18"/>
                <w:szCs w:val="18"/>
              </w:rPr>
              <w:t>22 marca 2018</w:t>
            </w:r>
            <w:r w:rsidRPr="00E97C88">
              <w:rPr>
                <w:rFonts w:ascii="Times New Roman" w:hAnsi="Times New Roman"/>
                <w:sz w:val="18"/>
                <w:szCs w:val="18"/>
              </w:rPr>
              <w:t xml:space="preserve"> r. w sprawie miejscowego planu zagospodarowania przestrzennego </w:t>
            </w:r>
            <w:r w:rsidR="00E97C88">
              <w:rPr>
                <w:rFonts w:ascii="Times New Roman" w:hAnsi="Times New Roman"/>
                <w:sz w:val="18"/>
                <w:szCs w:val="18"/>
              </w:rPr>
              <w:t>g</w:t>
            </w:r>
            <w:r w:rsidRPr="00E97C88">
              <w:rPr>
                <w:rFonts w:ascii="Times New Roman" w:hAnsi="Times New Roman"/>
                <w:sz w:val="18"/>
                <w:szCs w:val="18"/>
              </w:rPr>
              <w:t xml:space="preserve">miny Lubomia dla </w:t>
            </w:r>
            <w:r w:rsidR="00E97C88">
              <w:rPr>
                <w:rFonts w:ascii="Times New Roman" w:hAnsi="Times New Roman"/>
                <w:sz w:val="18"/>
                <w:szCs w:val="18"/>
              </w:rPr>
              <w:t>określonych terenów</w:t>
            </w:r>
            <w:r w:rsidRPr="00E97C88">
              <w:rPr>
                <w:rFonts w:ascii="Times New Roman" w:hAnsi="Times New Roman"/>
                <w:sz w:val="18"/>
                <w:szCs w:val="18"/>
              </w:rPr>
              <w:t xml:space="preserve"> ogłoszonego w Dz. Urz. Woj. Śląskiego w dniu </w:t>
            </w:r>
            <w:r w:rsidR="00E97C88">
              <w:rPr>
                <w:rFonts w:ascii="Times New Roman" w:hAnsi="Times New Roman"/>
                <w:sz w:val="18"/>
                <w:szCs w:val="18"/>
              </w:rPr>
              <w:t xml:space="preserve">09 kwietnia 2018 </w:t>
            </w:r>
            <w:r w:rsidRPr="00E97C88">
              <w:rPr>
                <w:rFonts w:ascii="Times New Roman" w:hAnsi="Times New Roman"/>
                <w:sz w:val="18"/>
                <w:szCs w:val="18"/>
              </w:rPr>
              <w:t>r.</w:t>
            </w:r>
            <w:r w:rsidR="00E97C88">
              <w:rPr>
                <w:rFonts w:ascii="Times New Roman" w:hAnsi="Times New Roman"/>
                <w:sz w:val="18"/>
                <w:szCs w:val="18"/>
              </w:rPr>
              <w:t xml:space="preserve"> poz.2457</w:t>
            </w:r>
            <w:r w:rsidRPr="00E97C88">
              <w:rPr>
                <w:rFonts w:ascii="Times New Roman" w:hAnsi="Times New Roman"/>
                <w:sz w:val="18"/>
                <w:szCs w:val="18"/>
              </w:rPr>
              <w:t xml:space="preserve">, działka położona jest </w:t>
            </w:r>
            <w:r w:rsidRPr="00E97C88">
              <w:rPr>
                <w:rFonts w:ascii="Times New Roman" w:eastAsia="TimesNewRomanPSMT" w:hAnsi="Times New Roman" w:cs="TimesNewRomanPSMT"/>
                <w:sz w:val="18"/>
                <w:szCs w:val="18"/>
              </w:rPr>
              <w:t>w terenach o symbolu:</w:t>
            </w:r>
          </w:p>
          <w:p w:rsidR="00E97C88" w:rsidRPr="00E97C88" w:rsidRDefault="00E97C88" w:rsidP="009B01EF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B2U - tereny zabudowy usługowej</w:t>
            </w:r>
          </w:p>
          <w:p w:rsidR="00E97C88" w:rsidRDefault="0026104B" w:rsidP="009B01EF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 w:rsidRPr="00E97C88">
              <w:rPr>
                <w:rFonts w:ascii="Times New Roman" w:eastAsia="TimesNewRomanPSMT" w:hAnsi="Times New Roman" w:cs="TimesNewRomanPSMT"/>
                <w:sz w:val="18"/>
                <w:szCs w:val="18"/>
              </w:rPr>
              <w:t xml:space="preserve">- </w:t>
            </w:r>
            <w:r w:rsidR="00AA0C03">
              <w:rPr>
                <w:rFonts w:ascii="Times New Roman" w:hAnsi="Times New Roman"/>
                <w:sz w:val="18"/>
                <w:szCs w:val="18"/>
              </w:rPr>
              <w:t>B1</w:t>
            </w:r>
            <w:r w:rsidR="00E97C88">
              <w:rPr>
                <w:rFonts w:ascii="Times New Roman" w:hAnsi="Times New Roman"/>
                <w:sz w:val="18"/>
                <w:szCs w:val="18"/>
              </w:rPr>
              <w:t>MU</w:t>
            </w:r>
            <w:r w:rsidRPr="00E97C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97C88">
              <w:rPr>
                <w:rFonts w:ascii="Times New Roman" w:hAnsi="Times New Roman"/>
                <w:sz w:val="18"/>
                <w:szCs w:val="18"/>
              </w:rPr>
              <w:t xml:space="preserve">- tereny zabudowy mieszkaniowo-usługowej </w:t>
            </w:r>
          </w:p>
          <w:p w:rsidR="0026104B" w:rsidRPr="00E97C88" w:rsidRDefault="00E97C88" w:rsidP="009B01EF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B5KP – tereny ciągów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pieszojezdnych</w:t>
            </w:r>
            <w:proofErr w:type="spellEnd"/>
          </w:p>
          <w:p w:rsidR="00E97C88" w:rsidRDefault="00E97C88" w:rsidP="009B01EF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B1KPP – tereny placu publicznego</w:t>
            </w:r>
          </w:p>
          <w:p w:rsidR="00501134" w:rsidRPr="00E97C88" w:rsidRDefault="00E97C88" w:rsidP="009B01EF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B3ZP</w:t>
            </w:r>
            <w:r w:rsidR="00501134" w:rsidRPr="00E97C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 tereny zieleni urządzonej.</w:t>
            </w:r>
          </w:p>
          <w:p w:rsidR="0026104B" w:rsidRPr="0026104B" w:rsidRDefault="0026104B" w:rsidP="009B01EF">
            <w:pPr>
              <w:pStyle w:val="Standard"/>
              <w:rPr>
                <w:rFonts w:ascii="Times New Roman" w:hAnsi="Times New Roman"/>
                <w:i/>
                <w:sz w:val="18"/>
                <w:szCs w:val="18"/>
              </w:rPr>
            </w:pPr>
            <w:r w:rsidRPr="00E97C88">
              <w:rPr>
                <w:rFonts w:ascii="Times New Roman" w:hAnsi="Times New Roman"/>
                <w:sz w:val="18"/>
                <w:szCs w:val="18"/>
              </w:rPr>
              <w:t xml:space="preserve">Ustalenia szczegółowe i ogólne dla terenu przeznaczonego do </w:t>
            </w:r>
            <w:r w:rsidR="006673D1" w:rsidRPr="00E97C88">
              <w:rPr>
                <w:rFonts w:ascii="Times New Roman" w:hAnsi="Times New Roman"/>
                <w:sz w:val="18"/>
                <w:szCs w:val="18"/>
              </w:rPr>
              <w:t>oddania w użyczenie</w:t>
            </w:r>
            <w:r w:rsidRPr="00E97C88">
              <w:rPr>
                <w:rFonts w:ascii="Times New Roman" w:hAnsi="Times New Roman"/>
                <w:sz w:val="18"/>
                <w:szCs w:val="18"/>
              </w:rPr>
              <w:t xml:space="preserve"> zawarte zostały w tekście wskazanego miejscowego planu.</w:t>
            </w:r>
          </w:p>
          <w:p w:rsidR="0026104B" w:rsidRPr="00912DA0" w:rsidRDefault="0026104B" w:rsidP="009B01EF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 w:rsidRPr="00912DA0">
              <w:rPr>
                <w:rFonts w:ascii="Times New Roman" w:hAnsi="Times New Roman"/>
                <w:sz w:val="18"/>
                <w:szCs w:val="18"/>
              </w:rPr>
              <w:t>2.</w:t>
            </w:r>
            <w:r w:rsidR="00912DA0" w:rsidRPr="00912D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912DA0" w:rsidRPr="00912DA0">
              <w:rPr>
                <w:rFonts w:ascii="Times New Roman" w:hAnsi="Times New Roman"/>
                <w:sz w:val="18"/>
                <w:szCs w:val="18"/>
              </w:rPr>
              <w:t>RIVb</w:t>
            </w:r>
            <w:proofErr w:type="spellEnd"/>
            <w:r w:rsidR="00912DA0" w:rsidRPr="00912DA0">
              <w:rPr>
                <w:rFonts w:ascii="Times New Roman" w:hAnsi="Times New Roman"/>
                <w:sz w:val="18"/>
                <w:szCs w:val="18"/>
              </w:rPr>
              <w:t xml:space="preserve"> –  tereny rolne klasy IV b  - 1,5409</w:t>
            </w:r>
            <w:r w:rsidRPr="00912DA0">
              <w:rPr>
                <w:rFonts w:ascii="Times New Roman" w:hAnsi="Times New Roman"/>
                <w:sz w:val="18"/>
                <w:szCs w:val="18"/>
              </w:rPr>
              <w:t xml:space="preserve"> ha</w:t>
            </w:r>
          </w:p>
          <w:p w:rsidR="00912DA0" w:rsidRPr="004B10CD" w:rsidRDefault="00912DA0" w:rsidP="009B01EF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 w:rsidRPr="00912DA0">
              <w:rPr>
                <w:rFonts w:ascii="Times New Roman" w:hAnsi="Times New Roman"/>
                <w:sz w:val="18"/>
                <w:szCs w:val="18"/>
              </w:rPr>
              <w:t xml:space="preserve">ŁIV – </w:t>
            </w:r>
            <w:r w:rsidR="00065D04">
              <w:rPr>
                <w:rFonts w:ascii="Times New Roman" w:hAnsi="Times New Roman"/>
                <w:sz w:val="18"/>
                <w:szCs w:val="18"/>
              </w:rPr>
              <w:t xml:space="preserve">łąki - </w:t>
            </w:r>
            <w:bookmarkStart w:id="0" w:name="_GoBack"/>
            <w:bookmarkEnd w:id="0"/>
            <w:r w:rsidRPr="00912DA0">
              <w:rPr>
                <w:rFonts w:ascii="Times New Roman" w:hAnsi="Times New Roman"/>
                <w:sz w:val="18"/>
                <w:szCs w:val="18"/>
              </w:rPr>
              <w:t>0,2802 ha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04B" w:rsidRPr="004B10CD" w:rsidRDefault="00912DA0" w:rsidP="009B01EF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 dnia 05 września 2018 r. - n</w:t>
            </w:r>
            <w:r w:rsidR="0026104B">
              <w:rPr>
                <w:rFonts w:ascii="Times New Roman" w:hAnsi="Times New Roman"/>
                <w:sz w:val="18"/>
                <w:szCs w:val="18"/>
              </w:rPr>
              <w:t>a czas nieokreślony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04B" w:rsidRDefault="0026104B" w:rsidP="00E97C8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Część  nieruchomości  </w:t>
            </w:r>
            <w:r w:rsidR="00912DA0">
              <w:rPr>
                <w:rFonts w:ascii="Times New Roman" w:hAnsi="Times New Roman"/>
                <w:sz w:val="18"/>
                <w:szCs w:val="18"/>
              </w:rPr>
              <w:t>przeznaczona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do oddania w użyczenie</w:t>
            </w:r>
            <w:r w:rsidR="00C0633B">
              <w:rPr>
                <w:rFonts w:ascii="Times New Roman" w:hAnsi="Times New Roman"/>
                <w:sz w:val="18"/>
                <w:szCs w:val="18"/>
              </w:rPr>
              <w:t xml:space="preserve"> Gminnemu Ośrodkowi Kultury, Sportu </w:t>
            </w:r>
            <w:r w:rsidR="00912DA0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C0633B">
              <w:rPr>
                <w:rFonts w:ascii="Times New Roman" w:hAnsi="Times New Roman"/>
                <w:sz w:val="18"/>
                <w:szCs w:val="18"/>
              </w:rPr>
              <w:t>i Rekreacji w Lubomi</w:t>
            </w:r>
            <w:r w:rsidR="00E97C88">
              <w:rPr>
                <w:rFonts w:ascii="Times New Roman" w:hAnsi="Times New Roman"/>
                <w:sz w:val="18"/>
                <w:szCs w:val="18"/>
              </w:rPr>
              <w:t xml:space="preserve"> na prowadzenie działalności statutowej w zakresie kultury, sportu i rekreacji.</w:t>
            </w:r>
          </w:p>
        </w:tc>
      </w:tr>
    </w:tbl>
    <w:p w:rsidR="0026104B" w:rsidRDefault="0026104B" w:rsidP="0026104B">
      <w:pPr>
        <w:pStyle w:val="Standard"/>
        <w:rPr>
          <w:rFonts w:hint="eastAsia"/>
          <w:sz w:val="20"/>
          <w:szCs w:val="20"/>
        </w:rPr>
      </w:pPr>
    </w:p>
    <w:p w:rsidR="0026104B" w:rsidRDefault="0026104B" w:rsidP="0026104B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Wykaz niniejszy został sporządzony na okres 21 dni tj. </w:t>
      </w:r>
      <w:r w:rsidR="00E97C88">
        <w:rPr>
          <w:rFonts w:ascii="Times New Roman" w:hAnsi="Times New Roman"/>
          <w:b/>
          <w:bCs/>
          <w:sz w:val="20"/>
          <w:szCs w:val="20"/>
        </w:rPr>
        <w:t>od dnia</w:t>
      </w:r>
      <w:r w:rsidR="00E90E79">
        <w:rPr>
          <w:rFonts w:ascii="Times New Roman" w:hAnsi="Times New Roman"/>
          <w:b/>
          <w:bCs/>
          <w:sz w:val="20"/>
          <w:szCs w:val="20"/>
        </w:rPr>
        <w:t xml:space="preserve"> 10.08.2018 r. do dnia 31.08</w:t>
      </w:r>
      <w:r>
        <w:rPr>
          <w:rFonts w:ascii="Times New Roman" w:hAnsi="Times New Roman"/>
          <w:b/>
          <w:bCs/>
          <w:sz w:val="20"/>
          <w:szCs w:val="20"/>
        </w:rPr>
        <w:t>.2018 r.</w:t>
      </w:r>
    </w:p>
    <w:p w:rsidR="0026104B" w:rsidRDefault="0026104B" w:rsidP="0026104B">
      <w:pPr>
        <w:pStyle w:val="Standard"/>
        <w:rPr>
          <w:rFonts w:ascii="Times New Roman" w:hAnsi="Times New Roman"/>
          <w:sz w:val="20"/>
          <w:szCs w:val="20"/>
        </w:rPr>
      </w:pPr>
    </w:p>
    <w:p w:rsidR="0026104B" w:rsidRDefault="0026104B" w:rsidP="0026104B">
      <w:pPr>
        <w:pStyle w:val="Standard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6104B" w:rsidRDefault="0026104B" w:rsidP="0026104B">
      <w:pPr>
        <w:pStyle w:val="Standard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62748" w:rsidRDefault="00962748" w:rsidP="0026104B">
      <w:pPr>
        <w:rPr>
          <w:rFonts w:hint="eastAsia"/>
        </w:rPr>
      </w:pPr>
    </w:p>
    <w:sectPr w:rsidR="00962748" w:rsidSect="002610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4B"/>
    <w:rsid w:val="00065D04"/>
    <w:rsid w:val="0026104B"/>
    <w:rsid w:val="0029641A"/>
    <w:rsid w:val="002A41B2"/>
    <w:rsid w:val="00501134"/>
    <w:rsid w:val="00574162"/>
    <w:rsid w:val="006673D1"/>
    <w:rsid w:val="00912DA0"/>
    <w:rsid w:val="00962748"/>
    <w:rsid w:val="009F27E6"/>
    <w:rsid w:val="00AA0C03"/>
    <w:rsid w:val="00C0633B"/>
    <w:rsid w:val="00D44CBE"/>
    <w:rsid w:val="00E90E79"/>
    <w:rsid w:val="00E9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04B"/>
    <w:pPr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104B"/>
    <w:pPr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04B"/>
    <w:pPr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104B"/>
    <w:pPr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Rumin</dc:creator>
  <cp:lastModifiedBy>Kornelia Rumin</cp:lastModifiedBy>
  <cp:revision>10</cp:revision>
  <cp:lastPrinted>2018-08-06T11:31:00Z</cp:lastPrinted>
  <dcterms:created xsi:type="dcterms:W3CDTF">2018-06-29T07:24:00Z</dcterms:created>
  <dcterms:modified xsi:type="dcterms:W3CDTF">2018-08-06T11:41:00Z</dcterms:modified>
</cp:coreProperties>
</file>