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ED23" w14:textId="4780CC54" w:rsidR="0001389E" w:rsidRPr="00073A14" w:rsidRDefault="0001389E" w:rsidP="004F358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7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PROJEKT</w:t>
      </w:r>
    </w:p>
    <w:p w14:paraId="28F94DA1" w14:textId="77777777" w:rsidR="0001389E" w:rsidRPr="00073A14" w:rsidRDefault="0001389E" w:rsidP="004F358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DD6963F" w14:textId="77777777" w:rsidR="0001389E" w:rsidRPr="00073A14" w:rsidRDefault="0001389E" w:rsidP="004F358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8EA7C25" w14:textId="65AB9116" w:rsidR="0001389E" w:rsidRPr="0001389E" w:rsidRDefault="0001389E" w:rsidP="004F358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UCHWAŁA NR </w:t>
      </w:r>
    </w:p>
    <w:p w14:paraId="16A960E0" w14:textId="7C9F5DF4" w:rsidR="0001389E" w:rsidRPr="0001389E" w:rsidRDefault="0001389E" w:rsidP="004F35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</w:pPr>
      <w:r w:rsidRPr="0001389E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>RADY</w:t>
      </w:r>
      <w:r w:rsidRPr="00073A1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 xml:space="preserve"> MIEJSKIEJ</w:t>
      </w:r>
      <w:r w:rsidRPr="0001389E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 xml:space="preserve"> GMINY </w:t>
      </w:r>
      <w:r w:rsidRPr="00073A1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>DOBRZYCA</w:t>
      </w:r>
    </w:p>
    <w:p w14:paraId="7AF62526" w14:textId="12FEADC8" w:rsidR="0001389E" w:rsidRPr="0001389E" w:rsidRDefault="0001389E" w:rsidP="004F358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……….. 2023 r.</w:t>
      </w:r>
    </w:p>
    <w:p w14:paraId="4FFC1059" w14:textId="47FA99FA" w:rsidR="0001389E" w:rsidRDefault="0001389E" w:rsidP="004F35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073A14" w:rsidRPr="0007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sprawie</w:t>
      </w:r>
      <w:r w:rsidR="00A435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73A14" w:rsidRPr="0007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zaciągnięcia</w:t>
      </w:r>
      <w:r w:rsidR="00A435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73A14" w:rsidRPr="0007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pożyczki w </w:t>
      </w: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Wojewódzki</w:t>
      </w:r>
      <w:r w:rsidR="00073A14" w:rsidRPr="0007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</w:t>
      </w: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Funduszu Ochrony Środowiska i Gospodarki Wodnej w </w:t>
      </w:r>
      <w:r w:rsidRPr="00073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Poznaniu</w:t>
      </w:r>
    </w:p>
    <w:p w14:paraId="316E4AAE" w14:textId="77777777" w:rsidR="00073A14" w:rsidRPr="0001389E" w:rsidRDefault="00073A14" w:rsidP="004F35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0C15C1" w14:textId="7CE1F075" w:rsidR="0001389E" w:rsidRPr="0001389E" w:rsidRDefault="0001389E" w:rsidP="004F3582">
      <w:pPr>
        <w:spacing w:after="0" w:line="276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 18, ust. 2 pkt. 9, lit. c i art. 58 ust.1 ustawy z dnia 08 marca 1990 r. o samorządzie gminnym (</w:t>
      </w:r>
      <w:r w:rsidR="00B8797D"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tj.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Dz. U. z 202</w:t>
      </w:r>
      <w:r w:rsidR="00B8797D"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8797D"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</w:t>
      </w:r>
      <w:r w:rsidR="00C15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572 i 1463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oraz </w:t>
      </w:r>
      <w:r w:rsidR="007772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90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ustawy z dnia 27 sierpnia 2009 r. o finansach publicznych (</w:t>
      </w:r>
      <w:r w:rsidR="00B8797D"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tj.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Dz. U. z 202</w:t>
      </w:r>
      <w:r w:rsidR="00C15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C15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1270, 1273, 1407 i 1429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uchwala się, co następuje:</w:t>
      </w:r>
    </w:p>
    <w:p w14:paraId="2EAB4469" w14:textId="534C18ED" w:rsidR="0001389E" w:rsidRPr="0001389E" w:rsidRDefault="0001389E" w:rsidP="004F3582">
      <w:pPr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1. </w:t>
      </w:r>
      <w:r w:rsidR="00A435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Zaciąga się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pożyczkę </w:t>
      </w:r>
      <w:r w:rsidR="00575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długoterminową 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 Wojewódzkiego Funduszu Ochrony Środowiska i Gospodarki Wodnej w </w:t>
      </w:r>
      <w:r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Poznaniu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 kwocie </w:t>
      </w:r>
      <w:r w:rsidR="00246A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289 000</w:t>
      </w:r>
      <w:r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zł</w:t>
      </w:r>
      <w:r w:rsidR="00C27C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(dwieście </w:t>
      </w:r>
      <w:r w:rsidR="00246A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osiemdziesiąt dziewięć tysięcy </w:t>
      </w:r>
      <w:r w:rsidR="00C27C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złotych 00/100), z przeznaczeniem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realizację zadania inwestycyjnego p.n.:</w:t>
      </w:r>
      <w:r w:rsidR="00C71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</w:t>
      </w:r>
      <w:r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Budowa </w:t>
      </w:r>
      <w:proofErr w:type="spellStart"/>
      <w:r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mikroinstalacji</w:t>
      </w:r>
      <w:proofErr w:type="spellEnd"/>
      <w:r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wiatrowej przy hali widowiskowo-sportowej w Dobrzycy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".</w:t>
      </w:r>
    </w:p>
    <w:p w14:paraId="7B6C4BEE" w14:textId="02FA712F" w:rsidR="0001389E" w:rsidRDefault="0001389E" w:rsidP="004F3582">
      <w:pPr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2.</w:t>
      </w:r>
      <w:r w:rsidR="003018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01851" w:rsidRPr="003018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C27C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Pożyczka zostanie uruchomiona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 202</w:t>
      </w:r>
      <w:r w:rsidR="00C27C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roku.</w:t>
      </w:r>
    </w:p>
    <w:p w14:paraId="68B7673C" w14:textId="18A512E1" w:rsidR="00301851" w:rsidRDefault="00301851" w:rsidP="00301851">
      <w:pPr>
        <w:spacing w:after="0" w:line="276" w:lineRule="auto"/>
        <w:ind w:left="426"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Spłata p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ożyczk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następować będzie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 latach 202</w:t>
      </w:r>
      <w:r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-20</w:t>
      </w:r>
      <w:r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122BA0" w14:textId="77777777" w:rsidR="00301851" w:rsidRDefault="00301851" w:rsidP="00301851">
      <w:pPr>
        <w:spacing w:after="0" w:line="276" w:lineRule="auto"/>
        <w:ind w:left="426"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Źródłem spłaty rat kapitałowych wraz z należnymi odsetkami będą dochody własne budżetu gminy lub przychody z tytułów dłużnych o charakterze zwrotnym.</w:t>
      </w:r>
    </w:p>
    <w:p w14:paraId="74EBCDF3" w14:textId="7C1B8AD1" w:rsidR="00301851" w:rsidRPr="0001389E" w:rsidRDefault="00301851" w:rsidP="00301851">
      <w:pPr>
        <w:spacing w:after="0" w:line="276" w:lineRule="auto"/>
        <w:ind w:left="426"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Zabezpieczenie pożyczki stanowić będzie weksel „in blanco”. </w:t>
      </w:r>
    </w:p>
    <w:p w14:paraId="798BB2CA" w14:textId="73CC5818" w:rsidR="0001389E" w:rsidRPr="0001389E" w:rsidRDefault="0001389E" w:rsidP="004F3582">
      <w:pPr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</w:t>
      </w:r>
      <w:r w:rsidR="003018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 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uchwały powierza się </w:t>
      </w:r>
      <w:r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Burmistrzowi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</w:t>
      </w:r>
      <w:r w:rsidRPr="00073A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Dobrzyca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F56F906" w14:textId="5E1DB444" w:rsidR="0001389E" w:rsidRPr="0001389E" w:rsidRDefault="0001389E" w:rsidP="004F3582">
      <w:pPr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</w:t>
      </w:r>
      <w:r w:rsidR="003018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013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 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 życie z dniem podjęci</w:t>
      </w:r>
      <w:r w:rsidR="00A435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138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557"/>
      </w:tblGrid>
      <w:tr w:rsidR="0001389E" w:rsidRPr="0001389E" w14:paraId="0467DAF2" w14:textId="77777777" w:rsidTr="00073A14">
        <w:trPr>
          <w:trHeight w:val="3532"/>
          <w:tblCellSpacing w:w="15" w:type="dxa"/>
        </w:trPr>
        <w:tc>
          <w:tcPr>
            <w:tcW w:w="0" w:type="auto"/>
            <w:vAlign w:val="center"/>
            <w:hideMark/>
          </w:tcPr>
          <w:p w14:paraId="469C65DF" w14:textId="77777777" w:rsidR="0001389E" w:rsidRPr="0001389E" w:rsidRDefault="0001389E" w:rsidP="004F358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7CDCF" w14:textId="77777777" w:rsidR="0001389E" w:rsidRPr="00073A14" w:rsidRDefault="0001389E" w:rsidP="004F3582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553C49" w14:textId="77777777" w:rsidR="0001389E" w:rsidRPr="00073A14" w:rsidRDefault="0001389E" w:rsidP="00301851">
            <w:pPr>
              <w:spacing w:after="0" w:line="276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6786FF" w14:textId="77777777" w:rsidR="0001389E" w:rsidRPr="00073A14" w:rsidRDefault="0001389E" w:rsidP="004F3582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A00E52" w14:textId="77777777" w:rsidR="0001389E" w:rsidRPr="00073A14" w:rsidRDefault="0001389E" w:rsidP="004F3582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19F5C7F" w14:textId="77777777" w:rsidR="0001389E" w:rsidRDefault="0001389E" w:rsidP="004F3582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0C7692" w14:textId="77777777" w:rsidR="00C71028" w:rsidRPr="00073A14" w:rsidRDefault="00C71028" w:rsidP="004F3582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545229" w14:textId="77777777" w:rsidR="0001389E" w:rsidRPr="00073A14" w:rsidRDefault="0001389E" w:rsidP="004F3582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9EBBB2" w14:textId="77777777" w:rsidR="0001389E" w:rsidRPr="00073A14" w:rsidRDefault="0001389E" w:rsidP="004F3582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436535" w14:textId="77777777" w:rsidR="0001389E" w:rsidRPr="00073A14" w:rsidRDefault="0001389E" w:rsidP="004F3582">
            <w:pPr>
              <w:spacing w:after="0" w:line="276" w:lineRule="auto"/>
              <w:ind w:left="6371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FCFE3D" w14:textId="2F9376DA" w:rsidR="0001389E" w:rsidRDefault="0001389E" w:rsidP="004F3582">
            <w:pPr>
              <w:spacing w:after="0" w:line="276" w:lineRule="auto"/>
              <w:ind w:left="6371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13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Przewodniczący Rady </w:t>
            </w:r>
            <w:r w:rsidRPr="00073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Miejskiej </w:t>
            </w:r>
            <w:r w:rsidRPr="00013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Gminy</w:t>
            </w:r>
            <w:r w:rsidRPr="00073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Dobrzyca</w:t>
            </w:r>
          </w:p>
          <w:p w14:paraId="27C67C1E" w14:textId="77777777" w:rsidR="00073A14" w:rsidRDefault="00073A14" w:rsidP="004F3582">
            <w:pPr>
              <w:spacing w:after="0" w:line="276" w:lineRule="auto"/>
              <w:ind w:left="6371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06E514" w14:textId="77777777" w:rsidR="00073A14" w:rsidRPr="0001389E" w:rsidRDefault="00073A14" w:rsidP="004F3582">
            <w:pPr>
              <w:spacing w:after="0" w:line="276" w:lineRule="auto"/>
              <w:ind w:left="6371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B26F63" w14:textId="548CD1EA" w:rsidR="0001389E" w:rsidRPr="0001389E" w:rsidRDefault="0001389E" w:rsidP="004F3582">
            <w:pPr>
              <w:spacing w:after="0" w:line="276" w:lineRule="auto"/>
              <w:ind w:left="6371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3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Witalis Półrolniczak</w:t>
            </w:r>
          </w:p>
        </w:tc>
      </w:tr>
    </w:tbl>
    <w:p w14:paraId="4A697522" w14:textId="77777777" w:rsidR="00073A14" w:rsidRDefault="00073A14"/>
    <w:p w14:paraId="34B986BE" w14:textId="77777777" w:rsidR="004F3582" w:rsidRDefault="004F3582"/>
    <w:p w14:paraId="013A18F3" w14:textId="77777777" w:rsidR="00187C0D" w:rsidRDefault="00187C0D"/>
    <w:p w14:paraId="64E1B1BA" w14:textId="77777777" w:rsidR="00301851" w:rsidRDefault="00301851"/>
    <w:p w14:paraId="6D913E83" w14:textId="77777777" w:rsidR="00301851" w:rsidRDefault="00301851"/>
    <w:p w14:paraId="49ADD6CE" w14:textId="77777777" w:rsidR="0001389E" w:rsidRPr="004F3582" w:rsidRDefault="0001389E" w:rsidP="004F3582">
      <w:pPr>
        <w:pStyle w:val="uzasadnienie"/>
        <w:spacing w:before="0" w:beforeAutospacing="0" w:after="0" w:afterAutospacing="0" w:line="276" w:lineRule="auto"/>
        <w:jc w:val="center"/>
        <w:rPr>
          <w:b/>
          <w:bCs/>
          <w:spacing w:val="20"/>
        </w:rPr>
      </w:pPr>
      <w:r w:rsidRPr="004F3582">
        <w:rPr>
          <w:b/>
          <w:bCs/>
          <w:spacing w:val="20"/>
        </w:rPr>
        <w:t>Uzasadnienie</w:t>
      </w:r>
    </w:p>
    <w:p w14:paraId="742C25F8" w14:textId="77777777" w:rsidR="00B8797D" w:rsidRPr="004F3582" w:rsidRDefault="00B8797D" w:rsidP="004F3582">
      <w:pPr>
        <w:pStyle w:val="uzasadnienie"/>
        <w:spacing w:before="0" w:beforeAutospacing="0" w:after="0" w:afterAutospacing="0" w:line="276" w:lineRule="auto"/>
        <w:jc w:val="both"/>
        <w:rPr>
          <w:b/>
          <w:bCs/>
          <w:spacing w:val="20"/>
        </w:rPr>
      </w:pPr>
    </w:p>
    <w:p w14:paraId="2D168909" w14:textId="24301EF1" w:rsidR="0001389E" w:rsidRPr="004F3582" w:rsidRDefault="0001389E" w:rsidP="004F3582">
      <w:pPr>
        <w:pStyle w:val="akapit"/>
        <w:spacing w:before="0" w:beforeAutospacing="0" w:after="0" w:afterAutospacing="0" w:line="276" w:lineRule="auto"/>
        <w:ind w:firstLine="227"/>
        <w:jc w:val="both"/>
      </w:pPr>
      <w:r w:rsidRPr="004F3582">
        <w:t xml:space="preserve">do Uchwały Rady </w:t>
      </w:r>
      <w:r w:rsidR="00187C0D">
        <w:t xml:space="preserve">Miejskiej </w:t>
      </w:r>
      <w:r w:rsidRPr="004F3582">
        <w:t>Gminy</w:t>
      </w:r>
      <w:r w:rsidR="00B8797D" w:rsidRPr="004F3582">
        <w:t xml:space="preserve"> Dobrzyca</w:t>
      </w:r>
      <w:r w:rsidRPr="004F3582">
        <w:t xml:space="preserve"> w sprawie </w:t>
      </w:r>
      <w:r w:rsidR="004F3582">
        <w:t xml:space="preserve">upoważnienia Burmistrza Gminy Dobrzyca do </w:t>
      </w:r>
      <w:r w:rsidRPr="004F3582">
        <w:t xml:space="preserve">zaciągnięcia </w:t>
      </w:r>
      <w:r w:rsidR="004F3582">
        <w:t xml:space="preserve">wnioskowanej </w:t>
      </w:r>
      <w:r w:rsidRPr="004F3582">
        <w:t xml:space="preserve">pożyczki </w:t>
      </w:r>
      <w:r w:rsidR="004F3582">
        <w:t>w</w:t>
      </w:r>
      <w:r w:rsidRPr="004F3582">
        <w:t> Wojewódzk</w:t>
      </w:r>
      <w:r w:rsidR="004F3582">
        <w:t>im</w:t>
      </w:r>
      <w:r w:rsidRPr="004F3582">
        <w:t xml:space="preserve"> Funduszu Ochrony Środowiska i Gospodarki Wodnej w</w:t>
      </w:r>
      <w:r w:rsidR="00B8797D" w:rsidRPr="004F3582">
        <w:t xml:space="preserve"> Poznaniu</w:t>
      </w:r>
      <w:r w:rsidRPr="004F3582">
        <w:t xml:space="preserve"> w kwocie </w:t>
      </w:r>
      <w:r w:rsidR="00246A59">
        <w:t>289 000</w:t>
      </w:r>
      <w:r w:rsidRPr="004F3582">
        <w:t>,00 zł z przeznaczeniem na realizację</w:t>
      </w:r>
      <w:r w:rsidR="00187C0D">
        <w:t xml:space="preserve"> </w:t>
      </w:r>
      <w:r w:rsidRPr="004F3582">
        <w:t>zadania inwestycyjnego</w:t>
      </w:r>
      <w:r w:rsidR="00187C0D">
        <w:t xml:space="preserve"> </w:t>
      </w:r>
      <w:r w:rsidRPr="004F3582">
        <w:t>pn.:</w:t>
      </w:r>
      <w:r w:rsidR="00301851">
        <w:t xml:space="preserve"> </w:t>
      </w:r>
      <w:r w:rsidRPr="004F3582">
        <w:t>"</w:t>
      </w:r>
      <w:r w:rsidR="00B8797D" w:rsidRPr="004F3582">
        <w:t xml:space="preserve">Budowa </w:t>
      </w:r>
      <w:proofErr w:type="spellStart"/>
      <w:r w:rsidR="00B8797D" w:rsidRPr="004F3582">
        <w:t>mikroinstalacji</w:t>
      </w:r>
      <w:proofErr w:type="spellEnd"/>
      <w:r w:rsidR="00B8797D" w:rsidRPr="004F3582">
        <w:t xml:space="preserve"> wiatrowej przy hali widowiskowo-sportowej w Dobrzycy</w:t>
      </w:r>
      <w:r w:rsidRPr="004F3582">
        <w:t>".</w:t>
      </w:r>
    </w:p>
    <w:p w14:paraId="5493DCD5" w14:textId="67563D05" w:rsidR="0001389E" w:rsidRPr="004F3582" w:rsidRDefault="0001389E" w:rsidP="004F3582">
      <w:pPr>
        <w:pStyle w:val="akapit"/>
        <w:spacing w:before="0" w:beforeAutospacing="0" w:after="0" w:afterAutospacing="0" w:line="276" w:lineRule="auto"/>
        <w:ind w:firstLine="227"/>
        <w:jc w:val="both"/>
      </w:pPr>
      <w:bookmarkStart w:id="0" w:name="_Hlk142390585"/>
      <w:r w:rsidRPr="004F3582">
        <w:t xml:space="preserve">W związku z podjęciem uchwały przez Zarząd Wojewódzkiego Funduszu Ochrony Środowiska i Gospodarki Wodnej w </w:t>
      </w:r>
      <w:r w:rsidR="00B8797D" w:rsidRPr="004F3582">
        <w:t>Poznaniu</w:t>
      </w:r>
      <w:r w:rsidRPr="004F3582">
        <w:t xml:space="preserve"> w sprawie przyznania pożyczki</w:t>
      </w:r>
      <w:r w:rsidR="004F3582">
        <w:t xml:space="preserve"> </w:t>
      </w:r>
      <w:r w:rsidRPr="004F3582">
        <w:t xml:space="preserve">na realizację zadania pn. </w:t>
      </w:r>
      <w:r w:rsidR="004F3582" w:rsidRPr="004F3582">
        <w:t xml:space="preserve">"Budowa </w:t>
      </w:r>
      <w:proofErr w:type="spellStart"/>
      <w:r w:rsidR="004F3582" w:rsidRPr="004F3582">
        <w:t>mikroinstalacji</w:t>
      </w:r>
      <w:proofErr w:type="spellEnd"/>
      <w:r w:rsidR="004F3582" w:rsidRPr="004F3582">
        <w:t xml:space="preserve"> wiatrowej przy hali widowiskowo-sportowej </w:t>
      </w:r>
      <w:r w:rsidR="006C1D61">
        <w:br/>
      </w:r>
      <w:r w:rsidR="004F3582" w:rsidRPr="004F3582">
        <w:t>w Dobrzycy"</w:t>
      </w:r>
      <w:r w:rsidR="004F3582">
        <w:t xml:space="preserve"> </w:t>
      </w:r>
      <w:r w:rsidRPr="004F3582">
        <w:t>w latach 202</w:t>
      </w:r>
      <w:r w:rsidR="004F3582">
        <w:t>4</w:t>
      </w:r>
      <w:r w:rsidRPr="004F3582">
        <w:t>-202</w:t>
      </w:r>
      <w:r w:rsidR="004F3582">
        <w:t>9</w:t>
      </w:r>
      <w:r w:rsidRPr="004F3582">
        <w:t xml:space="preserve"> zasadnym jest podjęcie uchwały o zaciągnięciu pożyczki </w:t>
      </w:r>
      <w:r w:rsidR="00301851">
        <w:br/>
      </w:r>
      <w:r w:rsidRPr="004F3582">
        <w:t xml:space="preserve">z </w:t>
      </w:r>
      <w:proofErr w:type="spellStart"/>
      <w:r w:rsidRPr="004F3582">
        <w:t>WFOŚiGW</w:t>
      </w:r>
      <w:proofErr w:type="spellEnd"/>
      <w:r w:rsidRPr="004F3582">
        <w:t xml:space="preserve"> w </w:t>
      </w:r>
      <w:r w:rsidR="004F3582">
        <w:t>Poznaniu</w:t>
      </w:r>
      <w:r w:rsidRPr="004F3582">
        <w:t xml:space="preserve"> w kwocie </w:t>
      </w:r>
      <w:r w:rsidR="00246A59">
        <w:t>289 000</w:t>
      </w:r>
      <w:r w:rsidR="004F3582">
        <w:t>,00</w:t>
      </w:r>
      <w:r w:rsidRPr="004F3582">
        <w:t xml:space="preserve"> zł.</w:t>
      </w:r>
    </w:p>
    <w:bookmarkEnd w:id="0"/>
    <w:p w14:paraId="478BCAEB" w14:textId="1CD90D0B" w:rsidR="0001389E" w:rsidRPr="004F3582" w:rsidRDefault="0001389E" w:rsidP="004F3582">
      <w:pPr>
        <w:pStyle w:val="akapit"/>
        <w:spacing w:before="0" w:beforeAutospacing="0" w:after="0" w:afterAutospacing="0" w:line="276" w:lineRule="auto"/>
        <w:ind w:firstLine="227"/>
        <w:jc w:val="both"/>
      </w:pPr>
      <w:r w:rsidRPr="004F3582">
        <w:t>Pożyczka spłacana będzie ze środków własnych gminy</w:t>
      </w:r>
      <w:r w:rsidR="004F3582">
        <w:t xml:space="preserve"> w 20 ratach płatnych raz na kwartał począwszy od czerwca 2024 roku. Ostatnia rata w wysokości 30 % wnioskowanej kwoty pożyczki stanowi rata umarzalna</w:t>
      </w:r>
      <w:r w:rsidRPr="004F3582">
        <w:t>.</w:t>
      </w:r>
      <w:r w:rsidR="004F3582">
        <w:t xml:space="preserve"> Umorzenie następuję na podstawie złożonego wniosku </w:t>
      </w:r>
      <w:r w:rsidR="00301851">
        <w:br/>
      </w:r>
      <w:r w:rsidR="004F3582">
        <w:t xml:space="preserve">o umorzenie.  </w:t>
      </w:r>
    </w:p>
    <w:p w14:paraId="58F476A8" w14:textId="303880DC" w:rsidR="0001389E" w:rsidRPr="004F3582" w:rsidRDefault="0001389E" w:rsidP="004F3582">
      <w:pPr>
        <w:pStyle w:val="akapit"/>
        <w:spacing w:before="0" w:beforeAutospacing="0" w:after="0" w:afterAutospacing="0" w:line="276" w:lineRule="auto"/>
        <w:ind w:firstLine="227"/>
        <w:jc w:val="both"/>
      </w:pPr>
      <w:r w:rsidRPr="004F3582">
        <w:t xml:space="preserve">Zabezpieczenie </w:t>
      </w:r>
      <w:r w:rsidR="00301851">
        <w:t>pożyczki</w:t>
      </w:r>
      <w:r w:rsidRPr="004F3582">
        <w:t xml:space="preserve"> stanowić będzie weksel in blanco</w:t>
      </w:r>
      <w:r w:rsidR="004F3582">
        <w:t xml:space="preserve">. </w:t>
      </w:r>
    </w:p>
    <w:p w14:paraId="75467F7F" w14:textId="77777777" w:rsidR="0001389E" w:rsidRDefault="0001389E"/>
    <w:sectPr w:rsidR="0001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9E"/>
    <w:rsid w:val="0001389E"/>
    <w:rsid w:val="00073A14"/>
    <w:rsid w:val="0014522A"/>
    <w:rsid w:val="00187C0D"/>
    <w:rsid w:val="00246A59"/>
    <w:rsid w:val="00301851"/>
    <w:rsid w:val="004F3582"/>
    <w:rsid w:val="00575BC2"/>
    <w:rsid w:val="006C1D61"/>
    <w:rsid w:val="00777227"/>
    <w:rsid w:val="00A43550"/>
    <w:rsid w:val="00A71B15"/>
    <w:rsid w:val="00B72EC4"/>
    <w:rsid w:val="00B8797D"/>
    <w:rsid w:val="00C1579E"/>
    <w:rsid w:val="00C27CB6"/>
    <w:rsid w:val="00C71028"/>
    <w:rsid w:val="00E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949D"/>
  <w15:chartTrackingRefBased/>
  <w15:docId w15:val="{D4C484EB-4610-48EB-A895-290A4A0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1389E"/>
    <w:rPr>
      <w:b/>
      <w:bCs/>
    </w:rPr>
  </w:style>
  <w:style w:type="paragraph" w:customStyle="1" w:styleId="podstawa-prawna">
    <w:name w:val="podstawa-prawna"/>
    <w:basedOn w:val="Normalny"/>
    <w:rsid w:val="000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rsid w:val="000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odpis">
    <w:name w:val="podpis"/>
    <w:basedOn w:val="Normalny"/>
    <w:rsid w:val="000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zasadnienie">
    <w:name w:val="uzasadnienie"/>
    <w:basedOn w:val="Normalny"/>
    <w:rsid w:val="000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">
    <w:name w:val="akapit"/>
    <w:basedOn w:val="Normalny"/>
    <w:rsid w:val="0001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 UMG Dobrzyca</dc:creator>
  <cp:keywords/>
  <dc:description/>
  <cp:lastModifiedBy>Beata Miedzińska</cp:lastModifiedBy>
  <cp:revision>3</cp:revision>
  <cp:lastPrinted>2023-06-15T09:31:00Z</cp:lastPrinted>
  <dcterms:created xsi:type="dcterms:W3CDTF">2023-09-01T10:36:00Z</dcterms:created>
  <dcterms:modified xsi:type="dcterms:W3CDTF">2023-09-04T06:23:00Z</dcterms:modified>
</cp:coreProperties>
</file>