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09EA6" w14:textId="53DA0D43" w:rsidR="00AB5360" w:rsidRPr="002217FD" w:rsidRDefault="002217FD" w:rsidP="002217FD">
      <w:pPr>
        <w:pStyle w:val="Bezodstpw"/>
        <w:jc w:val="center"/>
        <w:rPr>
          <w:b/>
          <w:bCs/>
        </w:rPr>
      </w:pPr>
      <w:r w:rsidRPr="002217FD">
        <w:rPr>
          <w:b/>
          <w:bCs/>
        </w:rPr>
        <w:t>UCHWAŁA  NR …..</w:t>
      </w:r>
    </w:p>
    <w:p w14:paraId="57A310C8" w14:textId="64E85FE8" w:rsidR="00AB5360" w:rsidRPr="002217FD" w:rsidRDefault="002217FD" w:rsidP="002217FD">
      <w:pPr>
        <w:pStyle w:val="Bezodstpw"/>
        <w:jc w:val="center"/>
        <w:rPr>
          <w:b/>
          <w:bCs/>
        </w:rPr>
      </w:pPr>
      <w:r w:rsidRPr="002217FD">
        <w:rPr>
          <w:b/>
          <w:bCs/>
        </w:rPr>
        <w:t>Rady  Miejskiej Gminy  Dobrzyca</w:t>
      </w:r>
    </w:p>
    <w:p w14:paraId="25C7B7A1" w14:textId="0F5FC907" w:rsidR="00AB5360" w:rsidRPr="002217FD" w:rsidRDefault="002217FD" w:rsidP="002217FD">
      <w:pPr>
        <w:pStyle w:val="Bezodstpw"/>
        <w:jc w:val="center"/>
        <w:rPr>
          <w:b/>
          <w:bCs/>
        </w:rPr>
      </w:pPr>
      <w:r w:rsidRPr="002217FD">
        <w:rPr>
          <w:b/>
          <w:bCs/>
        </w:rPr>
        <w:t xml:space="preserve">z  dnia </w:t>
      </w:r>
      <w:r>
        <w:rPr>
          <w:b/>
          <w:bCs/>
        </w:rPr>
        <w:t>….. czerwca 2023</w:t>
      </w:r>
      <w:r w:rsidRPr="002217FD">
        <w:rPr>
          <w:b/>
          <w:bCs/>
        </w:rPr>
        <w:t xml:space="preserve">  roku</w:t>
      </w:r>
    </w:p>
    <w:p w14:paraId="79DC4F56" w14:textId="77777777" w:rsidR="00AB5360" w:rsidRPr="002217FD" w:rsidRDefault="00AB5360" w:rsidP="00AB5360">
      <w:pPr>
        <w:rPr>
          <w:szCs w:val="24"/>
        </w:rPr>
      </w:pPr>
    </w:p>
    <w:p w14:paraId="13DC8AC2" w14:textId="77777777" w:rsidR="00AB5360" w:rsidRPr="002217FD" w:rsidRDefault="00AB5360" w:rsidP="00AB5360">
      <w:pPr>
        <w:pStyle w:val="Tekstpodstawowy2"/>
        <w:rPr>
          <w:sz w:val="24"/>
          <w:szCs w:val="24"/>
        </w:rPr>
      </w:pPr>
      <w:bookmarkStart w:id="0" w:name="_Hlk136435641"/>
      <w:r w:rsidRPr="002217FD">
        <w:rPr>
          <w:sz w:val="24"/>
          <w:szCs w:val="24"/>
        </w:rPr>
        <w:t>w  sprawie  przejęcia  nieruchomości  stanowiącej  własność  Skarbu  Państwa   -  Zasób  Krajowego Ośrodka Wsparcia Rolnictwa OT  w  Poznaniu.</w:t>
      </w:r>
    </w:p>
    <w:bookmarkEnd w:id="0"/>
    <w:p w14:paraId="0EC3F957" w14:textId="77777777" w:rsidR="00AB5360" w:rsidRPr="002217FD" w:rsidRDefault="00AB5360" w:rsidP="00AB5360">
      <w:pPr>
        <w:rPr>
          <w:szCs w:val="24"/>
        </w:rPr>
      </w:pPr>
    </w:p>
    <w:p w14:paraId="52C0C616" w14:textId="77777777" w:rsidR="00AB5360" w:rsidRPr="002217FD" w:rsidRDefault="00AB5360" w:rsidP="00AB5360">
      <w:pPr>
        <w:jc w:val="both"/>
        <w:rPr>
          <w:szCs w:val="24"/>
        </w:rPr>
      </w:pPr>
    </w:p>
    <w:p w14:paraId="487C1268" w14:textId="59B947A1" w:rsidR="00AB5360" w:rsidRPr="002217FD" w:rsidRDefault="00AB5360" w:rsidP="00AB5360">
      <w:pPr>
        <w:pStyle w:val="Tekstpodstawowy"/>
        <w:rPr>
          <w:szCs w:val="24"/>
        </w:rPr>
      </w:pPr>
      <w:r w:rsidRPr="002217FD">
        <w:rPr>
          <w:szCs w:val="24"/>
        </w:rPr>
        <w:t xml:space="preserve">              Na  podstawie  art.  </w:t>
      </w:r>
      <w:r w:rsidRPr="002217FD">
        <w:rPr>
          <w:color w:val="000000" w:themeColor="text1"/>
          <w:szCs w:val="24"/>
        </w:rPr>
        <w:t>18  ust.  2  pkt  9  lit  a  ustawy  z  dnia  8  marca</w:t>
      </w:r>
      <w:r w:rsidRPr="002217FD">
        <w:rPr>
          <w:szCs w:val="24"/>
        </w:rPr>
        <w:t xml:space="preserve">  1990  roku o  samorządzie  gminnym  (t.j. Dz. U. z 20</w:t>
      </w:r>
      <w:r w:rsidR="002217FD">
        <w:rPr>
          <w:szCs w:val="24"/>
        </w:rPr>
        <w:t xml:space="preserve">23 r. </w:t>
      </w:r>
      <w:r w:rsidRPr="002217FD">
        <w:rPr>
          <w:szCs w:val="24"/>
        </w:rPr>
        <w:t>poz.</w:t>
      </w:r>
      <w:r w:rsidR="002217FD">
        <w:rPr>
          <w:szCs w:val="24"/>
        </w:rPr>
        <w:t xml:space="preserve"> 40 z późn. zm.</w:t>
      </w:r>
      <w:r w:rsidRPr="002217FD">
        <w:rPr>
          <w:szCs w:val="24"/>
        </w:rPr>
        <w:t xml:space="preserve">)  w  związku  </w:t>
      </w:r>
      <w:r w:rsidRPr="00970E20">
        <w:rPr>
          <w:szCs w:val="24"/>
        </w:rPr>
        <w:t xml:space="preserve">z  art.  </w:t>
      </w:r>
      <w:r w:rsidR="009E351F" w:rsidRPr="00970E20">
        <w:rPr>
          <w:szCs w:val="24"/>
        </w:rPr>
        <w:t>24</w:t>
      </w:r>
      <w:r w:rsidRPr="00970E20">
        <w:rPr>
          <w:szCs w:val="24"/>
        </w:rPr>
        <w:t xml:space="preserve"> ust.</w:t>
      </w:r>
      <w:r w:rsidR="005F5A8F" w:rsidRPr="00970E20">
        <w:rPr>
          <w:szCs w:val="24"/>
        </w:rPr>
        <w:t xml:space="preserve"> </w:t>
      </w:r>
      <w:r w:rsidR="009E351F" w:rsidRPr="00970E20">
        <w:rPr>
          <w:szCs w:val="24"/>
        </w:rPr>
        <w:t>5 pkt 1 lit. c</w:t>
      </w:r>
      <w:r w:rsidR="00C32819" w:rsidRPr="00970E20">
        <w:rPr>
          <w:szCs w:val="24"/>
        </w:rPr>
        <w:t xml:space="preserve"> </w:t>
      </w:r>
      <w:r w:rsidRPr="00970E20">
        <w:rPr>
          <w:szCs w:val="24"/>
        </w:rPr>
        <w:t xml:space="preserve">ustawy z dnia </w:t>
      </w:r>
      <w:r w:rsidRPr="002217FD">
        <w:rPr>
          <w:szCs w:val="24"/>
        </w:rPr>
        <w:t xml:space="preserve">19 października  1991  roku  o  gospodarowaniu  nieruchomościami  rolnymi  Skarbu  Państwa </w:t>
      </w:r>
      <w:r w:rsidR="002217FD">
        <w:rPr>
          <w:szCs w:val="24"/>
        </w:rPr>
        <w:t>(t</w:t>
      </w:r>
      <w:r w:rsidRPr="002217FD">
        <w:rPr>
          <w:szCs w:val="24"/>
        </w:rPr>
        <w:t xml:space="preserve">.j.  Dz. U. z </w:t>
      </w:r>
      <w:r w:rsidR="002217FD">
        <w:rPr>
          <w:szCs w:val="24"/>
        </w:rPr>
        <w:t>2022 r.</w:t>
      </w:r>
      <w:r w:rsidRPr="002217FD">
        <w:rPr>
          <w:szCs w:val="24"/>
        </w:rPr>
        <w:t xml:space="preserve"> poz.</w:t>
      </w:r>
      <w:r w:rsidR="002217FD">
        <w:rPr>
          <w:szCs w:val="24"/>
        </w:rPr>
        <w:t xml:space="preserve"> 2329 z późn. zm.)</w:t>
      </w:r>
      <w:r w:rsidRPr="002217FD">
        <w:rPr>
          <w:szCs w:val="24"/>
        </w:rPr>
        <w:t xml:space="preserve">  uchwala  się  co  następuje:</w:t>
      </w:r>
    </w:p>
    <w:p w14:paraId="5ADB0682" w14:textId="77777777" w:rsidR="00AB5360" w:rsidRPr="002217FD" w:rsidRDefault="00AB5360" w:rsidP="00AB5360">
      <w:pPr>
        <w:jc w:val="both"/>
        <w:rPr>
          <w:szCs w:val="24"/>
        </w:rPr>
      </w:pPr>
    </w:p>
    <w:p w14:paraId="7643C482" w14:textId="76DDC5BD" w:rsidR="002217FD" w:rsidRPr="002217FD" w:rsidRDefault="00AB5360" w:rsidP="0058596F">
      <w:pPr>
        <w:rPr>
          <w:szCs w:val="24"/>
        </w:rPr>
      </w:pPr>
      <w:r w:rsidRPr="001A1A85">
        <w:rPr>
          <w:b/>
          <w:bCs/>
          <w:szCs w:val="24"/>
        </w:rPr>
        <w:t>§ 1</w:t>
      </w:r>
      <w:r w:rsidR="001A1A85">
        <w:rPr>
          <w:b/>
          <w:bCs/>
          <w:szCs w:val="24"/>
        </w:rPr>
        <w:t xml:space="preserve">. </w:t>
      </w:r>
      <w:r w:rsidRPr="002217FD">
        <w:rPr>
          <w:szCs w:val="24"/>
        </w:rPr>
        <w:t xml:space="preserve">Wyraża się </w:t>
      </w:r>
      <w:r w:rsidR="00C370CE">
        <w:rPr>
          <w:szCs w:val="24"/>
        </w:rPr>
        <w:t>wolę</w:t>
      </w:r>
      <w:r w:rsidRPr="002217FD">
        <w:rPr>
          <w:szCs w:val="24"/>
        </w:rPr>
        <w:t xml:space="preserve"> </w:t>
      </w:r>
      <w:r w:rsidR="002217FD">
        <w:rPr>
          <w:szCs w:val="24"/>
        </w:rPr>
        <w:t xml:space="preserve">przejęcie do zasobów gminnych nieruchomości oznaczonej w ewidencji gruntów i budynków nr 8/1 (am1) o pow. 0,0035 ha położonej w miejscowości Karmin (obręb Karmin), gmina Dobrzyca </w:t>
      </w:r>
      <w:r w:rsidR="002217FD" w:rsidRPr="002217FD">
        <w:rPr>
          <w:szCs w:val="24"/>
        </w:rPr>
        <w:t>stanowiącej własność Skarbu Państwa -</w:t>
      </w:r>
      <w:r w:rsidR="000C060A">
        <w:rPr>
          <w:szCs w:val="24"/>
        </w:rPr>
        <w:t xml:space="preserve"> </w:t>
      </w:r>
      <w:r w:rsidR="002217FD" w:rsidRPr="002217FD">
        <w:rPr>
          <w:szCs w:val="24"/>
        </w:rPr>
        <w:t>Zasób Krajowego Ośrodka Wsparcia Rolnictwa Oddział Terenowy w Poznaniu, zapisanej w księdze wieczystej KZ1P/00024304/8 prowadzonej przez Sąd Rejonowy w Pleszewie – Wydział Ksiąg Wieczystych w Pleszewie, na cele</w:t>
      </w:r>
      <w:r w:rsidR="002217FD">
        <w:rPr>
          <w:szCs w:val="24"/>
        </w:rPr>
        <w:t xml:space="preserve"> związane z </w:t>
      </w:r>
      <w:r w:rsidR="002217FD" w:rsidRPr="002217FD">
        <w:rPr>
          <w:szCs w:val="24"/>
        </w:rPr>
        <w:t>realizacją inwestycji infrastrukturalnych służących wykonywaniu zadań</w:t>
      </w:r>
      <w:r w:rsidR="007F3411">
        <w:rPr>
          <w:szCs w:val="24"/>
        </w:rPr>
        <w:t xml:space="preserve"> własnych</w:t>
      </w:r>
      <w:r w:rsidR="002217FD" w:rsidRPr="002217FD">
        <w:rPr>
          <w:szCs w:val="24"/>
        </w:rPr>
        <w:t xml:space="preserve"> w </w:t>
      </w:r>
      <w:r w:rsidR="00970E20">
        <w:rPr>
          <w:szCs w:val="24"/>
        </w:rPr>
        <w:t xml:space="preserve">zakresie </w:t>
      </w:r>
      <w:r w:rsidR="007F3411">
        <w:rPr>
          <w:szCs w:val="24"/>
        </w:rPr>
        <w:t xml:space="preserve">wodociągów i </w:t>
      </w:r>
      <w:r w:rsidR="00970E20">
        <w:rPr>
          <w:szCs w:val="24"/>
        </w:rPr>
        <w:t>z</w:t>
      </w:r>
      <w:r w:rsidR="00970E20" w:rsidRPr="00970E20">
        <w:rPr>
          <w:szCs w:val="24"/>
        </w:rPr>
        <w:t>aopatrzeni</w:t>
      </w:r>
      <w:r w:rsidR="00970E20">
        <w:rPr>
          <w:szCs w:val="24"/>
        </w:rPr>
        <w:t>a</w:t>
      </w:r>
      <w:r w:rsidR="00970E20" w:rsidRPr="00970E20">
        <w:rPr>
          <w:szCs w:val="24"/>
        </w:rPr>
        <w:t xml:space="preserve"> w wodę</w:t>
      </w:r>
      <w:r w:rsidR="007F3411">
        <w:rPr>
          <w:szCs w:val="24"/>
        </w:rPr>
        <w:t>, kanalizacji, usuwania i oczyszczania ścieków komunalnych, utrzymania czystości i porządku oraz urządzeń sanitarnych</w:t>
      </w:r>
      <w:r w:rsidR="00970E20">
        <w:rPr>
          <w:szCs w:val="24"/>
        </w:rPr>
        <w:t xml:space="preserve">, </w:t>
      </w:r>
      <w:r w:rsidR="002217FD" w:rsidRPr="002217FD">
        <w:rPr>
          <w:szCs w:val="24"/>
        </w:rPr>
        <w:t xml:space="preserve">w tym budowę </w:t>
      </w:r>
      <w:r w:rsidR="00970E20">
        <w:rPr>
          <w:szCs w:val="24"/>
        </w:rPr>
        <w:t xml:space="preserve">przepompowni ścieków wraz z infrastrukturą towarzyszącą. </w:t>
      </w:r>
    </w:p>
    <w:p w14:paraId="1895D9E4" w14:textId="77777777" w:rsidR="00B41C2F" w:rsidRPr="002217FD" w:rsidRDefault="00B41C2F" w:rsidP="00AB5360">
      <w:pPr>
        <w:jc w:val="both"/>
        <w:rPr>
          <w:szCs w:val="24"/>
        </w:rPr>
      </w:pPr>
    </w:p>
    <w:p w14:paraId="15F6E74D" w14:textId="77777777" w:rsidR="003B7455" w:rsidRPr="002217FD" w:rsidRDefault="003B7455" w:rsidP="003B7455">
      <w:pPr>
        <w:jc w:val="center"/>
        <w:rPr>
          <w:szCs w:val="24"/>
        </w:rPr>
      </w:pPr>
      <w:bookmarkStart w:id="1" w:name="_Hlk33532094"/>
    </w:p>
    <w:p w14:paraId="3499B750" w14:textId="48290CCB" w:rsidR="00AB5360" w:rsidRPr="001A1A85" w:rsidRDefault="003B7455" w:rsidP="001A1A85">
      <w:pPr>
        <w:rPr>
          <w:b/>
          <w:bCs/>
          <w:szCs w:val="24"/>
        </w:rPr>
      </w:pPr>
      <w:bookmarkStart w:id="2" w:name="_Hlk32299743"/>
      <w:bookmarkEnd w:id="1"/>
      <w:r w:rsidRPr="001A1A85">
        <w:rPr>
          <w:b/>
          <w:bCs/>
          <w:szCs w:val="24"/>
        </w:rPr>
        <w:t xml:space="preserve">§ </w:t>
      </w:r>
      <w:r w:rsidR="001A1A85">
        <w:rPr>
          <w:b/>
          <w:bCs/>
          <w:szCs w:val="24"/>
        </w:rPr>
        <w:t>2</w:t>
      </w:r>
      <w:bookmarkEnd w:id="2"/>
      <w:r w:rsidR="001A1A85">
        <w:rPr>
          <w:b/>
          <w:bCs/>
          <w:szCs w:val="24"/>
        </w:rPr>
        <w:t xml:space="preserve">. </w:t>
      </w:r>
      <w:r w:rsidR="00AB5360" w:rsidRPr="002217FD">
        <w:rPr>
          <w:szCs w:val="24"/>
        </w:rPr>
        <w:t>Wykonanie  uchwały  powierza  się  Burmistrzowi  Gminy  Dobrzyca.</w:t>
      </w:r>
    </w:p>
    <w:p w14:paraId="081A3E6D" w14:textId="77777777" w:rsidR="00AB5360" w:rsidRPr="002217FD" w:rsidRDefault="00AB5360" w:rsidP="00AB5360">
      <w:pPr>
        <w:jc w:val="both"/>
        <w:rPr>
          <w:szCs w:val="24"/>
        </w:rPr>
      </w:pPr>
    </w:p>
    <w:p w14:paraId="0A90D879" w14:textId="644E9EF2" w:rsidR="00AB5360" w:rsidRPr="001A1A85" w:rsidRDefault="00AB5360" w:rsidP="001A1A85">
      <w:pPr>
        <w:rPr>
          <w:b/>
          <w:bCs/>
          <w:szCs w:val="24"/>
        </w:rPr>
      </w:pPr>
      <w:r w:rsidRPr="001A1A85">
        <w:rPr>
          <w:b/>
          <w:bCs/>
          <w:szCs w:val="24"/>
        </w:rPr>
        <w:t xml:space="preserve">§ </w:t>
      </w:r>
      <w:r w:rsidR="001A1A85" w:rsidRPr="001A1A85">
        <w:rPr>
          <w:b/>
          <w:bCs/>
          <w:szCs w:val="24"/>
        </w:rPr>
        <w:t>3</w:t>
      </w:r>
      <w:r w:rsidR="001A1A85">
        <w:rPr>
          <w:b/>
          <w:bCs/>
          <w:szCs w:val="24"/>
        </w:rPr>
        <w:t xml:space="preserve">. </w:t>
      </w:r>
      <w:r w:rsidRPr="002217FD">
        <w:rPr>
          <w:szCs w:val="24"/>
        </w:rPr>
        <w:t xml:space="preserve">Uchwała  </w:t>
      </w:r>
      <w:r w:rsidR="00C370CE">
        <w:rPr>
          <w:szCs w:val="24"/>
        </w:rPr>
        <w:t>wchodzi w życie z dniem podjęcia</w:t>
      </w:r>
      <w:r w:rsidRPr="002217FD">
        <w:rPr>
          <w:szCs w:val="24"/>
        </w:rPr>
        <w:t>.</w:t>
      </w:r>
    </w:p>
    <w:p w14:paraId="71CD4137" w14:textId="77777777" w:rsidR="00AB5360" w:rsidRDefault="00AB5360" w:rsidP="00AB5360">
      <w:pPr>
        <w:pStyle w:val="Tekstpodstawowy"/>
        <w:rPr>
          <w:szCs w:val="24"/>
        </w:rPr>
      </w:pPr>
    </w:p>
    <w:p w14:paraId="783B2C8C" w14:textId="77777777" w:rsidR="001A1A85" w:rsidRDefault="001A1A85" w:rsidP="00AB5360">
      <w:pPr>
        <w:pStyle w:val="Tekstpodstawowy"/>
        <w:rPr>
          <w:szCs w:val="24"/>
        </w:rPr>
      </w:pPr>
    </w:p>
    <w:p w14:paraId="6C13AD20" w14:textId="77777777" w:rsidR="001A1A85" w:rsidRDefault="001A1A85" w:rsidP="00AB5360">
      <w:pPr>
        <w:pStyle w:val="Tekstpodstawowy"/>
        <w:rPr>
          <w:szCs w:val="24"/>
        </w:rPr>
      </w:pPr>
    </w:p>
    <w:p w14:paraId="07FA2153" w14:textId="77777777" w:rsidR="001A1A85" w:rsidRDefault="001A1A85" w:rsidP="00AB5360">
      <w:pPr>
        <w:pStyle w:val="Tekstpodstawowy"/>
        <w:rPr>
          <w:szCs w:val="24"/>
        </w:rPr>
      </w:pPr>
    </w:p>
    <w:p w14:paraId="3A004042" w14:textId="77777777" w:rsidR="001A1A85" w:rsidRDefault="001A1A85" w:rsidP="00AB5360">
      <w:pPr>
        <w:pStyle w:val="Tekstpodstawowy"/>
        <w:rPr>
          <w:szCs w:val="24"/>
        </w:rPr>
      </w:pPr>
    </w:p>
    <w:p w14:paraId="4A3180A5" w14:textId="77777777" w:rsidR="001A1A85" w:rsidRDefault="001A1A85" w:rsidP="00AB5360">
      <w:pPr>
        <w:pStyle w:val="Tekstpodstawowy"/>
        <w:rPr>
          <w:szCs w:val="24"/>
        </w:rPr>
      </w:pPr>
    </w:p>
    <w:p w14:paraId="55ECE941" w14:textId="77777777" w:rsidR="001A1A85" w:rsidRDefault="001A1A85" w:rsidP="00AB5360">
      <w:pPr>
        <w:pStyle w:val="Tekstpodstawowy"/>
        <w:rPr>
          <w:szCs w:val="24"/>
        </w:rPr>
      </w:pPr>
    </w:p>
    <w:p w14:paraId="01F8E900" w14:textId="77777777" w:rsidR="001A1A85" w:rsidRDefault="001A1A85" w:rsidP="00AB5360">
      <w:pPr>
        <w:pStyle w:val="Tekstpodstawowy"/>
        <w:rPr>
          <w:szCs w:val="24"/>
        </w:rPr>
      </w:pPr>
    </w:p>
    <w:p w14:paraId="768EAB57" w14:textId="77777777" w:rsidR="001A1A85" w:rsidRDefault="001A1A85" w:rsidP="00AB5360">
      <w:pPr>
        <w:pStyle w:val="Tekstpodstawowy"/>
        <w:rPr>
          <w:szCs w:val="24"/>
        </w:rPr>
      </w:pPr>
    </w:p>
    <w:p w14:paraId="4E2C568A" w14:textId="77777777" w:rsidR="001A1A85" w:rsidRDefault="001A1A85" w:rsidP="00AB5360">
      <w:pPr>
        <w:pStyle w:val="Tekstpodstawowy"/>
        <w:rPr>
          <w:szCs w:val="24"/>
        </w:rPr>
      </w:pPr>
    </w:p>
    <w:p w14:paraId="34AF6A8A" w14:textId="77777777" w:rsidR="001A1A85" w:rsidRDefault="001A1A85" w:rsidP="00AB5360">
      <w:pPr>
        <w:pStyle w:val="Tekstpodstawowy"/>
        <w:rPr>
          <w:szCs w:val="24"/>
        </w:rPr>
      </w:pPr>
    </w:p>
    <w:p w14:paraId="6221ECC3" w14:textId="77777777" w:rsidR="001A1A85" w:rsidRDefault="001A1A85" w:rsidP="00AB5360">
      <w:pPr>
        <w:pStyle w:val="Tekstpodstawowy"/>
        <w:rPr>
          <w:szCs w:val="24"/>
        </w:rPr>
      </w:pPr>
    </w:p>
    <w:p w14:paraId="6566CA75" w14:textId="77777777" w:rsidR="001A1A85" w:rsidRDefault="001A1A85" w:rsidP="00AB5360">
      <w:pPr>
        <w:pStyle w:val="Tekstpodstawowy"/>
        <w:rPr>
          <w:szCs w:val="24"/>
        </w:rPr>
      </w:pPr>
    </w:p>
    <w:p w14:paraId="3082FEC0" w14:textId="77777777" w:rsidR="001A1A85" w:rsidRPr="002217FD" w:rsidRDefault="001A1A85" w:rsidP="00AB5360">
      <w:pPr>
        <w:pStyle w:val="Tekstpodstawowy"/>
        <w:rPr>
          <w:szCs w:val="24"/>
        </w:rPr>
      </w:pPr>
    </w:p>
    <w:p w14:paraId="60974596" w14:textId="77777777" w:rsidR="00AB5360" w:rsidRPr="002217FD" w:rsidRDefault="00AB5360" w:rsidP="00AB5360">
      <w:pPr>
        <w:pStyle w:val="Tekstpodstawowy"/>
        <w:rPr>
          <w:szCs w:val="24"/>
        </w:rPr>
      </w:pPr>
    </w:p>
    <w:p w14:paraId="75164535" w14:textId="77777777" w:rsidR="001A1A85" w:rsidRDefault="001A1A85" w:rsidP="00A22025">
      <w:pPr>
        <w:pStyle w:val="Tekstpodstawowy"/>
        <w:jc w:val="center"/>
        <w:rPr>
          <w:b/>
          <w:szCs w:val="24"/>
        </w:rPr>
      </w:pPr>
    </w:p>
    <w:p w14:paraId="64639CE9" w14:textId="77777777" w:rsidR="001A1A85" w:rsidRDefault="001A1A85" w:rsidP="00A22025">
      <w:pPr>
        <w:pStyle w:val="Tekstpodstawowy"/>
        <w:jc w:val="center"/>
        <w:rPr>
          <w:b/>
          <w:szCs w:val="24"/>
        </w:rPr>
      </w:pPr>
    </w:p>
    <w:p w14:paraId="57B5DFE2" w14:textId="77777777" w:rsidR="001A1A85" w:rsidRDefault="001A1A85" w:rsidP="00A22025">
      <w:pPr>
        <w:pStyle w:val="Tekstpodstawowy"/>
        <w:jc w:val="center"/>
        <w:rPr>
          <w:b/>
          <w:szCs w:val="24"/>
        </w:rPr>
      </w:pPr>
    </w:p>
    <w:p w14:paraId="77D8A3A9" w14:textId="77777777" w:rsidR="00227103" w:rsidRDefault="00227103" w:rsidP="00A22025">
      <w:pPr>
        <w:pStyle w:val="Tekstpodstawowy"/>
        <w:jc w:val="center"/>
        <w:rPr>
          <w:b/>
          <w:szCs w:val="24"/>
        </w:rPr>
      </w:pPr>
    </w:p>
    <w:p w14:paraId="4F9CF839" w14:textId="77777777" w:rsidR="00227103" w:rsidRDefault="00227103" w:rsidP="00A22025">
      <w:pPr>
        <w:pStyle w:val="Tekstpodstawowy"/>
        <w:jc w:val="center"/>
        <w:rPr>
          <w:b/>
          <w:szCs w:val="24"/>
        </w:rPr>
      </w:pPr>
    </w:p>
    <w:p w14:paraId="21A32D00" w14:textId="77777777" w:rsidR="0058596F" w:rsidRDefault="0058596F" w:rsidP="00A22025">
      <w:pPr>
        <w:pStyle w:val="Tekstpodstawowy"/>
        <w:jc w:val="center"/>
        <w:rPr>
          <w:b/>
          <w:szCs w:val="24"/>
        </w:rPr>
      </w:pPr>
    </w:p>
    <w:p w14:paraId="56152478" w14:textId="34F7CDE9" w:rsidR="00AB5360" w:rsidRPr="002217FD" w:rsidRDefault="00AB5360" w:rsidP="00A22025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lastRenderedPageBreak/>
        <w:t>Uzasadnienie</w:t>
      </w:r>
    </w:p>
    <w:p w14:paraId="0424F101" w14:textId="77777777" w:rsidR="00AB5360" w:rsidRPr="002217FD" w:rsidRDefault="00AB5360" w:rsidP="00AB5360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do  uchwały  Nr  ………  Rady  Miejskiej Gminy  Dobrzyca</w:t>
      </w:r>
    </w:p>
    <w:p w14:paraId="183E6BF0" w14:textId="0805BFAA" w:rsidR="00AB5360" w:rsidRPr="002217FD" w:rsidRDefault="00AB5360" w:rsidP="00AB5360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z  dnia</w:t>
      </w:r>
      <w:r w:rsidR="004C027D" w:rsidRPr="002217FD">
        <w:rPr>
          <w:b/>
          <w:szCs w:val="24"/>
        </w:rPr>
        <w:t>……</w:t>
      </w:r>
      <w:r w:rsidR="002217FD">
        <w:rPr>
          <w:b/>
          <w:szCs w:val="24"/>
        </w:rPr>
        <w:t xml:space="preserve"> czerwca 2023</w:t>
      </w:r>
      <w:r w:rsidRPr="002217FD">
        <w:rPr>
          <w:b/>
          <w:szCs w:val="24"/>
        </w:rPr>
        <w:t xml:space="preserve">  roku</w:t>
      </w:r>
    </w:p>
    <w:p w14:paraId="2DBF8EFC" w14:textId="77777777" w:rsidR="00AB5360" w:rsidRPr="002217FD" w:rsidRDefault="00AB5360" w:rsidP="00AB5360">
      <w:pPr>
        <w:pStyle w:val="Tekstpodstawowy"/>
        <w:rPr>
          <w:b/>
          <w:szCs w:val="24"/>
        </w:rPr>
      </w:pPr>
    </w:p>
    <w:p w14:paraId="28DD2740" w14:textId="77777777" w:rsidR="00AB5360" w:rsidRPr="002217FD" w:rsidRDefault="00AB5360" w:rsidP="00AB5360">
      <w:pPr>
        <w:pStyle w:val="Tekstpodstawowy"/>
        <w:rPr>
          <w:b/>
          <w:szCs w:val="24"/>
        </w:rPr>
      </w:pPr>
    </w:p>
    <w:p w14:paraId="37BFFA51" w14:textId="5C8BD4D5" w:rsidR="00AB5360" w:rsidRPr="002217FD" w:rsidRDefault="001A1A85" w:rsidP="00AB5360">
      <w:pPr>
        <w:rPr>
          <w:b/>
          <w:szCs w:val="24"/>
        </w:rPr>
      </w:pPr>
      <w:r w:rsidRPr="001A1A85">
        <w:rPr>
          <w:b/>
          <w:szCs w:val="24"/>
        </w:rPr>
        <w:t>w  sprawie  przejęcia  nieruchomości  stanowiącej  własność  Skarbu  Państwa   -  Zasób  Krajowego Ośrodka Wsparcia Rolnictwa OT  w  Poznaniu.</w:t>
      </w:r>
    </w:p>
    <w:p w14:paraId="5AF2D3AF" w14:textId="77777777" w:rsidR="00AB5360" w:rsidRPr="002217FD" w:rsidRDefault="00AB5360" w:rsidP="00AB5360">
      <w:pPr>
        <w:pStyle w:val="Tekstpodstawowy"/>
        <w:rPr>
          <w:b/>
          <w:szCs w:val="24"/>
        </w:rPr>
      </w:pPr>
    </w:p>
    <w:p w14:paraId="30AFCDBF" w14:textId="77777777" w:rsidR="00AB5360" w:rsidRPr="001A1A85" w:rsidRDefault="00AB5360" w:rsidP="00AB5360">
      <w:pPr>
        <w:pStyle w:val="Tekstpodstawowy"/>
        <w:rPr>
          <w:b/>
          <w:szCs w:val="24"/>
        </w:rPr>
      </w:pPr>
    </w:p>
    <w:p w14:paraId="78799CE4" w14:textId="6A90F601" w:rsidR="001A1A85" w:rsidRPr="001A1A85" w:rsidRDefault="00AB5360" w:rsidP="001A1A85">
      <w:pPr>
        <w:ind w:firstLine="708"/>
        <w:jc w:val="both"/>
        <w:rPr>
          <w:szCs w:val="24"/>
        </w:rPr>
      </w:pPr>
      <w:r w:rsidRPr="001A1A85">
        <w:rPr>
          <w:szCs w:val="24"/>
        </w:rPr>
        <w:t>W  związku  z  trwającymi  przygotowaniami  wniosku  Burmistrza Gminy Dobrzyca  do  Krajowego Ośrodka Wsparcia Rolnictwa Oddział Terenowy w Poznaniu  o  nieodpłatne  przekazanie  nieruchomości  określonej  w  §  1  uchwały,</w:t>
      </w:r>
      <w:r w:rsidR="00770CAD" w:rsidRPr="001A1A85">
        <w:rPr>
          <w:szCs w:val="24"/>
        </w:rPr>
        <w:t xml:space="preserve"> </w:t>
      </w:r>
      <w:r w:rsidR="007F3411" w:rsidRPr="007F3411">
        <w:rPr>
          <w:szCs w:val="24"/>
        </w:rPr>
        <w:t>na cele związane z realizacją inwestycji infrastrukturalnych służących wykonywaniu zadań własnych w zakresie wodociągów i zaopatrzenia w wodę, kanalizacji, usuwania i oczyszczania ścieków komunalnych, utrzymania czystości i porządku oraz urządzeń sanitarnych, w tym budowę przepompowni ścieków wraz z infrastrukturą towarzyszącą</w:t>
      </w:r>
      <w:r w:rsidR="007F3411">
        <w:rPr>
          <w:szCs w:val="24"/>
        </w:rPr>
        <w:t xml:space="preserve"> </w:t>
      </w:r>
      <w:r w:rsidR="001A1A85" w:rsidRPr="001A1A85">
        <w:rPr>
          <w:szCs w:val="24"/>
        </w:rPr>
        <w:t>w miejscowości Karmin</w:t>
      </w:r>
      <w:r w:rsidR="007D3FA7">
        <w:rPr>
          <w:szCs w:val="24"/>
        </w:rPr>
        <w:t>, m</w:t>
      </w:r>
      <w:r w:rsidRPr="001A1A85">
        <w:rPr>
          <w:szCs w:val="24"/>
        </w:rPr>
        <w:t xml:space="preserve">ając  na  uwadze  fakt,  </w:t>
      </w:r>
      <w:r w:rsidRPr="001A1A85">
        <w:rPr>
          <w:color w:val="000000" w:themeColor="text1"/>
          <w:szCs w:val="24"/>
        </w:rPr>
        <w:t xml:space="preserve">iż  art.  </w:t>
      </w:r>
      <w:r w:rsidR="001A1A85" w:rsidRPr="001A1A85">
        <w:rPr>
          <w:color w:val="000000" w:themeColor="text1"/>
          <w:szCs w:val="24"/>
        </w:rPr>
        <w:t xml:space="preserve">7 ust. 1 pkt 3 </w:t>
      </w:r>
      <w:r w:rsidRPr="001A1A85">
        <w:rPr>
          <w:color w:val="000000" w:themeColor="text1"/>
          <w:szCs w:val="24"/>
        </w:rPr>
        <w:t>ustawy  z  dnia  8  marca  1990  roku  o  samorządzie</w:t>
      </w:r>
      <w:r w:rsidRPr="001A1A85">
        <w:rPr>
          <w:szCs w:val="24"/>
        </w:rPr>
        <w:t xml:space="preserve">  gminnym  stanowi,  że  do z</w:t>
      </w:r>
      <w:r w:rsidR="00E3557A">
        <w:rPr>
          <w:szCs w:val="24"/>
        </w:rPr>
        <w:t>a</w:t>
      </w:r>
      <w:r w:rsidRPr="001A1A85">
        <w:rPr>
          <w:szCs w:val="24"/>
        </w:rPr>
        <w:t>dań własnych gminy należ</w:t>
      </w:r>
      <w:r w:rsidR="001A1A85" w:rsidRPr="001A1A85">
        <w:rPr>
          <w:szCs w:val="24"/>
        </w:rPr>
        <w:t>y</w:t>
      </w:r>
      <w:r w:rsidRPr="001A1A85">
        <w:rPr>
          <w:szCs w:val="24"/>
        </w:rPr>
        <w:t xml:space="preserve"> </w:t>
      </w:r>
      <w:r w:rsidR="001A1A85" w:rsidRPr="001A1A85">
        <w:rPr>
          <w:szCs w:val="24"/>
        </w:rPr>
        <w:t xml:space="preserve">zaspokajanie zbiorowych potrzeb wspólnoty, w  sprawach </w:t>
      </w:r>
      <w:r w:rsidR="007D3FA7">
        <w:rPr>
          <w:szCs w:val="24"/>
        </w:rPr>
        <w:t>z</w:t>
      </w:r>
      <w:r w:rsidR="001A1A85" w:rsidRPr="001A1A85">
        <w:rPr>
          <w:szCs w:val="24"/>
        </w:rPr>
        <w:t xml:space="preserve">wiązanych m.in. z </w:t>
      </w:r>
      <w:r w:rsidR="001A1A85" w:rsidRPr="001A1A85">
        <w:rPr>
          <w:color w:val="212529"/>
          <w:shd w:val="clear" w:color="auto" w:fill="FFFFFF"/>
        </w:rPr>
        <w:t xml:space="preserve">wodociągami i zaopatrzeniem w wodę, kanalizacją, usuwaniem i oczyszczaniem ścieków komunalnych, </w:t>
      </w:r>
      <w:r w:rsidR="001A1A85" w:rsidRPr="001A1A85">
        <w:rPr>
          <w:szCs w:val="24"/>
        </w:rPr>
        <w:t>zachodzi  konieczność  podjęcia  stosownej  uchwały  rady  gminy</w:t>
      </w:r>
      <w:r w:rsidR="00A45840">
        <w:rPr>
          <w:szCs w:val="24"/>
        </w:rPr>
        <w:t xml:space="preserve"> wyrażające wolę przejęcia tej nieruchomości, która jest niezbędna do złożenia stosownego wniosku</w:t>
      </w:r>
      <w:r w:rsidR="001A1A85" w:rsidRPr="001A1A85">
        <w:rPr>
          <w:szCs w:val="24"/>
        </w:rPr>
        <w:t xml:space="preserve">. </w:t>
      </w:r>
    </w:p>
    <w:p w14:paraId="038583FD" w14:textId="77777777" w:rsidR="00740782" w:rsidRPr="002217FD" w:rsidRDefault="00740782">
      <w:pPr>
        <w:rPr>
          <w:szCs w:val="24"/>
        </w:rPr>
      </w:pPr>
    </w:p>
    <w:p w14:paraId="34253270" w14:textId="77777777" w:rsidR="00740782" w:rsidRPr="002217FD" w:rsidRDefault="00740782">
      <w:pPr>
        <w:rPr>
          <w:szCs w:val="24"/>
        </w:rPr>
      </w:pPr>
    </w:p>
    <w:p w14:paraId="120CCF01" w14:textId="77777777" w:rsidR="00E167B8" w:rsidRPr="002217FD" w:rsidRDefault="00E167B8">
      <w:pPr>
        <w:rPr>
          <w:szCs w:val="24"/>
        </w:rPr>
      </w:pPr>
    </w:p>
    <w:p w14:paraId="106E0473" w14:textId="77777777" w:rsidR="00E167B8" w:rsidRPr="002217FD" w:rsidRDefault="00E167B8">
      <w:pPr>
        <w:rPr>
          <w:szCs w:val="24"/>
        </w:rPr>
      </w:pPr>
    </w:p>
    <w:p w14:paraId="67AD7442" w14:textId="77777777" w:rsidR="00E167B8" w:rsidRPr="002217FD" w:rsidRDefault="00E167B8">
      <w:pPr>
        <w:rPr>
          <w:szCs w:val="24"/>
        </w:rPr>
      </w:pPr>
    </w:p>
    <w:p w14:paraId="045208EF" w14:textId="77777777" w:rsidR="00E167B8" w:rsidRPr="002217FD" w:rsidRDefault="00E167B8">
      <w:pPr>
        <w:rPr>
          <w:szCs w:val="24"/>
        </w:rPr>
      </w:pPr>
    </w:p>
    <w:p w14:paraId="5A2D5D17" w14:textId="77777777" w:rsidR="00E167B8" w:rsidRPr="002217FD" w:rsidRDefault="00E167B8">
      <w:pPr>
        <w:rPr>
          <w:szCs w:val="24"/>
        </w:rPr>
      </w:pPr>
    </w:p>
    <w:p w14:paraId="195911E6" w14:textId="77777777" w:rsidR="00E167B8" w:rsidRPr="002217FD" w:rsidRDefault="00E167B8">
      <w:pPr>
        <w:rPr>
          <w:szCs w:val="24"/>
        </w:rPr>
      </w:pPr>
    </w:p>
    <w:p w14:paraId="09107688" w14:textId="77777777" w:rsidR="00E167B8" w:rsidRPr="002217FD" w:rsidRDefault="00E167B8">
      <w:pPr>
        <w:rPr>
          <w:szCs w:val="24"/>
        </w:rPr>
      </w:pPr>
    </w:p>
    <w:p w14:paraId="579FE7F1" w14:textId="77777777" w:rsidR="00E167B8" w:rsidRPr="002217FD" w:rsidRDefault="00E167B8">
      <w:pPr>
        <w:rPr>
          <w:szCs w:val="24"/>
        </w:rPr>
      </w:pPr>
    </w:p>
    <w:p w14:paraId="2C91ECA8" w14:textId="77777777" w:rsidR="00E167B8" w:rsidRPr="002217FD" w:rsidRDefault="00E167B8">
      <w:pPr>
        <w:rPr>
          <w:szCs w:val="24"/>
        </w:rPr>
      </w:pPr>
    </w:p>
    <w:p w14:paraId="7530B648" w14:textId="77777777" w:rsidR="00E167B8" w:rsidRPr="002217FD" w:rsidRDefault="00E167B8">
      <w:pPr>
        <w:rPr>
          <w:szCs w:val="24"/>
        </w:rPr>
      </w:pPr>
    </w:p>
    <w:p w14:paraId="68CDCC68" w14:textId="77777777" w:rsidR="00E167B8" w:rsidRPr="002217FD" w:rsidRDefault="00E167B8">
      <w:pPr>
        <w:rPr>
          <w:szCs w:val="24"/>
        </w:rPr>
      </w:pPr>
    </w:p>
    <w:p w14:paraId="3A27B37C" w14:textId="77777777" w:rsidR="00E167B8" w:rsidRPr="002217FD" w:rsidRDefault="00E167B8">
      <w:pPr>
        <w:rPr>
          <w:szCs w:val="24"/>
        </w:rPr>
      </w:pPr>
    </w:p>
    <w:p w14:paraId="201D5FA2" w14:textId="77777777" w:rsidR="00E167B8" w:rsidRPr="002217FD" w:rsidRDefault="00E167B8">
      <w:pPr>
        <w:rPr>
          <w:szCs w:val="24"/>
        </w:rPr>
      </w:pPr>
    </w:p>
    <w:p w14:paraId="21EA9D8C" w14:textId="77777777" w:rsidR="00E167B8" w:rsidRPr="002217FD" w:rsidRDefault="00E167B8">
      <w:pPr>
        <w:rPr>
          <w:szCs w:val="24"/>
        </w:rPr>
      </w:pPr>
    </w:p>
    <w:p w14:paraId="40AAD994" w14:textId="77777777" w:rsidR="00E167B8" w:rsidRPr="002217FD" w:rsidRDefault="00E167B8">
      <w:pPr>
        <w:rPr>
          <w:szCs w:val="24"/>
        </w:rPr>
      </w:pPr>
    </w:p>
    <w:p w14:paraId="7569D4CF" w14:textId="77777777" w:rsidR="00E167B8" w:rsidRPr="002217FD" w:rsidRDefault="00E167B8">
      <w:pPr>
        <w:rPr>
          <w:szCs w:val="24"/>
        </w:rPr>
      </w:pPr>
    </w:p>
    <w:p w14:paraId="7816056D" w14:textId="77777777" w:rsidR="00E167B8" w:rsidRPr="002217FD" w:rsidRDefault="00E167B8">
      <w:pPr>
        <w:rPr>
          <w:szCs w:val="24"/>
        </w:rPr>
      </w:pPr>
    </w:p>
    <w:p w14:paraId="7FDB2D17" w14:textId="77777777" w:rsidR="00E167B8" w:rsidRPr="002217FD" w:rsidRDefault="00E167B8">
      <w:pPr>
        <w:rPr>
          <w:szCs w:val="24"/>
        </w:rPr>
      </w:pPr>
    </w:p>
    <w:p w14:paraId="165DCD5C" w14:textId="77777777" w:rsidR="00E167B8" w:rsidRPr="002217FD" w:rsidRDefault="00E167B8">
      <w:pPr>
        <w:rPr>
          <w:szCs w:val="24"/>
        </w:rPr>
      </w:pPr>
    </w:p>
    <w:p w14:paraId="279BFB98" w14:textId="77777777" w:rsidR="00E167B8" w:rsidRPr="002217FD" w:rsidRDefault="00E167B8">
      <w:pPr>
        <w:rPr>
          <w:szCs w:val="24"/>
        </w:rPr>
      </w:pPr>
    </w:p>
    <w:p w14:paraId="260FC066" w14:textId="77777777" w:rsidR="00E167B8" w:rsidRPr="002217FD" w:rsidRDefault="00E167B8">
      <w:pPr>
        <w:rPr>
          <w:szCs w:val="24"/>
        </w:rPr>
      </w:pPr>
    </w:p>
    <w:p w14:paraId="4554DC26" w14:textId="77777777" w:rsidR="00E167B8" w:rsidRPr="002217FD" w:rsidRDefault="00E167B8">
      <w:pPr>
        <w:rPr>
          <w:szCs w:val="24"/>
        </w:rPr>
      </w:pPr>
    </w:p>
    <w:p w14:paraId="638E8880" w14:textId="77777777" w:rsidR="00E167B8" w:rsidRPr="002217FD" w:rsidRDefault="00E167B8">
      <w:pPr>
        <w:rPr>
          <w:szCs w:val="24"/>
        </w:rPr>
      </w:pPr>
    </w:p>
    <w:p w14:paraId="6E178983" w14:textId="77777777" w:rsidR="00E167B8" w:rsidRPr="002217FD" w:rsidRDefault="00E167B8">
      <w:pPr>
        <w:rPr>
          <w:szCs w:val="24"/>
        </w:rPr>
      </w:pPr>
    </w:p>
    <w:sectPr w:rsidR="00E167B8" w:rsidRPr="00221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60"/>
    <w:rsid w:val="00024753"/>
    <w:rsid w:val="000406B7"/>
    <w:rsid w:val="00080FAE"/>
    <w:rsid w:val="000B5833"/>
    <w:rsid w:val="000B7821"/>
    <w:rsid w:val="000C060A"/>
    <w:rsid w:val="00105F7B"/>
    <w:rsid w:val="0010798B"/>
    <w:rsid w:val="00196D80"/>
    <w:rsid w:val="001A1A85"/>
    <w:rsid w:val="001E5142"/>
    <w:rsid w:val="00201DA1"/>
    <w:rsid w:val="00216F29"/>
    <w:rsid w:val="002217FD"/>
    <w:rsid w:val="00227103"/>
    <w:rsid w:val="00254B26"/>
    <w:rsid w:val="00263F01"/>
    <w:rsid w:val="002A7027"/>
    <w:rsid w:val="00301E46"/>
    <w:rsid w:val="0030487A"/>
    <w:rsid w:val="003528E8"/>
    <w:rsid w:val="003B3E80"/>
    <w:rsid w:val="003B7455"/>
    <w:rsid w:val="003D5E1B"/>
    <w:rsid w:val="00426C8F"/>
    <w:rsid w:val="00457B25"/>
    <w:rsid w:val="00467E47"/>
    <w:rsid w:val="00467F22"/>
    <w:rsid w:val="00492A3F"/>
    <w:rsid w:val="0049650F"/>
    <w:rsid w:val="004C027D"/>
    <w:rsid w:val="004D4BC1"/>
    <w:rsid w:val="004F5DD0"/>
    <w:rsid w:val="00517A04"/>
    <w:rsid w:val="005516E6"/>
    <w:rsid w:val="0058596F"/>
    <w:rsid w:val="005C7DFD"/>
    <w:rsid w:val="005E2757"/>
    <w:rsid w:val="005E31A9"/>
    <w:rsid w:val="005F5A8F"/>
    <w:rsid w:val="006538B1"/>
    <w:rsid w:val="00696CF3"/>
    <w:rsid w:val="006A22C5"/>
    <w:rsid w:val="006D7E78"/>
    <w:rsid w:val="006E0DF1"/>
    <w:rsid w:val="006F2713"/>
    <w:rsid w:val="0073750A"/>
    <w:rsid w:val="00740782"/>
    <w:rsid w:val="00770CAD"/>
    <w:rsid w:val="00780BB7"/>
    <w:rsid w:val="007D3FA7"/>
    <w:rsid w:val="007E6AA4"/>
    <w:rsid w:val="007F3411"/>
    <w:rsid w:val="007F42F0"/>
    <w:rsid w:val="00943218"/>
    <w:rsid w:val="009676FC"/>
    <w:rsid w:val="00970E20"/>
    <w:rsid w:val="009A686D"/>
    <w:rsid w:val="009E351F"/>
    <w:rsid w:val="00A22025"/>
    <w:rsid w:val="00A45840"/>
    <w:rsid w:val="00AB5360"/>
    <w:rsid w:val="00AD7E39"/>
    <w:rsid w:val="00AF51F7"/>
    <w:rsid w:val="00B36526"/>
    <w:rsid w:val="00B41C2F"/>
    <w:rsid w:val="00B67116"/>
    <w:rsid w:val="00BA7FC2"/>
    <w:rsid w:val="00BC3685"/>
    <w:rsid w:val="00C04167"/>
    <w:rsid w:val="00C32819"/>
    <w:rsid w:val="00C370CE"/>
    <w:rsid w:val="00C472E2"/>
    <w:rsid w:val="00C9431F"/>
    <w:rsid w:val="00D97319"/>
    <w:rsid w:val="00E167B8"/>
    <w:rsid w:val="00E3557A"/>
    <w:rsid w:val="00E41B4B"/>
    <w:rsid w:val="00E5056A"/>
    <w:rsid w:val="00E801C2"/>
    <w:rsid w:val="00EC0532"/>
    <w:rsid w:val="00EF1CEA"/>
    <w:rsid w:val="00F04D3A"/>
    <w:rsid w:val="00F11EB7"/>
    <w:rsid w:val="00F64A93"/>
    <w:rsid w:val="00FB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851C"/>
  <w15:chartTrackingRefBased/>
  <w15:docId w15:val="{33B90C1F-3D0F-4440-AB2B-9BB791FA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3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5360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536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B536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B53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B5360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B536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2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2C5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2217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7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4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63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8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7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4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9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1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2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5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5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1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9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0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9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5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E79A-E0A6-4467-8AA1-C54A6D8B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Matiasik</dc:creator>
  <cp:keywords/>
  <dc:description/>
  <cp:lastModifiedBy>Agnieszka Ciszak</cp:lastModifiedBy>
  <cp:revision>10</cp:revision>
  <cp:lastPrinted>2023-06-15T13:09:00Z</cp:lastPrinted>
  <dcterms:created xsi:type="dcterms:W3CDTF">2023-05-31T11:54:00Z</dcterms:created>
  <dcterms:modified xsi:type="dcterms:W3CDTF">2023-06-15T13:10:00Z</dcterms:modified>
</cp:coreProperties>
</file>