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przedsiębiorcy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:rsidR="00E61DA3" w:rsidRPr="003111DD" w:rsidRDefault="009F0A6B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>…………….……,   legitymujący się dowodem osobistym seria …………. nr …………………………………. ,   będący/a wspólnikiem Spółki Cywilnej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3111DD">
        <w:rPr>
          <w:rFonts w:asciiTheme="majorBidi" w:hAnsiTheme="majorBidi" w:cstheme="majorBidi"/>
          <w:i/>
          <w:iCs/>
        </w:rPr>
        <w:t>9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1950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3111DD"/>
    <w:rsid w:val="003E6CB1"/>
    <w:rsid w:val="00492F7E"/>
    <w:rsid w:val="0051505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2</cp:revision>
  <dcterms:created xsi:type="dcterms:W3CDTF">2020-03-17T12:40:00Z</dcterms:created>
  <dcterms:modified xsi:type="dcterms:W3CDTF">2020-03-17T12:40:00Z</dcterms:modified>
</cp:coreProperties>
</file>