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Default="00204FE8" w:rsidP="00BD7DAE">
      <w:pPr>
        <w:outlineLvl w:val="0"/>
        <w:rPr>
          <w:rFonts w:ascii="Arial" w:hAnsi="Arial" w:cs="Arial"/>
        </w:rPr>
      </w:pPr>
    </w:p>
    <w:p w:rsidR="00115345" w:rsidRPr="00BD7DAE" w:rsidRDefault="00115345" w:rsidP="00634A14">
      <w:pPr>
        <w:jc w:val="center"/>
        <w:outlineLvl w:val="0"/>
        <w:rPr>
          <w:rFonts w:ascii="Arial" w:hAnsi="Arial" w:cs="Arial"/>
        </w:rPr>
      </w:pPr>
      <w:r w:rsidRPr="00BD7DAE">
        <w:rPr>
          <w:rFonts w:ascii="Arial" w:hAnsi="Arial" w:cs="Arial"/>
        </w:rPr>
        <w:t xml:space="preserve">Ramowy program spotkania </w:t>
      </w:r>
    </w:p>
    <w:p w:rsidR="00115345" w:rsidRPr="00457265" w:rsidRDefault="006C7788" w:rsidP="00457265">
      <w:pPr>
        <w:spacing w:before="100" w:beforeAutospacing="1" w:after="100" w:afterAutospacing="1"/>
        <w:jc w:val="center"/>
        <w:rPr>
          <w:rFonts w:ascii="Arial" w:hAnsi="Arial" w:cs="Arial"/>
          <w:b/>
        </w:rPr>
      </w:pPr>
      <w:r>
        <w:rPr>
          <w:rFonts w:ascii="Arial" w:hAnsi="Arial" w:cs="Arial"/>
          <w:b/>
        </w:rPr>
        <w:t>„Fundusze Europejskie na rozpoczęcie działalności gospodarczej”</w:t>
      </w:r>
    </w:p>
    <w:p w:rsidR="00115345" w:rsidRPr="00BD7DAE" w:rsidRDefault="00115345" w:rsidP="00634A14">
      <w:pPr>
        <w:spacing w:line="276" w:lineRule="auto"/>
        <w:jc w:val="center"/>
        <w:outlineLvl w:val="0"/>
        <w:rPr>
          <w:rFonts w:ascii="Arial" w:hAnsi="Arial" w:cs="Arial"/>
        </w:rPr>
      </w:pPr>
      <w:r w:rsidRPr="00BD7DAE">
        <w:rPr>
          <w:rFonts w:ascii="Arial" w:hAnsi="Arial" w:cs="Arial"/>
          <w:b/>
        </w:rPr>
        <w:t>Termin</w:t>
      </w:r>
      <w:r w:rsidRPr="00BD7DAE">
        <w:rPr>
          <w:rFonts w:ascii="Arial" w:hAnsi="Arial" w:cs="Arial"/>
        </w:rPr>
        <w:t>:</w:t>
      </w:r>
    </w:p>
    <w:p w:rsidR="00115345" w:rsidRPr="00BD7DAE" w:rsidRDefault="00970E39" w:rsidP="00634A14">
      <w:pPr>
        <w:spacing w:line="276" w:lineRule="auto"/>
        <w:jc w:val="center"/>
        <w:outlineLvl w:val="0"/>
        <w:rPr>
          <w:rFonts w:ascii="Arial" w:hAnsi="Arial" w:cs="Arial"/>
        </w:rPr>
      </w:pPr>
      <w:r>
        <w:rPr>
          <w:rFonts w:ascii="Arial" w:hAnsi="Arial" w:cs="Arial"/>
        </w:rPr>
        <w:t xml:space="preserve"> </w:t>
      </w:r>
      <w:r w:rsidR="00677375">
        <w:rPr>
          <w:rFonts w:ascii="Arial" w:hAnsi="Arial" w:cs="Arial"/>
        </w:rPr>
        <w:t xml:space="preserve">8 </w:t>
      </w:r>
      <w:r w:rsidR="000F7996">
        <w:rPr>
          <w:rFonts w:ascii="Arial" w:hAnsi="Arial" w:cs="Arial"/>
        </w:rPr>
        <w:t>stycznia 2020</w:t>
      </w:r>
      <w:r w:rsidR="00115345" w:rsidRPr="00BD7DAE">
        <w:rPr>
          <w:rFonts w:ascii="Arial" w:hAnsi="Arial" w:cs="Arial"/>
        </w:rPr>
        <w:t xml:space="preserve"> r.</w:t>
      </w:r>
    </w:p>
    <w:p w:rsidR="00115345" w:rsidRPr="00BD7DAE" w:rsidRDefault="00115345" w:rsidP="00634A14">
      <w:pPr>
        <w:spacing w:line="276" w:lineRule="auto"/>
        <w:jc w:val="center"/>
        <w:rPr>
          <w:rFonts w:ascii="Calibri" w:hAnsi="Calibri" w:cs="Arial"/>
          <w:b/>
        </w:rPr>
      </w:pPr>
    </w:p>
    <w:p w:rsidR="00011C1B" w:rsidRPr="00BD7DAE" w:rsidRDefault="00011C1B" w:rsidP="00011C1B">
      <w:pPr>
        <w:spacing w:line="276" w:lineRule="auto"/>
        <w:jc w:val="center"/>
        <w:outlineLvl w:val="0"/>
        <w:rPr>
          <w:rFonts w:ascii="Arial" w:hAnsi="Arial" w:cs="Arial"/>
        </w:rPr>
      </w:pPr>
      <w:r w:rsidRPr="00BD7DAE">
        <w:rPr>
          <w:rFonts w:ascii="Arial" w:hAnsi="Arial" w:cs="Arial"/>
          <w:b/>
        </w:rPr>
        <w:t>Miejsce spotkania</w:t>
      </w:r>
      <w:r w:rsidRPr="00BD7DAE">
        <w:rPr>
          <w:rFonts w:ascii="Arial" w:hAnsi="Arial" w:cs="Arial"/>
        </w:rPr>
        <w:t xml:space="preserve">: </w:t>
      </w:r>
    </w:p>
    <w:p w:rsidR="00012643" w:rsidRPr="00012643" w:rsidRDefault="00012643" w:rsidP="00012643">
      <w:pPr>
        <w:spacing w:line="276" w:lineRule="auto"/>
        <w:jc w:val="center"/>
        <w:outlineLvl w:val="0"/>
        <w:rPr>
          <w:rFonts w:ascii="Arial" w:hAnsi="Arial" w:cs="Arial"/>
        </w:rPr>
      </w:pPr>
      <w:r w:rsidRPr="00012643">
        <w:rPr>
          <w:rFonts w:ascii="Arial" w:hAnsi="Arial" w:cs="Arial"/>
        </w:rPr>
        <w:t>Wyższa Szkoła Finansów i Zarządzania w Białymstoku Filia w Ełku,</w:t>
      </w:r>
    </w:p>
    <w:p w:rsidR="00012643" w:rsidRPr="00012643" w:rsidRDefault="00012643" w:rsidP="00012643">
      <w:pPr>
        <w:spacing w:line="276" w:lineRule="auto"/>
        <w:jc w:val="center"/>
        <w:outlineLvl w:val="0"/>
        <w:rPr>
          <w:rFonts w:ascii="Arial" w:hAnsi="Arial" w:cs="Arial"/>
        </w:rPr>
      </w:pPr>
      <w:r w:rsidRPr="00012643">
        <w:rPr>
          <w:rFonts w:ascii="Arial" w:hAnsi="Arial" w:cs="Arial"/>
        </w:rPr>
        <w:t>ul. Grunwaldzka 1</w:t>
      </w:r>
    </w:p>
    <w:p w:rsidR="00011C1B" w:rsidRDefault="00011C1B" w:rsidP="00011C1B">
      <w:pPr>
        <w:jc w:val="center"/>
        <w:rPr>
          <w:rFonts w:asciiTheme="minorHAnsi" w:hAnsiTheme="minorHAnsi" w:cs="Arial"/>
          <w:b/>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635FD9" w:rsidP="00886A97">
            <w:pPr>
              <w:jc w:val="center"/>
              <w:rPr>
                <w:rFonts w:ascii="Arial" w:hAnsi="Arial" w:cs="Arial"/>
                <w:b/>
              </w:rPr>
            </w:pPr>
            <w:r>
              <w:rPr>
                <w:rFonts w:ascii="Arial" w:hAnsi="Arial" w:cs="Arial"/>
                <w:b/>
                <w:sz w:val="22"/>
                <w:szCs w:val="22"/>
              </w:rPr>
              <w:t>10:00</w:t>
            </w:r>
            <w:r w:rsidR="00115345" w:rsidRPr="00BA5385">
              <w:rPr>
                <w:rFonts w:ascii="Arial" w:hAnsi="Arial" w:cs="Arial"/>
                <w:b/>
                <w:sz w:val="22"/>
                <w:szCs w:val="22"/>
              </w:rPr>
              <w:t xml:space="preserve"> – </w:t>
            </w:r>
            <w:r>
              <w:rPr>
                <w:rFonts w:ascii="Arial" w:hAnsi="Arial" w:cs="Arial"/>
                <w:b/>
                <w:sz w:val="22"/>
                <w:szCs w:val="22"/>
              </w:rPr>
              <w:t>10</w:t>
            </w:r>
            <w:r w:rsidR="00AE3E49">
              <w:rPr>
                <w:rFonts w:ascii="Arial" w:hAnsi="Arial" w:cs="Arial"/>
                <w:b/>
                <w:sz w:val="22"/>
                <w:szCs w:val="22"/>
              </w:rPr>
              <w:t>:</w:t>
            </w:r>
            <w:r>
              <w:rPr>
                <w:rFonts w:ascii="Arial" w:hAnsi="Arial" w:cs="Arial"/>
                <w:b/>
                <w:sz w:val="22"/>
                <w:szCs w:val="22"/>
              </w:rPr>
              <w:t>1</w:t>
            </w:r>
            <w:r w:rsidR="00012643">
              <w:rPr>
                <w:rFonts w:ascii="Arial" w:hAnsi="Arial" w:cs="Arial"/>
                <w:b/>
                <w:sz w:val="22"/>
                <w:szCs w:val="22"/>
              </w:rPr>
              <w:t>0</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w:t>
            </w:r>
            <w:r w:rsidR="004C1F3E">
              <w:rPr>
                <w:rFonts w:ascii="Arial" w:hAnsi="Arial" w:cs="Arial"/>
                <w:sz w:val="22"/>
                <w:szCs w:val="22"/>
              </w:rPr>
              <w:t>ejestracja uczestników spotkania</w:t>
            </w:r>
          </w:p>
        </w:tc>
      </w:tr>
      <w:tr w:rsidR="00115345" w:rsidRPr="00BA5385" w:rsidTr="00886A97">
        <w:trPr>
          <w:trHeight w:val="907"/>
        </w:trPr>
        <w:tc>
          <w:tcPr>
            <w:tcW w:w="1985" w:type="dxa"/>
            <w:vAlign w:val="center"/>
          </w:tcPr>
          <w:p w:rsidR="00115345" w:rsidRPr="00BA5385" w:rsidRDefault="00012643" w:rsidP="00886A97">
            <w:pPr>
              <w:jc w:val="center"/>
              <w:rPr>
                <w:rFonts w:ascii="Arial" w:hAnsi="Arial" w:cs="Arial"/>
                <w:b/>
              </w:rPr>
            </w:pPr>
            <w:r>
              <w:rPr>
                <w:rFonts w:ascii="Arial" w:hAnsi="Arial" w:cs="Arial"/>
                <w:b/>
                <w:sz w:val="22"/>
                <w:szCs w:val="22"/>
              </w:rPr>
              <w:t>10:10</w:t>
            </w:r>
            <w:r w:rsidR="00635FD9">
              <w:rPr>
                <w:rFonts w:ascii="Arial" w:hAnsi="Arial" w:cs="Arial"/>
                <w:b/>
                <w:sz w:val="22"/>
                <w:szCs w:val="22"/>
              </w:rPr>
              <w:t xml:space="preserve"> – 10</w:t>
            </w:r>
            <w:r w:rsidR="00115345" w:rsidRPr="00BA5385">
              <w:rPr>
                <w:rFonts w:ascii="Arial" w:hAnsi="Arial" w:cs="Arial"/>
                <w:b/>
                <w:sz w:val="22"/>
                <w:szCs w:val="22"/>
              </w:rPr>
              <w:t>:</w:t>
            </w:r>
            <w:r w:rsidR="00635FD9">
              <w:rPr>
                <w:rFonts w:ascii="Arial" w:hAnsi="Arial" w:cs="Arial"/>
                <w:b/>
                <w:sz w:val="22"/>
                <w:szCs w:val="22"/>
              </w:rPr>
              <w:t>3</w:t>
            </w:r>
            <w:r>
              <w:rPr>
                <w:rFonts w:ascii="Arial" w:hAnsi="Arial" w:cs="Arial"/>
                <w:b/>
                <w:sz w:val="22"/>
                <w:szCs w:val="22"/>
              </w:rPr>
              <w:t>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Przedstawienie oferty Punktów Infor</w:t>
            </w:r>
            <w:r w:rsidR="004C1F3E">
              <w:rPr>
                <w:rFonts w:ascii="Arial" w:hAnsi="Arial" w:cs="Arial"/>
                <w:sz w:val="22"/>
                <w:szCs w:val="22"/>
              </w:rPr>
              <w:t>macyjnych Funduszy Europejskich</w:t>
            </w:r>
            <w:r w:rsidRPr="00BA5385">
              <w:rPr>
                <w:rFonts w:ascii="Arial" w:hAnsi="Arial" w:cs="Arial"/>
                <w:sz w:val="22"/>
                <w:szCs w:val="22"/>
              </w:rPr>
              <w:t xml:space="preserve"> </w:t>
            </w:r>
          </w:p>
        </w:tc>
      </w:tr>
      <w:tr w:rsidR="00115345" w:rsidRPr="00BA5385" w:rsidTr="00886A97">
        <w:trPr>
          <w:trHeight w:val="907"/>
        </w:trPr>
        <w:tc>
          <w:tcPr>
            <w:tcW w:w="1985" w:type="dxa"/>
            <w:vAlign w:val="center"/>
          </w:tcPr>
          <w:p w:rsidR="00115345" w:rsidRPr="00BA5385" w:rsidRDefault="00012643" w:rsidP="00886A97">
            <w:pPr>
              <w:jc w:val="center"/>
              <w:rPr>
                <w:rFonts w:ascii="Arial" w:hAnsi="Arial" w:cs="Arial"/>
                <w:b/>
              </w:rPr>
            </w:pPr>
            <w:r>
              <w:rPr>
                <w:rFonts w:ascii="Arial" w:hAnsi="Arial" w:cs="Arial"/>
                <w:b/>
                <w:sz w:val="22"/>
                <w:szCs w:val="22"/>
              </w:rPr>
              <w:t>10:30 – 11.20</w:t>
            </w:r>
          </w:p>
        </w:tc>
        <w:tc>
          <w:tcPr>
            <w:tcW w:w="7371" w:type="dxa"/>
            <w:vAlign w:val="center"/>
          </w:tcPr>
          <w:p w:rsidR="00FA1A07" w:rsidRDefault="00FA1A07" w:rsidP="00B55D13">
            <w:pPr>
              <w:jc w:val="center"/>
              <w:rPr>
                <w:rFonts w:ascii="Arial" w:hAnsi="Arial" w:cs="Arial"/>
              </w:rPr>
            </w:pPr>
          </w:p>
          <w:p w:rsidR="001F250E" w:rsidRPr="00ED40FE" w:rsidRDefault="006C7788" w:rsidP="00ED40FE">
            <w:pPr>
              <w:jc w:val="center"/>
              <w:rPr>
                <w:rFonts w:ascii="Arial" w:hAnsi="Arial" w:cs="Arial"/>
              </w:rPr>
            </w:pPr>
            <w:r w:rsidRPr="006C7788">
              <w:rPr>
                <w:rFonts w:ascii="Arial" w:hAnsi="Arial" w:cs="Arial"/>
                <w:sz w:val="22"/>
                <w:szCs w:val="22"/>
              </w:rPr>
              <w:t>Własna firma w EGO</w:t>
            </w:r>
            <w:r w:rsidR="00ED40FE">
              <w:rPr>
                <w:rFonts w:ascii="Arial" w:hAnsi="Arial" w:cs="Arial"/>
                <w:sz w:val="22"/>
                <w:szCs w:val="22"/>
              </w:rPr>
              <w:t xml:space="preserve"> </w:t>
            </w:r>
            <w:r w:rsidR="00970E39">
              <w:rPr>
                <w:rFonts w:ascii="Arial" w:hAnsi="Arial" w:cs="Arial"/>
                <w:sz w:val="22"/>
                <w:szCs w:val="22"/>
              </w:rPr>
              <w:t xml:space="preserve">– projekt </w:t>
            </w:r>
            <w:r w:rsidR="00ED40FE" w:rsidRPr="00ED40FE">
              <w:rPr>
                <w:rFonts w:ascii="Arial" w:hAnsi="Arial" w:cs="Arial"/>
                <w:sz w:val="22"/>
                <w:szCs w:val="22"/>
              </w:rPr>
              <w:t>obejmujący powiaty: gołdapski, olecki, ełcki</w:t>
            </w:r>
            <w:r w:rsidR="00ED40FE">
              <w:rPr>
                <w:rFonts w:ascii="Arial" w:hAnsi="Arial" w:cs="Arial"/>
                <w:sz w:val="22"/>
                <w:szCs w:val="22"/>
              </w:rPr>
              <w:t xml:space="preserve"> </w:t>
            </w:r>
            <w:proofErr w:type="spellStart"/>
            <w:r w:rsidR="00970E39">
              <w:rPr>
                <w:rFonts w:ascii="Arial" w:hAnsi="Arial" w:cs="Arial"/>
                <w:sz w:val="22"/>
                <w:szCs w:val="22"/>
              </w:rPr>
              <w:t>relalizowany</w:t>
            </w:r>
            <w:proofErr w:type="spellEnd"/>
            <w:r w:rsidR="00970E39">
              <w:rPr>
                <w:rFonts w:ascii="Arial" w:hAnsi="Arial" w:cs="Arial"/>
                <w:sz w:val="22"/>
                <w:szCs w:val="22"/>
              </w:rPr>
              <w:t xml:space="preserve"> przez </w:t>
            </w:r>
            <w:r w:rsidR="00ED40FE">
              <w:rPr>
                <w:rFonts w:ascii="Arial" w:hAnsi="Arial" w:cs="Arial"/>
                <w:sz w:val="22"/>
                <w:szCs w:val="22"/>
              </w:rPr>
              <w:t>Powiat Gołdapski</w:t>
            </w:r>
            <w:r w:rsidR="00970E39">
              <w:rPr>
                <w:rFonts w:ascii="Arial" w:hAnsi="Arial" w:cs="Arial"/>
                <w:sz w:val="22"/>
                <w:szCs w:val="22"/>
              </w:rPr>
              <w:t xml:space="preserve"> </w:t>
            </w:r>
          </w:p>
          <w:p w:rsidR="00FA1A07" w:rsidRPr="00BA5385" w:rsidRDefault="00FA1A07" w:rsidP="00B55D13">
            <w:pPr>
              <w:jc w:val="center"/>
              <w:rPr>
                <w:rFonts w:ascii="Arial" w:hAnsi="Arial" w:cs="Arial"/>
              </w:rPr>
            </w:pPr>
          </w:p>
        </w:tc>
      </w:tr>
      <w:tr w:rsidR="00115345" w:rsidRPr="00BA5385" w:rsidTr="00877DA6">
        <w:trPr>
          <w:trHeight w:val="907"/>
        </w:trPr>
        <w:tc>
          <w:tcPr>
            <w:tcW w:w="1985" w:type="dxa"/>
            <w:shd w:val="clear" w:color="auto" w:fill="BFBFBF" w:themeFill="background1" w:themeFillShade="BF"/>
            <w:vAlign w:val="center"/>
          </w:tcPr>
          <w:p w:rsidR="00115345" w:rsidRPr="00BA5385" w:rsidRDefault="00115345" w:rsidP="00886A97">
            <w:pPr>
              <w:jc w:val="center"/>
              <w:rPr>
                <w:rFonts w:ascii="Arial" w:hAnsi="Arial" w:cs="Arial"/>
                <w:b/>
              </w:rPr>
            </w:pPr>
          </w:p>
          <w:p w:rsidR="00115345" w:rsidRPr="00BA5385" w:rsidRDefault="00012643" w:rsidP="00886A97">
            <w:pPr>
              <w:jc w:val="center"/>
              <w:rPr>
                <w:rFonts w:ascii="Arial" w:hAnsi="Arial" w:cs="Arial"/>
                <w:b/>
              </w:rPr>
            </w:pPr>
            <w:r>
              <w:rPr>
                <w:rFonts w:ascii="Arial" w:hAnsi="Arial" w:cs="Arial"/>
                <w:b/>
                <w:sz w:val="22"/>
                <w:szCs w:val="22"/>
              </w:rPr>
              <w:t>11:20</w:t>
            </w:r>
            <w:r w:rsidR="00877DA6">
              <w:rPr>
                <w:rFonts w:ascii="Arial" w:hAnsi="Arial" w:cs="Arial"/>
                <w:b/>
                <w:sz w:val="22"/>
                <w:szCs w:val="22"/>
              </w:rPr>
              <w:t xml:space="preserve"> – 11</w:t>
            </w:r>
            <w:r w:rsidR="00115345">
              <w:rPr>
                <w:rFonts w:ascii="Arial" w:hAnsi="Arial" w:cs="Arial"/>
                <w:b/>
                <w:sz w:val="22"/>
                <w:szCs w:val="22"/>
              </w:rPr>
              <w:t>:</w:t>
            </w:r>
            <w:r>
              <w:rPr>
                <w:rFonts w:ascii="Arial" w:hAnsi="Arial" w:cs="Arial"/>
                <w:b/>
                <w:sz w:val="22"/>
                <w:szCs w:val="22"/>
              </w:rPr>
              <w:t>30</w:t>
            </w:r>
          </w:p>
          <w:p w:rsidR="00115345" w:rsidRPr="00BA5385" w:rsidRDefault="00115345" w:rsidP="00886A97">
            <w:pPr>
              <w:jc w:val="center"/>
              <w:rPr>
                <w:rFonts w:ascii="Arial" w:hAnsi="Arial" w:cs="Arial"/>
                <w:b/>
              </w:rPr>
            </w:pPr>
          </w:p>
        </w:tc>
        <w:tc>
          <w:tcPr>
            <w:tcW w:w="7371" w:type="dxa"/>
            <w:shd w:val="clear" w:color="auto" w:fill="BFBFBF" w:themeFill="background1" w:themeFillShade="BF"/>
            <w:vAlign w:val="center"/>
          </w:tcPr>
          <w:p w:rsidR="00115345" w:rsidRPr="00B55D13" w:rsidRDefault="00877DA6" w:rsidP="00457265">
            <w:pPr>
              <w:jc w:val="center"/>
              <w:rPr>
                <w:rFonts w:ascii="Arial" w:hAnsi="Arial" w:cs="Arial"/>
              </w:rPr>
            </w:pPr>
            <w:r>
              <w:rPr>
                <w:rFonts w:ascii="Arial" w:hAnsi="Arial" w:cs="Arial"/>
                <w:sz w:val="22"/>
                <w:szCs w:val="22"/>
              </w:rPr>
              <w:t>Przerwa kawowa</w:t>
            </w:r>
          </w:p>
        </w:tc>
      </w:tr>
      <w:tr w:rsidR="00877DA6" w:rsidRPr="00B55D13" w:rsidTr="00EF52BB">
        <w:trPr>
          <w:trHeight w:val="907"/>
        </w:trPr>
        <w:tc>
          <w:tcPr>
            <w:tcW w:w="1985" w:type="dxa"/>
            <w:vAlign w:val="center"/>
          </w:tcPr>
          <w:p w:rsidR="00877DA6" w:rsidRPr="00BA5385" w:rsidRDefault="00877DA6" w:rsidP="00EF52BB">
            <w:pPr>
              <w:jc w:val="center"/>
              <w:rPr>
                <w:rFonts w:ascii="Arial" w:hAnsi="Arial" w:cs="Arial"/>
                <w:b/>
              </w:rPr>
            </w:pPr>
          </w:p>
          <w:p w:rsidR="00877DA6" w:rsidRPr="00BA5385" w:rsidRDefault="00012643" w:rsidP="00EF52BB">
            <w:pPr>
              <w:jc w:val="center"/>
              <w:rPr>
                <w:rFonts w:ascii="Arial" w:hAnsi="Arial" w:cs="Arial"/>
                <w:b/>
              </w:rPr>
            </w:pPr>
            <w:r>
              <w:rPr>
                <w:rFonts w:ascii="Arial" w:hAnsi="Arial" w:cs="Arial"/>
                <w:b/>
                <w:sz w:val="22"/>
                <w:szCs w:val="22"/>
              </w:rPr>
              <w:t>11:30 – 12:20</w:t>
            </w:r>
          </w:p>
          <w:p w:rsidR="00877DA6" w:rsidRPr="00BA5385" w:rsidRDefault="00877DA6" w:rsidP="00EF52BB">
            <w:pPr>
              <w:jc w:val="center"/>
              <w:rPr>
                <w:rFonts w:ascii="Arial" w:hAnsi="Arial" w:cs="Arial"/>
                <w:b/>
              </w:rPr>
            </w:pPr>
          </w:p>
        </w:tc>
        <w:tc>
          <w:tcPr>
            <w:tcW w:w="7371" w:type="dxa"/>
            <w:vAlign w:val="center"/>
          </w:tcPr>
          <w:p w:rsidR="00877DA6" w:rsidRPr="00B55D13" w:rsidRDefault="00877DA6" w:rsidP="00EF52BB">
            <w:pPr>
              <w:jc w:val="center"/>
              <w:rPr>
                <w:rFonts w:ascii="Arial" w:hAnsi="Arial" w:cs="Arial"/>
              </w:rPr>
            </w:pPr>
            <w:r>
              <w:rPr>
                <w:rFonts w:ascii="Arial" w:hAnsi="Arial" w:cs="Arial"/>
                <w:sz w:val="22"/>
                <w:szCs w:val="22"/>
              </w:rPr>
              <w:t xml:space="preserve">Oferta Fundacji Wspierania </w:t>
            </w:r>
            <w:proofErr w:type="spellStart"/>
            <w:r>
              <w:rPr>
                <w:rFonts w:ascii="Arial" w:hAnsi="Arial" w:cs="Arial"/>
                <w:sz w:val="22"/>
                <w:szCs w:val="22"/>
              </w:rPr>
              <w:t>Przedsiebiorczości</w:t>
            </w:r>
            <w:proofErr w:type="spellEnd"/>
            <w:r>
              <w:rPr>
                <w:rFonts w:ascii="Arial" w:hAnsi="Arial" w:cs="Arial"/>
                <w:sz w:val="22"/>
                <w:szCs w:val="22"/>
              </w:rPr>
              <w:t xml:space="preserve"> Regionalnej w Gołdapi -  fundusze pożyczkowe na założenie </w:t>
            </w:r>
            <w:r w:rsidR="00ED40FE">
              <w:rPr>
                <w:rFonts w:ascii="Arial" w:hAnsi="Arial" w:cs="Arial"/>
                <w:sz w:val="22"/>
                <w:szCs w:val="22"/>
              </w:rPr>
              <w:t xml:space="preserve">oraz rozwój </w:t>
            </w:r>
            <w:proofErr w:type="spellStart"/>
            <w:r>
              <w:rPr>
                <w:rFonts w:ascii="Arial" w:hAnsi="Arial" w:cs="Arial"/>
                <w:sz w:val="22"/>
                <w:szCs w:val="22"/>
              </w:rPr>
              <w:t>dzialaności</w:t>
            </w:r>
            <w:proofErr w:type="spellEnd"/>
            <w:r>
              <w:rPr>
                <w:rFonts w:ascii="Arial" w:hAnsi="Arial" w:cs="Arial"/>
                <w:sz w:val="22"/>
                <w:szCs w:val="22"/>
              </w:rPr>
              <w:t xml:space="preserve"> gospodarczej</w:t>
            </w:r>
          </w:p>
        </w:tc>
      </w:tr>
      <w:tr w:rsidR="00877DA6" w:rsidRPr="00B55D13" w:rsidTr="00EF52BB">
        <w:trPr>
          <w:trHeight w:val="907"/>
        </w:trPr>
        <w:tc>
          <w:tcPr>
            <w:tcW w:w="1985" w:type="dxa"/>
            <w:vAlign w:val="center"/>
          </w:tcPr>
          <w:p w:rsidR="00877DA6" w:rsidRPr="00BA5385" w:rsidRDefault="00877DA6" w:rsidP="00EF52BB">
            <w:pPr>
              <w:jc w:val="center"/>
              <w:rPr>
                <w:rFonts w:ascii="Arial" w:hAnsi="Arial" w:cs="Arial"/>
                <w:b/>
              </w:rPr>
            </w:pPr>
          </w:p>
          <w:p w:rsidR="00877DA6" w:rsidRPr="00BA5385" w:rsidRDefault="00596F5E" w:rsidP="00EF52BB">
            <w:pPr>
              <w:jc w:val="center"/>
              <w:rPr>
                <w:rFonts w:ascii="Arial" w:hAnsi="Arial" w:cs="Arial"/>
                <w:b/>
              </w:rPr>
            </w:pPr>
            <w:r>
              <w:rPr>
                <w:rFonts w:ascii="Arial" w:hAnsi="Arial" w:cs="Arial"/>
                <w:b/>
                <w:sz w:val="22"/>
                <w:szCs w:val="22"/>
              </w:rPr>
              <w:t>12:20 – 12:50</w:t>
            </w:r>
          </w:p>
          <w:p w:rsidR="00877DA6" w:rsidRPr="00BA5385" w:rsidRDefault="00877DA6" w:rsidP="00EF52BB">
            <w:pPr>
              <w:jc w:val="center"/>
              <w:rPr>
                <w:rFonts w:ascii="Arial" w:hAnsi="Arial" w:cs="Arial"/>
                <w:b/>
              </w:rPr>
            </w:pPr>
          </w:p>
        </w:tc>
        <w:tc>
          <w:tcPr>
            <w:tcW w:w="7371" w:type="dxa"/>
            <w:vAlign w:val="center"/>
          </w:tcPr>
          <w:p w:rsidR="00877DA6" w:rsidRPr="00B55D13" w:rsidRDefault="00ED40FE" w:rsidP="00EF52BB">
            <w:pPr>
              <w:jc w:val="center"/>
              <w:rPr>
                <w:rFonts w:ascii="Arial" w:hAnsi="Arial" w:cs="Arial"/>
              </w:rPr>
            </w:pPr>
            <w:r>
              <w:rPr>
                <w:rFonts w:ascii="Arial" w:hAnsi="Arial" w:cs="Arial"/>
                <w:sz w:val="22"/>
                <w:szCs w:val="22"/>
              </w:rPr>
              <w:t xml:space="preserve">Podsumowanie spotkania. </w:t>
            </w:r>
            <w:r w:rsidR="00877DA6">
              <w:rPr>
                <w:rFonts w:ascii="Arial" w:hAnsi="Arial" w:cs="Arial"/>
                <w:sz w:val="22"/>
                <w:szCs w:val="22"/>
              </w:rPr>
              <w:t>Pytania i dyskusja</w:t>
            </w:r>
            <w:bookmarkStart w:id="0" w:name="_GoBack"/>
            <w:bookmarkEnd w:id="0"/>
          </w:p>
        </w:tc>
      </w:tr>
    </w:tbl>
    <w:p w:rsidR="00115345" w:rsidRDefault="00115345" w:rsidP="00634A14"/>
    <w:p w:rsidR="00115345" w:rsidRDefault="00115345" w:rsidP="00634A14"/>
    <w:sectPr w:rsidR="00115345" w:rsidSect="005D3D0F">
      <w:foot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6B" w:rsidRDefault="0011456B">
      <w:r>
        <w:separator/>
      </w:r>
    </w:p>
  </w:endnote>
  <w:endnote w:type="continuationSeparator" w:id="0">
    <w:p w:rsidR="0011456B" w:rsidRDefault="0011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BD7DAE" w:rsidP="00BD7DAE">
    <w:pPr>
      <w:pStyle w:val="Stopka"/>
    </w:pPr>
  </w:p>
  <w:p w:rsidR="00663AA9" w:rsidRPr="00663AA9" w:rsidRDefault="00077FE0" w:rsidP="00663AA9">
    <w:pPr>
      <w:pStyle w:val="Stopka"/>
      <w:jc w:val="center"/>
      <w:rPr>
        <w:i/>
        <w:sz w:val="20"/>
        <w:szCs w:val="20"/>
      </w:rPr>
    </w:pPr>
    <w:r>
      <w:rPr>
        <w:i/>
        <w:noProof/>
        <w:sz w:val="20"/>
        <w:szCs w:val="20"/>
      </w:rPr>
      <w:drawing>
        <wp:inline distT="0" distB="0" distL="0" distR="0">
          <wp:extent cx="5760720" cy="6019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6B" w:rsidRDefault="0011456B">
      <w:r>
        <w:separator/>
      </w:r>
    </w:p>
  </w:footnote>
  <w:footnote w:type="continuationSeparator" w:id="0">
    <w:p w:rsidR="0011456B" w:rsidRDefault="0011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1C1B"/>
    <w:rsid w:val="00012643"/>
    <w:rsid w:val="00027F44"/>
    <w:rsid w:val="00040C3B"/>
    <w:rsid w:val="00041C94"/>
    <w:rsid w:val="00046501"/>
    <w:rsid w:val="00047411"/>
    <w:rsid w:val="00057A99"/>
    <w:rsid w:val="00076807"/>
    <w:rsid w:val="00077FE0"/>
    <w:rsid w:val="00093462"/>
    <w:rsid w:val="000A3917"/>
    <w:rsid w:val="000A5B87"/>
    <w:rsid w:val="000B0E68"/>
    <w:rsid w:val="000C4B8D"/>
    <w:rsid w:val="000F2506"/>
    <w:rsid w:val="000F7864"/>
    <w:rsid w:val="000F7996"/>
    <w:rsid w:val="0011098C"/>
    <w:rsid w:val="001135BF"/>
    <w:rsid w:val="00113E2F"/>
    <w:rsid w:val="0011456B"/>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204FE8"/>
    <w:rsid w:val="00206C6A"/>
    <w:rsid w:val="00213404"/>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5A2E"/>
    <w:rsid w:val="00437450"/>
    <w:rsid w:val="0045464D"/>
    <w:rsid w:val="00457265"/>
    <w:rsid w:val="00485E81"/>
    <w:rsid w:val="00487379"/>
    <w:rsid w:val="00494664"/>
    <w:rsid w:val="004C1F3E"/>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91C23"/>
    <w:rsid w:val="00596F5E"/>
    <w:rsid w:val="005D37FA"/>
    <w:rsid w:val="005D3D0F"/>
    <w:rsid w:val="005E0C2E"/>
    <w:rsid w:val="006066EE"/>
    <w:rsid w:val="00606947"/>
    <w:rsid w:val="00610B15"/>
    <w:rsid w:val="00612F5E"/>
    <w:rsid w:val="0062459A"/>
    <w:rsid w:val="00626D37"/>
    <w:rsid w:val="00632D11"/>
    <w:rsid w:val="00634A14"/>
    <w:rsid w:val="00635FD9"/>
    <w:rsid w:val="006501A4"/>
    <w:rsid w:val="00652AE7"/>
    <w:rsid w:val="00653662"/>
    <w:rsid w:val="00663AA9"/>
    <w:rsid w:val="006710B2"/>
    <w:rsid w:val="00677375"/>
    <w:rsid w:val="00681172"/>
    <w:rsid w:val="00690E49"/>
    <w:rsid w:val="00692064"/>
    <w:rsid w:val="006936FB"/>
    <w:rsid w:val="00697455"/>
    <w:rsid w:val="006A1DC7"/>
    <w:rsid w:val="006C4FA0"/>
    <w:rsid w:val="006C7788"/>
    <w:rsid w:val="006E2241"/>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77DA6"/>
    <w:rsid w:val="00886A97"/>
    <w:rsid w:val="008919CD"/>
    <w:rsid w:val="008B38B5"/>
    <w:rsid w:val="008B440E"/>
    <w:rsid w:val="008B51E3"/>
    <w:rsid w:val="008C4A40"/>
    <w:rsid w:val="008C4EA2"/>
    <w:rsid w:val="008D73A1"/>
    <w:rsid w:val="008E3960"/>
    <w:rsid w:val="008F16D3"/>
    <w:rsid w:val="008F1856"/>
    <w:rsid w:val="00920C45"/>
    <w:rsid w:val="00927E04"/>
    <w:rsid w:val="00945D96"/>
    <w:rsid w:val="009505AF"/>
    <w:rsid w:val="00970E39"/>
    <w:rsid w:val="009748C9"/>
    <w:rsid w:val="009802B3"/>
    <w:rsid w:val="00982C42"/>
    <w:rsid w:val="009A6684"/>
    <w:rsid w:val="009C5D2C"/>
    <w:rsid w:val="009D7164"/>
    <w:rsid w:val="009E5BC4"/>
    <w:rsid w:val="009E77BB"/>
    <w:rsid w:val="009F2158"/>
    <w:rsid w:val="009F4761"/>
    <w:rsid w:val="009F6010"/>
    <w:rsid w:val="009F7DAB"/>
    <w:rsid w:val="00A05B0B"/>
    <w:rsid w:val="00A23941"/>
    <w:rsid w:val="00A34BEB"/>
    <w:rsid w:val="00A660A2"/>
    <w:rsid w:val="00A66A41"/>
    <w:rsid w:val="00A74D7C"/>
    <w:rsid w:val="00A8230B"/>
    <w:rsid w:val="00A8302C"/>
    <w:rsid w:val="00A84B26"/>
    <w:rsid w:val="00A96B8C"/>
    <w:rsid w:val="00AA461D"/>
    <w:rsid w:val="00AA4AC8"/>
    <w:rsid w:val="00AA501C"/>
    <w:rsid w:val="00AA73D1"/>
    <w:rsid w:val="00AA7E72"/>
    <w:rsid w:val="00AC19FE"/>
    <w:rsid w:val="00AE3E49"/>
    <w:rsid w:val="00B43D0C"/>
    <w:rsid w:val="00B55D13"/>
    <w:rsid w:val="00B61622"/>
    <w:rsid w:val="00B91701"/>
    <w:rsid w:val="00BA2D3A"/>
    <w:rsid w:val="00BA5385"/>
    <w:rsid w:val="00BD43F1"/>
    <w:rsid w:val="00BD7DAE"/>
    <w:rsid w:val="00BF54F6"/>
    <w:rsid w:val="00BF64F3"/>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44178"/>
    <w:rsid w:val="00D46EB6"/>
    <w:rsid w:val="00D53CD2"/>
    <w:rsid w:val="00DB0AE4"/>
    <w:rsid w:val="00DB703D"/>
    <w:rsid w:val="00DC3EC5"/>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D40FE"/>
    <w:rsid w:val="00EE3C38"/>
    <w:rsid w:val="00EF6164"/>
    <w:rsid w:val="00F33633"/>
    <w:rsid w:val="00F357FB"/>
    <w:rsid w:val="00F56CBE"/>
    <w:rsid w:val="00F6154D"/>
    <w:rsid w:val="00F912B0"/>
    <w:rsid w:val="00FA1A07"/>
    <w:rsid w:val="00FB000A"/>
    <w:rsid w:val="00FB5968"/>
    <w:rsid w:val="00FB6A81"/>
    <w:rsid w:val="00FC48F8"/>
    <w:rsid w:val="00FD22A9"/>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9788C"/>
  <w15:docId w15:val="{136F822D-0F87-4359-AAA3-08D74C4D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7507">
      <w:bodyDiv w:val="1"/>
      <w:marLeft w:val="0"/>
      <w:marRight w:val="0"/>
      <w:marTop w:val="0"/>
      <w:marBottom w:val="0"/>
      <w:divBdr>
        <w:top w:val="none" w:sz="0" w:space="0" w:color="auto"/>
        <w:left w:val="none" w:sz="0" w:space="0" w:color="auto"/>
        <w:bottom w:val="none" w:sz="0" w:space="0" w:color="auto"/>
        <w:right w:val="none" w:sz="0" w:space="0" w:color="auto"/>
      </w:divBdr>
    </w:div>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 w:id="18810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115</Words>
  <Characters>692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Agata Orzeł</cp:lastModifiedBy>
  <cp:revision>15</cp:revision>
  <cp:lastPrinted>2016-06-07T08:12:00Z</cp:lastPrinted>
  <dcterms:created xsi:type="dcterms:W3CDTF">2017-01-09T08:16:00Z</dcterms:created>
  <dcterms:modified xsi:type="dcterms:W3CDTF">2019-12-04T10:33:00Z</dcterms:modified>
</cp:coreProperties>
</file>