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79F" w:rsidRDefault="0095090F" w:rsidP="00A97B28">
      <w:pPr>
        <w:spacing w:line="276" w:lineRule="auto"/>
        <w:jc w:val="both"/>
        <w:rPr>
          <w:b/>
          <w:noProof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  <w:lang w:val="pl-PL"/>
        </w:rPr>
        <w:drawing>
          <wp:inline distT="0" distB="0" distL="0" distR="0">
            <wp:extent cx="2952750" cy="638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79F" w:rsidRPr="00AA2CEA" w:rsidRDefault="0081779F" w:rsidP="00A97B28">
      <w:pPr>
        <w:spacing w:line="276" w:lineRule="auto"/>
        <w:jc w:val="both"/>
        <w:rPr>
          <w:b/>
          <w:noProof/>
          <w:sz w:val="28"/>
          <w:szCs w:val="28"/>
        </w:rPr>
      </w:pPr>
    </w:p>
    <w:p w:rsidR="0081779F" w:rsidRPr="00AA2CEA" w:rsidRDefault="0081779F" w:rsidP="001D2106">
      <w:pPr>
        <w:spacing w:line="276" w:lineRule="auto"/>
        <w:jc w:val="right"/>
      </w:pPr>
      <w:r w:rsidRPr="00AA2CEA">
        <w:t>Informacja prasowa</w:t>
      </w:r>
    </w:p>
    <w:p w:rsidR="0081779F" w:rsidRDefault="006E5E7E" w:rsidP="001D2106">
      <w:pPr>
        <w:spacing w:line="276" w:lineRule="auto"/>
        <w:jc w:val="right"/>
      </w:pPr>
      <w:r>
        <w:t>Warszawa, 29 kwietnia</w:t>
      </w:r>
      <w:r w:rsidR="0081779F">
        <w:t xml:space="preserve"> 2015</w:t>
      </w:r>
      <w:r w:rsidR="0081779F" w:rsidRPr="00AA2CEA">
        <w:t xml:space="preserve"> r.</w:t>
      </w:r>
    </w:p>
    <w:p w:rsidR="0081779F" w:rsidRDefault="0081779F" w:rsidP="001D2106">
      <w:pPr>
        <w:spacing w:line="276" w:lineRule="auto"/>
        <w:jc w:val="right"/>
      </w:pPr>
    </w:p>
    <w:p w:rsidR="0081779F" w:rsidRPr="00AA2CEA" w:rsidRDefault="0081779F" w:rsidP="001D2106">
      <w:pPr>
        <w:spacing w:line="276" w:lineRule="auto"/>
        <w:rPr>
          <w:b/>
          <w:bCs/>
          <w:sz w:val="26"/>
          <w:szCs w:val="26"/>
        </w:rPr>
      </w:pPr>
    </w:p>
    <w:p w:rsidR="0081779F" w:rsidRPr="006245B7" w:rsidRDefault="004F2570" w:rsidP="009842FE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Zdobądź</w:t>
      </w:r>
      <w:r w:rsidR="006B3347">
        <w:rPr>
          <w:b/>
          <w:sz w:val="36"/>
          <w:szCs w:val="36"/>
        </w:rPr>
        <w:t xml:space="preserve"> tytuł Kreator</w:t>
      </w:r>
      <w:r w:rsidR="00080C10">
        <w:rPr>
          <w:b/>
          <w:sz w:val="36"/>
          <w:szCs w:val="36"/>
        </w:rPr>
        <w:t>a</w:t>
      </w:r>
      <w:r w:rsidR="006E5E7E">
        <w:rPr>
          <w:b/>
          <w:sz w:val="36"/>
          <w:szCs w:val="36"/>
        </w:rPr>
        <w:t xml:space="preserve"> miejsc pracy</w:t>
      </w:r>
    </w:p>
    <w:p w:rsidR="0081779F" w:rsidRPr="006245B7" w:rsidRDefault="0081779F" w:rsidP="009842FE">
      <w:pPr>
        <w:jc w:val="both"/>
        <w:rPr>
          <w:b/>
          <w:sz w:val="36"/>
          <w:szCs w:val="36"/>
        </w:rPr>
      </w:pPr>
    </w:p>
    <w:p w:rsidR="0081779F" w:rsidRPr="00843AE5" w:rsidRDefault="00F7578B" w:rsidP="009842FE">
      <w:pPr>
        <w:jc w:val="both"/>
        <w:rPr>
          <w:rFonts w:ascii="Times New Roman" w:hAnsi="Times New Roman"/>
        </w:rPr>
      </w:pPr>
      <w:r w:rsidRPr="00843AE5">
        <w:rPr>
          <w:rFonts w:ascii="Times New Roman" w:hAnsi="Times New Roman"/>
        </w:rPr>
        <w:t xml:space="preserve">Tylko do 29 maja pracodawcy mogą zgłaszać się do drugiej edycji konkursu </w:t>
      </w:r>
      <w:r w:rsidR="006E5E7E" w:rsidRPr="00843AE5">
        <w:rPr>
          <w:rFonts w:ascii="Times New Roman" w:hAnsi="Times New Roman"/>
        </w:rPr>
        <w:t>ministra</w:t>
      </w:r>
      <w:r w:rsidRPr="00843AE5">
        <w:rPr>
          <w:rFonts w:ascii="Times New Roman" w:hAnsi="Times New Roman"/>
        </w:rPr>
        <w:t xml:space="preserve"> pracy </w:t>
      </w:r>
      <w:r w:rsidR="00915781" w:rsidRPr="00843AE5">
        <w:rPr>
          <w:rFonts w:ascii="Times New Roman" w:hAnsi="Times New Roman"/>
        </w:rPr>
        <w:br/>
        <w:t>i polityki</w:t>
      </w:r>
      <w:r w:rsidRPr="00843AE5">
        <w:rPr>
          <w:rFonts w:ascii="Times New Roman" w:hAnsi="Times New Roman"/>
        </w:rPr>
        <w:t xml:space="preserve"> społecznej „Kreator miejsc pracy”.  </w:t>
      </w:r>
    </w:p>
    <w:p w:rsidR="0081779F" w:rsidRPr="00843AE5" w:rsidRDefault="0081779F" w:rsidP="009842FE">
      <w:pPr>
        <w:jc w:val="both"/>
        <w:rPr>
          <w:rFonts w:ascii="Times New Roman" w:hAnsi="Times New Roman"/>
        </w:rPr>
      </w:pPr>
    </w:p>
    <w:p w:rsidR="00F7578B" w:rsidRPr="00843AE5" w:rsidRDefault="004F2570" w:rsidP="009842FE">
      <w:pPr>
        <w:jc w:val="both"/>
        <w:rPr>
          <w:rFonts w:ascii="Times New Roman" w:hAnsi="Times New Roman"/>
        </w:rPr>
      </w:pPr>
      <w:r w:rsidRPr="00843AE5">
        <w:rPr>
          <w:rFonts w:ascii="Times New Roman" w:hAnsi="Times New Roman"/>
        </w:rPr>
        <w:t>Konkurs ma na celu</w:t>
      </w:r>
      <w:r w:rsidR="00F7578B" w:rsidRPr="00843AE5">
        <w:rPr>
          <w:rFonts w:ascii="Times New Roman" w:hAnsi="Times New Roman"/>
        </w:rPr>
        <w:t xml:space="preserve"> wyróżnienie pracodawców, którzy tworzą nowe miejsca pracy oraz którzy zatrudnili najwięcej p</w:t>
      </w:r>
      <w:r w:rsidR="00915781" w:rsidRPr="00843AE5">
        <w:rPr>
          <w:rFonts w:ascii="Times New Roman" w:hAnsi="Times New Roman"/>
        </w:rPr>
        <w:t>racowników w 2014 r. N</w:t>
      </w:r>
      <w:r w:rsidR="006E5E7E" w:rsidRPr="00843AE5">
        <w:rPr>
          <w:rFonts w:ascii="Times New Roman" w:hAnsi="Times New Roman"/>
        </w:rPr>
        <w:t xml:space="preserve">agrody będa wręczane </w:t>
      </w:r>
      <w:r w:rsidR="00F7578B" w:rsidRPr="00843AE5">
        <w:rPr>
          <w:rFonts w:ascii="Times New Roman" w:hAnsi="Times New Roman"/>
        </w:rPr>
        <w:t xml:space="preserve">w pięciu kategoriach: </w:t>
      </w:r>
      <w:r w:rsidR="00843AE5">
        <w:rPr>
          <w:rFonts w:ascii="Times New Roman" w:hAnsi="Times New Roman"/>
        </w:rPr>
        <w:br/>
      </w:r>
      <w:r w:rsidR="00F7578B" w:rsidRPr="00843AE5">
        <w:rPr>
          <w:rFonts w:ascii="Times New Roman" w:hAnsi="Times New Roman"/>
        </w:rPr>
        <w:t>mała, średnia, duża firma oraz duża firma przemysłowo-produkcyjna,</w:t>
      </w:r>
      <w:r w:rsidR="00915781" w:rsidRPr="00843AE5">
        <w:rPr>
          <w:rFonts w:ascii="Times New Roman" w:hAnsi="Times New Roman"/>
        </w:rPr>
        <w:t xml:space="preserve"> </w:t>
      </w:r>
      <w:r w:rsidR="00F7578B" w:rsidRPr="00843AE5">
        <w:rPr>
          <w:rFonts w:ascii="Times New Roman" w:hAnsi="Times New Roman"/>
        </w:rPr>
        <w:t xml:space="preserve">a także duża firma handlowo-usługowa. </w:t>
      </w:r>
    </w:p>
    <w:p w:rsidR="006E5E7E" w:rsidRPr="00843AE5" w:rsidRDefault="006E5E7E" w:rsidP="009842FE">
      <w:pPr>
        <w:jc w:val="both"/>
        <w:rPr>
          <w:rFonts w:ascii="Times New Roman" w:hAnsi="Times New Roman"/>
        </w:rPr>
      </w:pPr>
    </w:p>
    <w:p w:rsidR="00F7578B" w:rsidRPr="00843AE5" w:rsidRDefault="004E25FB" w:rsidP="00915781">
      <w:pPr>
        <w:pStyle w:val="Akapitzlist"/>
        <w:ind w:left="0"/>
        <w:jc w:val="both"/>
        <w:rPr>
          <w:rFonts w:ascii="Times New Roman" w:hAnsi="Times New Roman"/>
        </w:rPr>
      </w:pPr>
      <w:r w:rsidRPr="00843AE5">
        <w:rPr>
          <w:rFonts w:ascii="Times New Roman" w:hAnsi="Times New Roman"/>
          <w:i/>
        </w:rPr>
        <w:t xml:space="preserve">– </w:t>
      </w:r>
      <w:r w:rsidR="009842FE" w:rsidRPr="00843AE5">
        <w:rPr>
          <w:rFonts w:ascii="Times New Roman" w:hAnsi="Times New Roman"/>
          <w:i/>
        </w:rPr>
        <w:t>S</w:t>
      </w:r>
      <w:r w:rsidR="00915781" w:rsidRPr="00843AE5">
        <w:rPr>
          <w:rFonts w:ascii="Times New Roman" w:hAnsi="Times New Roman"/>
          <w:i/>
        </w:rPr>
        <w:t>ytacja na rynku pracy jest</w:t>
      </w:r>
      <w:r w:rsidR="009842FE" w:rsidRPr="00843AE5">
        <w:rPr>
          <w:rFonts w:ascii="Times New Roman" w:hAnsi="Times New Roman"/>
          <w:i/>
        </w:rPr>
        <w:t xml:space="preserve"> coraz lepsza. </w:t>
      </w:r>
      <w:r w:rsidR="007C48AA" w:rsidRPr="00843AE5">
        <w:rPr>
          <w:rFonts w:ascii="Times New Roman" w:hAnsi="Times New Roman"/>
          <w:i/>
        </w:rPr>
        <w:t xml:space="preserve">Pracuje już </w:t>
      </w:r>
      <w:r w:rsidR="009842FE" w:rsidRPr="00843AE5">
        <w:rPr>
          <w:rFonts w:ascii="Times New Roman" w:hAnsi="Times New Roman"/>
          <w:i/>
        </w:rPr>
        <w:t xml:space="preserve">16 mln Polaków. To najlepszy wynik </w:t>
      </w:r>
      <w:r w:rsidR="00843AE5" w:rsidRPr="00843AE5">
        <w:rPr>
          <w:rFonts w:ascii="Times New Roman" w:hAnsi="Times New Roman"/>
          <w:i/>
        </w:rPr>
        <w:br/>
      </w:r>
      <w:r w:rsidR="009842FE" w:rsidRPr="00843AE5">
        <w:rPr>
          <w:rFonts w:ascii="Times New Roman" w:hAnsi="Times New Roman"/>
          <w:i/>
        </w:rPr>
        <w:t xml:space="preserve">od 1989 roku. Sukces ten zawdzięczamy </w:t>
      </w:r>
      <w:r w:rsidRPr="00843AE5">
        <w:rPr>
          <w:rFonts w:ascii="Times New Roman" w:hAnsi="Times New Roman"/>
          <w:i/>
        </w:rPr>
        <w:t>przede wszystkim</w:t>
      </w:r>
      <w:r w:rsidR="009842FE" w:rsidRPr="00843AE5">
        <w:rPr>
          <w:rFonts w:ascii="Times New Roman" w:hAnsi="Times New Roman"/>
          <w:i/>
        </w:rPr>
        <w:t xml:space="preserve"> pracodawcom tworzącym nowe miejsca pracy</w:t>
      </w:r>
      <w:r w:rsidR="00CE1BEA" w:rsidRPr="00843AE5">
        <w:rPr>
          <w:rFonts w:ascii="Times New Roman" w:hAnsi="Times New Roman"/>
          <w:i/>
        </w:rPr>
        <w:t xml:space="preserve">. </w:t>
      </w:r>
      <w:r w:rsidRPr="00843AE5">
        <w:rPr>
          <w:rFonts w:ascii="Times New Roman" w:hAnsi="Times New Roman"/>
          <w:i/>
        </w:rPr>
        <w:t xml:space="preserve">W konkursie </w:t>
      </w:r>
      <w:r w:rsidR="00A7443C" w:rsidRPr="00843AE5">
        <w:rPr>
          <w:rFonts w:ascii="Times New Roman" w:hAnsi="Times New Roman"/>
          <w:i/>
        </w:rPr>
        <w:t>wyróżniamy zarówno</w:t>
      </w:r>
      <w:r w:rsidRPr="00843AE5">
        <w:rPr>
          <w:rFonts w:ascii="Times New Roman" w:hAnsi="Times New Roman"/>
          <w:i/>
        </w:rPr>
        <w:t xml:space="preserve"> małe rodzinne firmy, jak i duże przedsiębiorstwa</w:t>
      </w:r>
      <w:r w:rsidR="009842FE" w:rsidRPr="00843AE5">
        <w:rPr>
          <w:rFonts w:ascii="Times New Roman" w:hAnsi="Times New Roman"/>
          <w:i/>
        </w:rPr>
        <w:t xml:space="preserve"> </w:t>
      </w:r>
      <w:r w:rsidRPr="00843AE5">
        <w:rPr>
          <w:rFonts w:ascii="Times New Roman" w:hAnsi="Times New Roman"/>
          <w:i/>
        </w:rPr>
        <w:t>–</w:t>
      </w:r>
      <w:r w:rsidR="009842FE" w:rsidRPr="00843AE5">
        <w:rPr>
          <w:rFonts w:ascii="Times New Roman" w:hAnsi="Times New Roman"/>
          <w:i/>
        </w:rPr>
        <w:t xml:space="preserve"> </w:t>
      </w:r>
      <w:r w:rsidR="000A4C04" w:rsidRPr="00843AE5">
        <w:rPr>
          <w:rFonts w:ascii="Times New Roman" w:hAnsi="Times New Roman"/>
        </w:rPr>
        <w:t>powiedział</w:t>
      </w:r>
      <w:r w:rsidRPr="00843AE5">
        <w:rPr>
          <w:rFonts w:ascii="Times New Roman" w:hAnsi="Times New Roman"/>
        </w:rPr>
        <w:t xml:space="preserve"> </w:t>
      </w:r>
      <w:r w:rsidR="000A4C04" w:rsidRPr="00843AE5">
        <w:rPr>
          <w:rFonts w:ascii="Times New Roman" w:hAnsi="Times New Roman"/>
        </w:rPr>
        <w:t>Władysław Kosiniak-Kamysz, minister pracy i polityki społecznej.</w:t>
      </w:r>
    </w:p>
    <w:p w:rsidR="00CE1BEA" w:rsidRPr="00843AE5" w:rsidRDefault="00CE1BEA" w:rsidP="00CE1BEA">
      <w:pPr>
        <w:jc w:val="both"/>
        <w:rPr>
          <w:rFonts w:ascii="Times New Roman" w:hAnsi="Times New Roman"/>
        </w:rPr>
      </w:pPr>
    </w:p>
    <w:p w:rsidR="00F7578B" w:rsidRPr="00843AE5" w:rsidRDefault="00F7578B" w:rsidP="009842FE">
      <w:pPr>
        <w:jc w:val="both"/>
        <w:rPr>
          <w:rFonts w:ascii="Times New Roman" w:hAnsi="Times New Roman"/>
        </w:rPr>
      </w:pPr>
      <w:r w:rsidRPr="00843AE5">
        <w:rPr>
          <w:rFonts w:ascii="Times New Roman" w:hAnsi="Times New Roman"/>
        </w:rPr>
        <w:t>Jakie są kryteria oceny? Kluczowy jest wzrost zatrudnienia w firmie. Dodatkowe punkty można zdobyć za przyjęcie do pracy młodych pracowników do 30. roku życia, z grupy 50+ oraz osób niepełnosprawnych. Oc</w:t>
      </w:r>
      <w:r w:rsidR="00915781" w:rsidRPr="00843AE5">
        <w:rPr>
          <w:rFonts w:ascii="Times New Roman" w:hAnsi="Times New Roman"/>
        </w:rPr>
        <w:t xml:space="preserve">eniana będzie także rzetelność </w:t>
      </w:r>
      <w:r w:rsidRPr="00843AE5">
        <w:rPr>
          <w:rFonts w:ascii="Times New Roman" w:hAnsi="Times New Roman"/>
        </w:rPr>
        <w:t xml:space="preserve">pracodawców - m.in. to, czy zatrudniają pracowników na umowach o pracę. </w:t>
      </w:r>
    </w:p>
    <w:p w:rsidR="00CE1BEA" w:rsidRPr="00843AE5" w:rsidRDefault="00CE1BEA" w:rsidP="009842FE">
      <w:pPr>
        <w:jc w:val="both"/>
        <w:rPr>
          <w:rFonts w:ascii="Times New Roman" w:hAnsi="Times New Roman"/>
        </w:rPr>
      </w:pPr>
    </w:p>
    <w:p w:rsidR="00CE1BEA" w:rsidRPr="00843AE5" w:rsidRDefault="00A7443C" w:rsidP="004E25FB">
      <w:pPr>
        <w:jc w:val="both"/>
        <w:rPr>
          <w:rFonts w:ascii="Times New Roman" w:hAnsi="Times New Roman"/>
        </w:rPr>
      </w:pPr>
      <w:r w:rsidRPr="00843AE5">
        <w:rPr>
          <w:rFonts w:ascii="Times New Roman" w:hAnsi="Times New Roman"/>
          <w:i/>
        </w:rPr>
        <w:t>–</w:t>
      </w:r>
      <w:r w:rsidR="00915781" w:rsidRPr="00843AE5">
        <w:rPr>
          <w:rFonts w:ascii="Times New Roman" w:hAnsi="Times New Roman"/>
          <w:i/>
        </w:rPr>
        <w:t xml:space="preserve"> </w:t>
      </w:r>
      <w:r w:rsidR="004E25FB" w:rsidRPr="00843AE5">
        <w:rPr>
          <w:rFonts w:ascii="Times New Roman" w:hAnsi="Times New Roman"/>
          <w:i/>
        </w:rPr>
        <w:t>Doceniamy liczbę miejsc pracy, ale</w:t>
      </w:r>
      <w:r w:rsidR="00CE1BEA" w:rsidRPr="00843AE5">
        <w:rPr>
          <w:rFonts w:ascii="Times New Roman" w:hAnsi="Times New Roman"/>
          <w:i/>
        </w:rPr>
        <w:t xml:space="preserve"> też ich j</w:t>
      </w:r>
      <w:r w:rsidR="00915781" w:rsidRPr="00843AE5">
        <w:rPr>
          <w:rFonts w:ascii="Times New Roman" w:hAnsi="Times New Roman"/>
          <w:i/>
        </w:rPr>
        <w:t xml:space="preserve">akość. </w:t>
      </w:r>
      <w:r w:rsidR="004E25FB" w:rsidRPr="00843AE5">
        <w:rPr>
          <w:rFonts w:ascii="Times New Roman" w:hAnsi="Times New Roman"/>
          <w:i/>
        </w:rPr>
        <w:t>W konkursie liczy się</w:t>
      </w:r>
      <w:r w:rsidR="00915781" w:rsidRPr="00843AE5">
        <w:rPr>
          <w:rFonts w:ascii="Times New Roman" w:hAnsi="Times New Roman"/>
          <w:i/>
        </w:rPr>
        <w:t xml:space="preserve"> </w:t>
      </w:r>
      <w:r w:rsidR="00CE1BEA" w:rsidRPr="00843AE5">
        <w:rPr>
          <w:rFonts w:ascii="Times New Roman" w:hAnsi="Times New Roman"/>
          <w:i/>
        </w:rPr>
        <w:t xml:space="preserve">udział pracowników </w:t>
      </w:r>
      <w:r w:rsidR="00201951">
        <w:rPr>
          <w:rFonts w:ascii="Times New Roman" w:hAnsi="Times New Roman"/>
          <w:i/>
        </w:rPr>
        <w:br/>
      </w:r>
      <w:r w:rsidR="00CE1BEA" w:rsidRPr="00843AE5">
        <w:rPr>
          <w:rFonts w:ascii="Times New Roman" w:hAnsi="Times New Roman"/>
          <w:i/>
        </w:rPr>
        <w:t xml:space="preserve">w szkoleniach czy </w:t>
      </w:r>
      <w:r w:rsidRPr="00843AE5">
        <w:rPr>
          <w:rFonts w:ascii="Times New Roman" w:hAnsi="Times New Roman"/>
          <w:i/>
        </w:rPr>
        <w:t>dodatkowy system wynagradzania –</w:t>
      </w:r>
      <w:r w:rsidR="00CE1BEA" w:rsidRPr="00843AE5">
        <w:rPr>
          <w:rFonts w:ascii="Times New Roman" w:hAnsi="Times New Roman"/>
          <w:i/>
        </w:rPr>
        <w:t xml:space="preserve"> </w:t>
      </w:r>
      <w:r w:rsidRPr="00843AE5">
        <w:rPr>
          <w:rFonts w:ascii="Times New Roman" w:hAnsi="Times New Roman"/>
        </w:rPr>
        <w:t>dodał minister</w:t>
      </w:r>
      <w:r w:rsidR="00CE1BEA" w:rsidRPr="00843AE5">
        <w:rPr>
          <w:rFonts w:ascii="Times New Roman" w:hAnsi="Times New Roman"/>
        </w:rPr>
        <w:t xml:space="preserve"> Kosiniak-Kamysz</w:t>
      </w:r>
      <w:r w:rsidRPr="00843AE5">
        <w:rPr>
          <w:rFonts w:ascii="Times New Roman" w:hAnsi="Times New Roman"/>
        </w:rPr>
        <w:t>.</w:t>
      </w:r>
    </w:p>
    <w:p w:rsidR="006E5E7E" w:rsidRPr="00843AE5" w:rsidRDefault="006E5E7E" w:rsidP="009842FE">
      <w:pPr>
        <w:jc w:val="both"/>
        <w:rPr>
          <w:rFonts w:ascii="Times New Roman" w:hAnsi="Times New Roman"/>
        </w:rPr>
      </w:pPr>
    </w:p>
    <w:p w:rsidR="00F7578B" w:rsidRPr="00843AE5" w:rsidRDefault="00F7578B" w:rsidP="009842FE">
      <w:pPr>
        <w:jc w:val="both"/>
        <w:rPr>
          <w:rFonts w:ascii="Times New Roman" w:hAnsi="Times New Roman"/>
        </w:rPr>
      </w:pPr>
      <w:r w:rsidRPr="00843AE5">
        <w:rPr>
          <w:rFonts w:ascii="Times New Roman" w:hAnsi="Times New Roman"/>
        </w:rPr>
        <w:t xml:space="preserve">Jak zgłosić się do konkursu? Należy wypełnić Formularz zgłoszeniowy dostępny na stronie </w:t>
      </w:r>
      <w:hyperlink r:id="rId8" w:history="1">
        <w:r w:rsidRPr="00843AE5">
          <w:rPr>
            <w:rStyle w:val="Hipercze"/>
            <w:rFonts w:ascii="Times New Roman" w:hAnsi="Times New Roman"/>
          </w:rPr>
          <w:t>www.mpips.gov.pl/konkurs</w:t>
        </w:r>
      </w:hyperlink>
      <w:r w:rsidRPr="00843AE5">
        <w:rPr>
          <w:rFonts w:ascii="Times New Roman" w:hAnsi="Times New Roman"/>
        </w:rPr>
        <w:t xml:space="preserve"> i przesłać go na adres </w:t>
      </w:r>
      <w:hyperlink r:id="rId9" w:history="1">
        <w:r w:rsidRPr="00843AE5">
          <w:rPr>
            <w:rStyle w:val="Hipercze"/>
            <w:rFonts w:ascii="Times New Roman" w:hAnsi="Times New Roman"/>
          </w:rPr>
          <w:t>konkurs@mpips.gov.pl</w:t>
        </w:r>
      </w:hyperlink>
      <w:r w:rsidRPr="00843AE5">
        <w:rPr>
          <w:rFonts w:ascii="Times New Roman" w:hAnsi="Times New Roman"/>
        </w:rPr>
        <w:t xml:space="preserve">, wysłać pocztą lub składać osobiście w siedzibie Ministerstwa Pracy i Polityki Społecznej (ul. Nowogrodzka 1/3/5, 00-513 Warszawa z dopiskiem KONKURS KREATOR). </w:t>
      </w:r>
      <w:r w:rsidR="00CE1BEA" w:rsidRPr="00843AE5">
        <w:rPr>
          <w:rFonts w:ascii="Times New Roman" w:hAnsi="Times New Roman"/>
        </w:rPr>
        <w:t>Udział w konkursie jest bezpłatny</w:t>
      </w:r>
      <w:r w:rsidR="000A4C04" w:rsidRPr="00843AE5">
        <w:rPr>
          <w:rFonts w:ascii="Times New Roman" w:hAnsi="Times New Roman"/>
        </w:rPr>
        <w:t xml:space="preserve">.   </w:t>
      </w:r>
    </w:p>
    <w:p w:rsidR="00080C10" w:rsidRPr="00843AE5" w:rsidRDefault="00080C10" w:rsidP="009842FE">
      <w:pPr>
        <w:jc w:val="both"/>
        <w:rPr>
          <w:rFonts w:ascii="Times New Roman" w:hAnsi="Times New Roman"/>
          <w:lang w:val="pl-PL"/>
        </w:rPr>
      </w:pPr>
    </w:p>
    <w:p w:rsidR="000A4C04" w:rsidRPr="00843AE5" w:rsidRDefault="004E25FB" w:rsidP="009842FE">
      <w:pPr>
        <w:jc w:val="both"/>
        <w:rPr>
          <w:rFonts w:ascii="Times New Roman" w:hAnsi="Times New Roman"/>
          <w:color w:val="000000"/>
        </w:rPr>
      </w:pPr>
      <w:r w:rsidRPr="00843AE5">
        <w:rPr>
          <w:rFonts w:ascii="Times New Roman" w:hAnsi="Times New Roman"/>
          <w:color w:val="000000"/>
        </w:rPr>
        <w:t xml:space="preserve">– </w:t>
      </w:r>
      <w:r w:rsidRPr="00843AE5">
        <w:rPr>
          <w:rFonts w:ascii="Times New Roman" w:hAnsi="Times New Roman"/>
          <w:i/>
          <w:lang w:val="pl-PL"/>
        </w:rPr>
        <w:t>Konkurs</w:t>
      </w:r>
      <w:r w:rsidR="000A4C04" w:rsidRPr="00843AE5">
        <w:rPr>
          <w:rFonts w:ascii="Times New Roman" w:hAnsi="Times New Roman"/>
          <w:i/>
          <w:color w:val="000000"/>
        </w:rPr>
        <w:t xml:space="preserve"> to okazja do pokazania dobrych praktyk </w:t>
      </w:r>
      <w:r w:rsidRPr="00843AE5">
        <w:rPr>
          <w:rFonts w:ascii="Times New Roman" w:hAnsi="Times New Roman"/>
          <w:i/>
          <w:color w:val="000000"/>
        </w:rPr>
        <w:t xml:space="preserve">w relacjach </w:t>
      </w:r>
      <w:r w:rsidR="000A4C04" w:rsidRPr="00843AE5">
        <w:rPr>
          <w:rFonts w:ascii="Times New Roman" w:hAnsi="Times New Roman"/>
          <w:i/>
          <w:color w:val="000000"/>
        </w:rPr>
        <w:t>pracowniczych, budowan</w:t>
      </w:r>
      <w:r w:rsidRPr="00843AE5">
        <w:rPr>
          <w:rFonts w:ascii="Times New Roman" w:hAnsi="Times New Roman"/>
          <w:i/>
          <w:color w:val="000000"/>
        </w:rPr>
        <w:t>iu kultury organizacyjnej firmy oraz</w:t>
      </w:r>
      <w:r w:rsidR="000A4C04" w:rsidRPr="00843AE5">
        <w:rPr>
          <w:rFonts w:ascii="Times New Roman" w:hAnsi="Times New Roman"/>
          <w:i/>
          <w:color w:val="000000"/>
        </w:rPr>
        <w:t xml:space="preserve"> systemu wartości</w:t>
      </w:r>
      <w:r w:rsidRPr="00843AE5">
        <w:rPr>
          <w:rFonts w:ascii="Times New Roman" w:hAnsi="Times New Roman"/>
          <w:i/>
          <w:color w:val="000000"/>
        </w:rPr>
        <w:t xml:space="preserve">, którymi się kierujemy. Udział w nim </w:t>
      </w:r>
      <w:r w:rsidR="000A4C04" w:rsidRPr="00843AE5">
        <w:rPr>
          <w:rFonts w:ascii="Times New Roman" w:hAnsi="Times New Roman"/>
          <w:i/>
          <w:color w:val="000000"/>
        </w:rPr>
        <w:t xml:space="preserve">to cenne doświadczenie </w:t>
      </w:r>
      <w:r w:rsidRPr="00843AE5">
        <w:rPr>
          <w:rFonts w:ascii="Times New Roman" w:hAnsi="Times New Roman"/>
          <w:i/>
          <w:color w:val="000000"/>
        </w:rPr>
        <w:t xml:space="preserve">dla </w:t>
      </w:r>
      <w:r w:rsidR="000A4C04" w:rsidRPr="00843AE5">
        <w:rPr>
          <w:rFonts w:ascii="Times New Roman" w:hAnsi="Times New Roman"/>
          <w:i/>
          <w:color w:val="000000"/>
        </w:rPr>
        <w:t>przedsiębiorstwa</w:t>
      </w:r>
      <w:r w:rsidRPr="00843AE5">
        <w:rPr>
          <w:rFonts w:ascii="Times New Roman" w:hAnsi="Times New Roman"/>
          <w:i/>
          <w:color w:val="000000"/>
        </w:rPr>
        <w:t xml:space="preserve"> i dowód</w:t>
      </w:r>
      <w:r w:rsidR="000A4C04" w:rsidRPr="00843AE5">
        <w:rPr>
          <w:rFonts w:ascii="Times New Roman" w:hAnsi="Times New Roman"/>
          <w:i/>
          <w:color w:val="000000"/>
        </w:rPr>
        <w:t xml:space="preserve"> troski o </w:t>
      </w:r>
      <w:r w:rsidRPr="00843AE5">
        <w:rPr>
          <w:rFonts w:ascii="Times New Roman" w:hAnsi="Times New Roman"/>
          <w:i/>
          <w:color w:val="000000"/>
        </w:rPr>
        <w:t xml:space="preserve">aspekty pozabiznesowe i społecznie odpowiedzialne </w:t>
      </w:r>
      <w:r w:rsidR="00A7443C" w:rsidRPr="00843AE5">
        <w:rPr>
          <w:rFonts w:ascii="Times New Roman" w:hAnsi="Times New Roman"/>
          <w:color w:val="000000"/>
        </w:rPr>
        <w:t>–</w:t>
      </w:r>
      <w:r w:rsidRPr="00843AE5">
        <w:rPr>
          <w:rFonts w:ascii="Times New Roman" w:hAnsi="Times New Roman"/>
          <w:color w:val="000000"/>
        </w:rPr>
        <w:t xml:space="preserve"> powiedział Zbigniew Stopa, prezes z</w:t>
      </w:r>
      <w:r w:rsidR="000A4C04" w:rsidRPr="00843AE5">
        <w:rPr>
          <w:rFonts w:ascii="Times New Roman" w:hAnsi="Times New Roman"/>
          <w:color w:val="000000"/>
        </w:rPr>
        <w:t xml:space="preserve">arządu </w:t>
      </w:r>
      <w:r w:rsidRPr="00843AE5">
        <w:rPr>
          <w:rFonts w:ascii="Times New Roman" w:hAnsi="Times New Roman"/>
          <w:color w:val="000000"/>
        </w:rPr>
        <w:t>firmy Lubelski Węgiel</w:t>
      </w:r>
      <w:r w:rsidR="000A4C04" w:rsidRPr="00843AE5">
        <w:rPr>
          <w:rFonts w:ascii="Times New Roman" w:hAnsi="Times New Roman"/>
          <w:color w:val="000000"/>
        </w:rPr>
        <w:t xml:space="preserve"> „Bogdanka</w:t>
      </w:r>
      <w:r w:rsidR="00846A25">
        <w:rPr>
          <w:rFonts w:ascii="Times New Roman" w:hAnsi="Times New Roman"/>
          <w:color w:val="000000"/>
        </w:rPr>
        <w:t>“. Firma zwycięż</w:t>
      </w:r>
      <w:r w:rsidRPr="00843AE5">
        <w:rPr>
          <w:rFonts w:ascii="Times New Roman" w:hAnsi="Times New Roman"/>
          <w:color w:val="000000"/>
        </w:rPr>
        <w:t>yła w</w:t>
      </w:r>
      <w:r w:rsidR="00F802A0" w:rsidRPr="00843AE5">
        <w:rPr>
          <w:rFonts w:ascii="Times New Roman" w:hAnsi="Times New Roman"/>
          <w:color w:val="000000"/>
        </w:rPr>
        <w:t xml:space="preserve"> ubiegł</w:t>
      </w:r>
      <w:r w:rsidR="000A4C04" w:rsidRPr="00843AE5">
        <w:rPr>
          <w:rFonts w:ascii="Times New Roman" w:hAnsi="Times New Roman"/>
          <w:color w:val="000000"/>
        </w:rPr>
        <w:t xml:space="preserve">orocznej edycji konkursu </w:t>
      </w:r>
      <w:r w:rsidR="00F802A0" w:rsidRPr="00843AE5">
        <w:rPr>
          <w:rFonts w:ascii="Times New Roman" w:hAnsi="Times New Roman"/>
          <w:color w:val="000000"/>
        </w:rPr>
        <w:t xml:space="preserve">w kategorii </w:t>
      </w:r>
      <w:r w:rsidR="00F802A0" w:rsidRPr="00843AE5">
        <w:rPr>
          <w:rFonts w:ascii="Times New Roman" w:hAnsi="Times New Roman"/>
          <w:bCs/>
        </w:rPr>
        <w:t xml:space="preserve">duże przedsiębiorstwa przemysłowo-produkcyjne. </w:t>
      </w:r>
    </w:p>
    <w:p w:rsidR="000A4C04" w:rsidRPr="00843AE5" w:rsidRDefault="000A4C04" w:rsidP="009842FE">
      <w:pPr>
        <w:jc w:val="both"/>
        <w:rPr>
          <w:rFonts w:ascii="Times New Roman" w:hAnsi="Times New Roman"/>
          <w:lang w:val="pl-PL"/>
        </w:rPr>
      </w:pPr>
      <w:r w:rsidRPr="00843AE5">
        <w:rPr>
          <w:rFonts w:ascii="Times New Roman" w:hAnsi="Times New Roman"/>
          <w:lang w:val="pl-PL"/>
        </w:rPr>
        <w:t xml:space="preserve"> </w:t>
      </w:r>
    </w:p>
    <w:p w:rsidR="00F802A0" w:rsidRPr="00843AE5" w:rsidRDefault="004E25FB" w:rsidP="009842FE">
      <w:pPr>
        <w:jc w:val="both"/>
        <w:rPr>
          <w:rFonts w:ascii="Times New Roman" w:hAnsi="Times New Roman"/>
        </w:rPr>
      </w:pPr>
      <w:r w:rsidRPr="00843AE5">
        <w:rPr>
          <w:rFonts w:ascii="Times New Roman" w:hAnsi="Times New Roman"/>
          <w:color w:val="000000"/>
        </w:rPr>
        <w:lastRenderedPageBreak/>
        <w:t xml:space="preserve">– </w:t>
      </w:r>
      <w:r w:rsidR="00F802A0" w:rsidRPr="00843AE5">
        <w:rPr>
          <w:rFonts w:ascii="Times New Roman" w:hAnsi="Times New Roman"/>
          <w:i/>
        </w:rPr>
        <w:t>To bardzo cenne wyróżnienie, tym bardziej, że przyznane przez Ministerstwo Pracy i Polityki Społecznej.</w:t>
      </w:r>
      <w:r w:rsidRPr="00843AE5">
        <w:rPr>
          <w:rStyle w:val="Pogrubienie"/>
          <w:rFonts w:ascii="Times New Roman" w:hAnsi="Times New Roman"/>
          <w:b w:val="0"/>
          <w:bCs w:val="0"/>
          <w:i/>
        </w:rPr>
        <w:t xml:space="preserve"> Ta</w:t>
      </w:r>
      <w:r w:rsidR="00F802A0" w:rsidRPr="00843AE5">
        <w:rPr>
          <w:rStyle w:val="Pogrubienie"/>
          <w:rFonts w:ascii="Times New Roman" w:hAnsi="Times New Roman"/>
          <w:b w:val="0"/>
          <w:bCs w:val="0"/>
          <w:i/>
        </w:rPr>
        <w:t xml:space="preserve"> prestiżowa nagroda </w:t>
      </w:r>
      <w:r w:rsidR="00A7443C" w:rsidRPr="00843AE5">
        <w:rPr>
          <w:rStyle w:val="Pogrubienie"/>
          <w:rFonts w:ascii="Times New Roman" w:hAnsi="Times New Roman"/>
          <w:b w:val="0"/>
          <w:bCs w:val="0"/>
          <w:i/>
        </w:rPr>
        <w:t>motywuje</w:t>
      </w:r>
      <w:r w:rsidR="00F802A0" w:rsidRPr="00843AE5">
        <w:rPr>
          <w:rStyle w:val="Pogrubienie"/>
          <w:rFonts w:ascii="Times New Roman" w:hAnsi="Times New Roman"/>
          <w:b w:val="0"/>
          <w:bCs w:val="0"/>
          <w:i/>
        </w:rPr>
        <w:t xml:space="preserve"> do dalszych działań. Nie </w:t>
      </w:r>
      <w:r w:rsidR="004F2570" w:rsidRPr="00843AE5">
        <w:rPr>
          <w:rStyle w:val="Pogrubienie"/>
          <w:rFonts w:ascii="Times New Roman" w:hAnsi="Times New Roman"/>
          <w:b w:val="0"/>
          <w:bCs w:val="0"/>
          <w:i/>
        </w:rPr>
        <w:t>pracujemy</w:t>
      </w:r>
      <w:r w:rsidR="00F802A0" w:rsidRPr="00843AE5">
        <w:rPr>
          <w:rStyle w:val="Pogrubienie"/>
          <w:rFonts w:ascii="Times New Roman" w:hAnsi="Times New Roman"/>
          <w:b w:val="0"/>
          <w:bCs w:val="0"/>
          <w:i/>
        </w:rPr>
        <w:t xml:space="preserve"> dla nagród </w:t>
      </w:r>
      <w:r w:rsidR="00843AE5">
        <w:rPr>
          <w:rStyle w:val="Pogrubienie"/>
          <w:rFonts w:ascii="Times New Roman" w:hAnsi="Times New Roman"/>
          <w:b w:val="0"/>
          <w:bCs w:val="0"/>
          <w:i/>
        </w:rPr>
        <w:br/>
      </w:r>
      <w:r w:rsidR="00F802A0" w:rsidRPr="00843AE5">
        <w:rPr>
          <w:rStyle w:val="Pogrubienie"/>
          <w:rFonts w:ascii="Times New Roman" w:hAnsi="Times New Roman"/>
          <w:b w:val="0"/>
          <w:bCs w:val="0"/>
          <w:i/>
        </w:rPr>
        <w:t xml:space="preserve">i laurów, ale każde </w:t>
      </w:r>
      <w:r w:rsidR="004F2570" w:rsidRPr="00843AE5">
        <w:rPr>
          <w:rStyle w:val="Pogrubienie"/>
          <w:rFonts w:ascii="Times New Roman" w:hAnsi="Times New Roman"/>
          <w:b w:val="0"/>
          <w:bCs w:val="0"/>
          <w:i/>
        </w:rPr>
        <w:t>wyróżnienie</w:t>
      </w:r>
      <w:r w:rsidR="00F802A0" w:rsidRPr="00843AE5">
        <w:rPr>
          <w:rStyle w:val="Pogrubienie"/>
          <w:rFonts w:ascii="Times New Roman" w:hAnsi="Times New Roman"/>
          <w:b w:val="0"/>
          <w:bCs w:val="0"/>
          <w:i/>
        </w:rPr>
        <w:t xml:space="preserve"> </w:t>
      </w:r>
      <w:r w:rsidR="004F2570" w:rsidRPr="00843AE5">
        <w:rPr>
          <w:rStyle w:val="Pogrubienie"/>
          <w:rFonts w:ascii="Times New Roman" w:hAnsi="Times New Roman"/>
          <w:b w:val="0"/>
          <w:bCs w:val="0"/>
          <w:i/>
        </w:rPr>
        <w:t>sprawia</w:t>
      </w:r>
      <w:r w:rsidR="00F802A0" w:rsidRPr="00843AE5">
        <w:rPr>
          <w:rStyle w:val="Pogrubienie"/>
          <w:rFonts w:ascii="Times New Roman" w:hAnsi="Times New Roman"/>
          <w:b w:val="0"/>
          <w:bCs w:val="0"/>
          <w:i/>
        </w:rPr>
        <w:t xml:space="preserve">, że każdego kolejnego dnia </w:t>
      </w:r>
      <w:r w:rsidR="00A7443C" w:rsidRPr="00843AE5">
        <w:rPr>
          <w:rStyle w:val="Pogrubienie"/>
          <w:rFonts w:ascii="Times New Roman" w:hAnsi="Times New Roman"/>
          <w:b w:val="0"/>
          <w:bCs w:val="0"/>
          <w:i/>
        </w:rPr>
        <w:t>chcemy być lepsi</w:t>
      </w:r>
      <w:r w:rsidR="00F802A0" w:rsidRPr="00843AE5">
        <w:rPr>
          <w:rStyle w:val="Pogrubienie"/>
          <w:rFonts w:ascii="Times New Roman" w:hAnsi="Times New Roman"/>
          <w:b w:val="0"/>
          <w:bCs w:val="0"/>
          <w:i/>
        </w:rPr>
        <w:t xml:space="preserve"> </w:t>
      </w:r>
      <w:r w:rsidR="00F802A0" w:rsidRPr="00843AE5">
        <w:rPr>
          <w:rStyle w:val="Pogrubienie"/>
          <w:rFonts w:ascii="Times New Roman" w:hAnsi="Times New Roman"/>
          <w:bCs w:val="0"/>
        </w:rPr>
        <w:t>–</w:t>
      </w:r>
      <w:r w:rsidR="00F802A0" w:rsidRPr="00843AE5">
        <w:rPr>
          <w:rStyle w:val="Pogrubienie"/>
          <w:rFonts w:ascii="Times New Roman" w:hAnsi="Times New Roman"/>
          <w:b w:val="0"/>
          <w:bCs w:val="0"/>
        </w:rPr>
        <w:t xml:space="preserve"> powiedział</w:t>
      </w:r>
      <w:r w:rsidR="00F802A0" w:rsidRPr="00843AE5">
        <w:rPr>
          <w:rStyle w:val="Pogrubienie"/>
          <w:rFonts w:ascii="Times New Roman" w:hAnsi="Times New Roman"/>
          <w:bCs w:val="0"/>
        </w:rPr>
        <w:t xml:space="preserve"> </w:t>
      </w:r>
      <w:r w:rsidR="00F802A0" w:rsidRPr="00843AE5">
        <w:rPr>
          <w:rFonts w:ascii="Times New Roman" w:hAnsi="Times New Roman"/>
        </w:rPr>
        <w:t>Paweł Lachowicz</w:t>
      </w:r>
      <w:r w:rsidR="004F2570" w:rsidRPr="00843AE5">
        <w:rPr>
          <w:rFonts w:ascii="Times New Roman" w:hAnsi="Times New Roman"/>
        </w:rPr>
        <w:t>,</w:t>
      </w:r>
      <w:r w:rsidR="00A7443C" w:rsidRPr="00843AE5">
        <w:rPr>
          <w:rFonts w:ascii="Times New Roman" w:hAnsi="Times New Roman"/>
        </w:rPr>
        <w:t xml:space="preserve"> p</w:t>
      </w:r>
      <w:r w:rsidR="004F2570" w:rsidRPr="00843AE5">
        <w:rPr>
          <w:rFonts w:ascii="Times New Roman" w:hAnsi="Times New Roman"/>
        </w:rPr>
        <w:t>rezes z</w:t>
      </w:r>
      <w:r w:rsidR="00F802A0" w:rsidRPr="00843AE5">
        <w:rPr>
          <w:rFonts w:ascii="Times New Roman" w:hAnsi="Times New Roman"/>
        </w:rPr>
        <w:t xml:space="preserve">arządu </w:t>
      </w:r>
      <w:r w:rsidR="00F802A0" w:rsidRPr="00843AE5">
        <w:rPr>
          <w:rFonts w:ascii="Times New Roman" w:hAnsi="Times New Roman"/>
          <w:bCs/>
        </w:rPr>
        <w:t>Zakładu Unieszkodliwiania Odpad</w:t>
      </w:r>
      <w:r w:rsidR="004F2570" w:rsidRPr="00843AE5">
        <w:rPr>
          <w:rFonts w:ascii="Times New Roman" w:hAnsi="Times New Roman"/>
          <w:bCs/>
        </w:rPr>
        <w:t>ów Komunalnych Spytkowo. Firma zdobyła nagrodę</w:t>
      </w:r>
      <w:r w:rsidR="00F802A0" w:rsidRPr="00843AE5">
        <w:rPr>
          <w:rFonts w:ascii="Times New Roman" w:hAnsi="Times New Roman"/>
          <w:bCs/>
        </w:rPr>
        <w:t xml:space="preserve"> Kreator miejsc pracy w 2014 roku w kategorii mikro i małe przedsiębiorstwa. </w:t>
      </w:r>
    </w:p>
    <w:p w:rsidR="00080C10" w:rsidRPr="00843AE5" w:rsidRDefault="00080C10" w:rsidP="00EB7BDB">
      <w:pPr>
        <w:jc w:val="both"/>
        <w:rPr>
          <w:rFonts w:ascii="Times New Roman" w:hAnsi="Times New Roman"/>
        </w:rPr>
      </w:pPr>
    </w:p>
    <w:p w:rsidR="009842FE" w:rsidRPr="00843AE5" w:rsidRDefault="009842FE" w:rsidP="009842FE">
      <w:pPr>
        <w:jc w:val="both"/>
        <w:rPr>
          <w:rFonts w:ascii="Times New Roman" w:hAnsi="Times New Roman"/>
        </w:rPr>
      </w:pPr>
      <w:r w:rsidRPr="00843AE5">
        <w:rPr>
          <w:rFonts w:ascii="Times New Roman" w:hAnsi="Times New Roman"/>
        </w:rPr>
        <w:t xml:space="preserve">Nagrody pracodawcom wręczy minister pracy i polityki społecznej Władysław </w:t>
      </w:r>
      <w:r w:rsidRPr="00843AE5">
        <w:rPr>
          <w:rFonts w:ascii="Times New Roman" w:hAnsi="Times New Roman"/>
        </w:rPr>
        <w:br/>
        <w:t xml:space="preserve">Kosiniak-Kamysz podczas uroczystej gali w czerwcu. Zwycięzcy konkursu otrzymają </w:t>
      </w:r>
      <w:r w:rsidR="00915781" w:rsidRPr="00843AE5">
        <w:rPr>
          <w:rFonts w:ascii="Times New Roman" w:hAnsi="Times New Roman"/>
        </w:rPr>
        <w:t xml:space="preserve">przez rok </w:t>
      </w:r>
      <w:r w:rsidRPr="00843AE5">
        <w:rPr>
          <w:rFonts w:ascii="Times New Roman" w:hAnsi="Times New Roman"/>
        </w:rPr>
        <w:br/>
        <w:t>prawo posługiwania się tytułem „Kreator miejsc prac</w:t>
      </w:r>
      <w:r w:rsidR="00915781" w:rsidRPr="00843AE5">
        <w:rPr>
          <w:rFonts w:ascii="Times New Roman" w:hAnsi="Times New Roman"/>
        </w:rPr>
        <w:t xml:space="preserve">y” i logiem konkursu. </w:t>
      </w:r>
    </w:p>
    <w:p w:rsidR="009842FE" w:rsidRPr="00843AE5" w:rsidRDefault="009842FE" w:rsidP="009842FE">
      <w:pPr>
        <w:jc w:val="both"/>
        <w:rPr>
          <w:rFonts w:ascii="Times New Roman" w:hAnsi="Times New Roman"/>
        </w:rPr>
      </w:pPr>
    </w:p>
    <w:p w:rsidR="009842FE" w:rsidRPr="00843AE5" w:rsidRDefault="009842FE" w:rsidP="009842FE">
      <w:pPr>
        <w:jc w:val="both"/>
        <w:rPr>
          <w:rFonts w:ascii="Times New Roman" w:hAnsi="Times New Roman"/>
        </w:rPr>
      </w:pPr>
      <w:r w:rsidRPr="00843AE5">
        <w:rPr>
          <w:rFonts w:ascii="Times New Roman" w:hAnsi="Times New Roman"/>
        </w:rPr>
        <w:t>W sk</w:t>
      </w:r>
      <w:r w:rsidR="00CE1BEA" w:rsidRPr="00843AE5">
        <w:rPr>
          <w:rFonts w:ascii="Times New Roman" w:hAnsi="Times New Roman"/>
        </w:rPr>
        <w:t xml:space="preserve">ład Kapituły konkursowej weszli </w:t>
      </w:r>
      <w:r w:rsidRPr="00843AE5">
        <w:rPr>
          <w:rFonts w:ascii="Times New Roman" w:hAnsi="Times New Roman"/>
        </w:rPr>
        <w:t>przed</w:t>
      </w:r>
      <w:r w:rsidR="004E25FB" w:rsidRPr="00843AE5">
        <w:rPr>
          <w:rFonts w:ascii="Times New Roman" w:hAnsi="Times New Roman"/>
        </w:rPr>
        <w:t xml:space="preserve">stawiciele związków zawodowych </w:t>
      </w:r>
      <w:r w:rsidRPr="00843AE5">
        <w:rPr>
          <w:rFonts w:ascii="Times New Roman" w:hAnsi="Times New Roman"/>
        </w:rPr>
        <w:t xml:space="preserve">i organizacji pracodawców. </w:t>
      </w:r>
    </w:p>
    <w:p w:rsidR="009842FE" w:rsidRPr="00843AE5" w:rsidRDefault="009842FE" w:rsidP="009842FE">
      <w:pPr>
        <w:jc w:val="both"/>
        <w:rPr>
          <w:rFonts w:ascii="Times New Roman" w:hAnsi="Times New Roman"/>
        </w:rPr>
      </w:pPr>
    </w:p>
    <w:p w:rsidR="009842FE" w:rsidRPr="00843AE5" w:rsidRDefault="009842FE" w:rsidP="009842FE">
      <w:pPr>
        <w:jc w:val="both"/>
        <w:rPr>
          <w:rStyle w:val="Hipercze"/>
          <w:rFonts w:ascii="Times New Roman" w:hAnsi="Times New Roman"/>
          <w:color w:val="auto"/>
          <w:u w:val="none"/>
        </w:rPr>
      </w:pPr>
      <w:r w:rsidRPr="00843AE5">
        <w:rPr>
          <w:rFonts w:ascii="Times New Roman" w:hAnsi="Times New Roman"/>
        </w:rPr>
        <w:t>Patronami medialnymi konkursu są: Gazetapraca.pl, Pracuj.pl, TVP INFO, Dziennik Gazeta Prawna, Radio TOK FM, BRIEF, Markapracodawcy.pl, Infor.</w:t>
      </w:r>
      <w:r w:rsidR="00843AE5" w:rsidRPr="00843AE5">
        <w:rPr>
          <w:rFonts w:ascii="Times New Roman" w:hAnsi="Times New Roman"/>
        </w:rPr>
        <w:t xml:space="preserve">pl, Personel i Zarządzanie,  </w:t>
      </w:r>
      <w:r w:rsidRPr="00843AE5">
        <w:rPr>
          <w:rFonts w:ascii="Times New Roman" w:hAnsi="Times New Roman"/>
        </w:rPr>
        <w:t xml:space="preserve">hrpolska.pl oraz </w:t>
      </w:r>
      <w:hyperlink r:id="rId10" w:history="1">
        <w:r w:rsidRPr="00843AE5">
          <w:rPr>
            <w:rStyle w:val="Hipercze"/>
            <w:rFonts w:ascii="Times New Roman" w:hAnsi="Times New Roman"/>
            <w:color w:val="auto"/>
            <w:u w:val="none"/>
          </w:rPr>
          <w:t>strategieibiznes.pl</w:t>
        </w:r>
      </w:hyperlink>
    </w:p>
    <w:p w:rsidR="00843AE5" w:rsidRPr="00843AE5" w:rsidRDefault="00843AE5" w:rsidP="009842FE">
      <w:pPr>
        <w:jc w:val="both"/>
        <w:rPr>
          <w:rStyle w:val="Hipercze"/>
          <w:rFonts w:ascii="Times New Roman" w:hAnsi="Times New Roman"/>
        </w:rPr>
      </w:pPr>
    </w:p>
    <w:p w:rsidR="00843AE5" w:rsidRPr="00843AE5" w:rsidRDefault="00843AE5" w:rsidP="00843AE5">
      <w:pPr>
        <w:spacing w:line="259" w:lineRule="auto"/>
        <w:jc w:val="both"/>
        <w:rPr>
          <w:rFonts w:ascii="Times New Roman" w:hAnsi="Times New Roman"/>
          <w:lang w:val="pl-PL"/>
        </w:rPr>
      </w:pPr>
      <w:r w:rsidRPr="00843AE5">
        <w:rPr>
          <w:rFonts w:ascii="Times New Roman" w:hAnsi="Times New Roman"/>
          <w:lang w:val="pl-PL"/>
        </w:rPr>
        <w:t>W razie pytań prosimy o kontakt: Magdalena Górska (22) 661 11 17 magdalena.gorska@mpips.gov.pl</w:t>
      </w:r>
    </w:p>
    <w:p w:rsidR="00F7578B" w:rsidRPr="00843AE5" w:rsidRDefault="00F7578B" w:rsidP="00F7578B">
      <w:pPr>
        <w:spacing w:before="100" w:beforeAutospacing="1" w:after="100" w:afterAutospacing="1"/>
        <w:jc w:val="both"/>
        <w:outlineLvl w:val="0"/>
        <w:rPr>
          <w:rFonts w:ascii="Times New Roman" w:hAnsi="Times New Roman"/>
          <w:lang w:val="pl-PL"/>
        </w:rPr>
      </w:pPr>
    </w:p>
    <w:p w:rsidR="00F7578B" w:rsidRPr="0033234E" w:rsidRDefault="00F7578B" w:rsidP="00F7578B">
      <w:pPr>
        <w:spacing w:before="100" w:beforeAutospacing="1" w:after="100" w:afterAutospacing="1"/>
        <w:jc w:val="both"/>
        <w:outlineLvl w:val="0"/>
        <w:rPr>
          <w:rFonts w:ascii="Times New Roman" w:hAnsi="Times New Roman"/>
        </w:rPr>
      </w:pPr>
    </w:p>
    <w:p w:rsidR="00080C10" w:rsidRDefault="00080C10" w:rsidP="00EB7BDB">
      <w:pPr>
        <w:jc w:val="both"/>
      </w:pPr>
    </w:p>
    <w:p w:rsidR="00080C10" w:rsidRDefault="00080C10" w:rsidP="00EB7BDB">
      <w:pPr>
        <w:jc w:val="both"/>
      </w:pPr>
    </w:p>
    <w:p w:rsidR="00915781" w:rsidRDefault="00915781" w:rsidP="00EB7BDB">
      <w:pPr>
        <w:jc w:val="both"/>
      </w:pPr>
    </w:p>
    <w:p w:rsidR="00915781" w:rsidRDefault="00915781" w:rsidP="00EB7BDB">
      <w:pPr>
        <w:jc w:val="both"/>
      </w:pPr>
    </w:p>
    <w:p w:rsidR="00915781" w:rsidRDefault="00915781" w:rsidP="00EB7BDB">
      <w:pPr>
        <w:jc w:val="both"/>
      </w:pPr>
    </w:p>
    <w:p w:rsidR="00915781" w:rsidRDefault="00915781" w:rsidP="00EB7BDB">
      <w:pPr>
        <w:jc w:val="both"/>
      </w:pPr>
    </w:p>
    <w:p w:rsidR="00915781" w:rsidRDefault="00915781" w:rsidP="00EB7BDB">
      <w:pPr>
        <w:jc w:val="both"/>
      </w:pPr>
    </w:p>
    <w:p w:rsidR="00915781" w:rsidRDefault="00915781" w:rsidP="00EB7BDB">
      <w:pPr>
        <w:jc w:val="both"/>
      </w:pPr>
    </w:p>
    <w:p w:rsidR="00915781" w:rsidRDefault="00915781" w:rsidP="00EB7BDB">
      <w:pPr>
        <w:jc w:val="both"/>
      </w:pPr>
    </w:p>
    <w:p w:rsidR="00915781" w:rsidRDefault="00915781" w:rsidP="00EB7BDB">
      <w:pPr>
        <w:jc w:val="both"/>
      </w:pPr>
    </w:p>
    <w:p w:rsidR="00915781" w:rsidRDefault="00915781" w:rsidP="00EB7BDB">
      <w:pPr>
        <w:jc w:val="both"/>
      </w:pPr>
    </w:p>
    <w:p w:rsidR="00AD4FF7" w:rsidRDefault="00AD4FF7" w:rsidP="00EB7BDB">
      <w:pPr>
        <w:jc w:val="both"/>
      </w:pPr>
    </w:p>
    <w:p w:rsidR="00AD4FF7" w:rsidRDefault="00AD4FF7" w:rsidP="00EB7BDB">
      <w:pPr>
        <w:jc w:val="both"/>
      </w:pPr>
    </w:p>
    <w:p w:rsidR="00915781" w:rsidRDefault="00915781" w:rsidP="00EB7BDB">
      <w:pPr>
        <w:jc w:val="both"/>
      </w:pPr>
    </w:p>
    <w:p w:rsidR="0081779F" w:rsidRDefault="0081779F" w:rsidP="00EB7BDB">
      <w:pPr>
        <w:jc w:val="both"/>
      </w:pPr>
    </w:p>
    <w:p w:rsidR="0081779F" w:rsidRPr="00AA2CEA" w:rsidRDefault="0081779F" w:rsidP="006D3AEF">
      <w:pPr>
        <w:jc w:val="both"/>
        <w:rPr>
          <w:sz w:val="20"/>
          <w:szCs w:val="20"/>
        </w:rPr>
      </w:pPr>
      <w:r w:rsidRPr="00AA2CEA">
        <w:rPr>
          <w:sz w:val="20"/>
          <w:szCs w:val="20"/>
        </w:rPr>
        <w:t>| Biuro Promocji i Mediów</w:t>
      </w:r>
    </w:p>
    <w:p w:rsidR="0081779F" w:rsidRPr="00AA2CEA" w:rsidRDefault="0081779F" w:rsidP="006D3AEF">
      <w:pPr>
        <w:jc w:val="both"/>
        <w:rPr>
          <w:sz w:val="20"/>
          <w:szCs w:val="20"/>
        </w:rPr>
      </w:pPr>
      <w:r w:rsidRPr="00AA2CEA">
        <w:rPr>
          <w:sz w:val="20"/>
          <w:szCs w:val="20"/>
        </w:rPr>
        <w:t xml:space="preserve">| Ministerstwo Pracy i Polityki Społecznej </w:t>
      </w:r>
    </w:p>
    <w:p w:rsidR="0081779F" w:rsidRPr="003C38FA" w:rsidRDefault="0081779F" w:rsidP="006D3AEF">
      <w:pPr>
        <w:jc w:val="both"/>
        <w:rPr>
          <w:sz w:val="20"/>
          <w:szCs w:val="20"/>
          <w:lang w:val="pt-BR"/>
        </w:rPr>
      </w:pPr>
      <w:r w:rsidRPr="003C38FA">
        <w:rPr>
          <w:sz w:val="20"/>
          <w:szCs w:val="20"/>
          <w:lang w:val="pt-BR"/>
        </w:rPr>
        <w:t>| Tel. (+48 22) 661 11 13, 661 11 22</w:t>
      </w:r>
    </w:p>
    <w:p w:rsidR="0081779F" w:rsidRPr="003C38FA" w:rsidRDefault="0081779F" w:rsidP="006D3AEF">
      <w:pPr>
        <w:jc w:val="both"/>
        <w:rPr>
          <w:sz w:val="20"/>
          <w:szCs w:val="20"/>
          <w:lang w:val="pt-BR"/>
        </w:rPr>
      </w:pPr>
      <w:r w:rsidRPr="003C38FA">
        <w:rPr>
          <w:sz w:val="20"/>
          <w:szCs w:val="20"/>
          <w:lang w:val="pt-BR"/>
        </w:rPr>
        <w:t>| Fax (+48 22) 661 11 24</w:t>
      </w:r>
    </w:p>
    <w:p w:rsidR="0081779F" w:rsidRPr="003C38FA" w:rsidRDefault="0081779F" w:rsidP="006D3AEF">
      <w:pPr>
        <w:jc w:val="both"/>
        <w:rPr>
          <w:sz w:val="20"/>
          <w:szCs w:val="20"/>
          <w:lang w:val="pt-BR"/>
        </w:rPr>
      </w:pPr>
      <w:r w:rsidRPr="003C38FA">
        <w:rPr>
          <w:sz w:val="20"/>
          <w:szCs w:val="20"/>
          <w:lang w:val="pt-BR"/>
        </w:rPr>
        <w:t>| E-mail: prasa@mpips.gov.pl</w:t>
      </w:r>
    </w:p>
    <w:p w:rsidR="0081779F" w:rsidRDefault="0081779F">
      <w:pPr>
        <w:jc w:val="both"/>
        <w:rPr>
          <w:sz w:val="20"/>
          <w:szCs w:val="20"/>
          <w:lang w:val="pl-PL"/>
        </w:rPr>
      </w:pPr>
      <w:r w:rsidRPr="00D776F9">
        <w:rPr>
          <w:sz w:val="20"/>
          <w:szCs w:val="20"/>
          <w:lang w:val="pl-PL"/>
        </w:rPr>
        <w:t>| www.mpips.gov.pl</w:t>
      </w:r>
    </w:p>
    <w:p w:rsidR="0081779F" w:rsidRDefault="0081779F">
      <w:pPr>
        <w:jc w:val="both"/>
        <w:rPr>
          <w:sz w:val="20"/>
          <w:szCs w:val="20"/>
          <w:lang w:val="pl-PL"/>
        </w:rPr>
      </w:pPr>
    </w:p>
    <w:p w:rsidR="0081779F" w:rsidRDefault="0081779F">
      <w:pPr>
        <w:jc w:val="both"/>
        <w:rPr>
          <w:sz w:val="20"/>
          <w:szCs w:val="20"/>
          <w:lang w:val="pl-PL"/>
        </w:rPr>
      </w:pPr>
    </w:p>
    <w:p w:rsidR="0081779F" w:rsidRDefault="0081779F">
      <w:pPr>
        <w:jc w:val="both"/>
        <w:rPr>
          <w:sz w:val="20"/>
          <w:szCs w:val="20"/>
          <w:lang w:val="pl-PL"/>
        </w:rPr>
      </w:pPr>
    </w:p>
    <w:p w:rsidR="0081779F" w:rsidRDefault="0081779F">
      <w:pPr>
        <w:jc w:val="both"/>
        <w:rPr>
          <w:sz w:val="20"/>
          <w:szCs w:val="20"/>
          <w:lang w:val="pl-PL"/>
        </w:rPr>
      </w:pPr>
    </w:p>
    <w:p w:rsidR="0081779F" w:rsidRDefault="0081779F">
      <w:pPr>
        <w:jc w:val="both"/>
        <w:rPr>
          <w:sz w:val="20"/>
          <w:szCs w:val="20"/>
          <w:lang w:val="pl-PL"/>
        </w:rPr>
      </w:pPr>
    </w:p>
    <w:sectPr w:rsidR="0081779F" w:rsidSect="007C1A5B">
      <w:pgSz w:w="12240" w:h="15840"/>
      <w:pgMar w:top="1134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61939"/>
    <w:multiLevelType w:val="hybridMultilevel"/>
    <w:tmpl w:val="ACD02B54"/>
    <w:lvl w:ilvl="0" w:tplc="164E1A34"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A9647F"/>
    <w:multiLevelType w:val="hybridMultilevel"/>
    <w:tmpl w:val="1C8CA0C8"/>
    <w:lvl w:ilvl="0" w:tplc="5308B63E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317FD5"/>
    <w:multiLevelType w:val="hybridMultilevel"/>
    <w:tmpl w:val="81FC2E98"/>
    <w:lvl w:ilvl="0" w:tplc="550E81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3C0F8E"/>
    <w:multiLevelType w:val="hybridMultilevel"/>
    <w:tmpl w:val="5AA023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3C789C"/>
    <w:multiLevelType w:val="hybridMultilevel"/>
    <w:tmpl w:val="9BF6BF80"/>
    <w:lvl w:ilvl="0" w:tplc="828EE062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512C6E"/>
    <w:multiLevelType w:val="multilevel"/>
    <w:tmpl w:val="44EC9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B2015E"/>
    <w:multiLevelType w:val="hybridMultilevel"/>
    <w:tmpl w:val="1E503212"/>
    <w:lvl w:ilvl="0" w:tplc="EBA6C8E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2020C1"/>
    <w:multiLevelType w:val="hybridMultilevel"/>
    <w:tmpl w:val="39E0B8FC"/>
    <w:lvl w:ilvl="0" w:tplc="06B22E7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8D6390"/>
    <w:multiLevelType w:val="multilevel"/>
    <w:tmpl w:val="D3141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602510"/>
    <w:multiLevelType w:val="hybridMultilevel"/>
    <w:tmpl w:val="663CAB92"/>
    <w:lvl w:ilvl="0" w:tplc="CF440BE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9"/>
  </w:num>
  <w:num w:numId="6">
    <w:abstractNumId w:val="0"/>
  </w:num>
  <w:num w:numId="7">
    <w:abstractNumId w:val="8"/>
  </w:num>
  <w:num w:numId="8">
    <w:abstractNumId w:val="5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117"/>
    <w:rsid w:val="00016E13"/>
    <w:rsid w:val="00031E9B"/>
    <w:rsid w:val="00050972"/>
    <w:rsid w:val="00052D35"/>
    <w:rsid w:val="00054237"/>
    <w:rsid w:val="00054488"/>
    <w:rsid w:val="000600C2"/>
    <w:rsid w:val="00061F00"/>
    <w:rsid w:val="0006310F"/>
    <w:rsid w:val="00070096"/>
    <w:rsid w:val="00080C10"/>
    <w:rsid w:val="000878F7"/>
    <w:rsid w:val="0009238C"/>
    <w:rsid w:val="00094002"/>
    <w:rsid w:val="000A4C04"/>
    <w:rsid w:val="000F4124"/>
    <w:rsid w:val="0010225B"/>
    <w:rsid w:val="00131D25"/>
    <w:rsid w:val="00152369"/>
    <w:rsid w:val="00154E55"/>
    <w:rsid w:val="00165FAF"/>
    <w:rsid w:val="00174752"/>
    <w:rsid w:val="001B2385"/>
    <w:rsid w:val="001D0156"/>
    <w:rsid w:val="001D2106"/>
    <w:rsid w:val="001D5C0E"/>
    <w:rsid w:val="001E52FC"/>
    <w:rsid w:val="00201951"/>
    <w:rsid w:val="002113E0"/>
    <w:rsid w:val="002519EC"/>
    <w:rsid w:val="00261AA3"/>
    <w:rsid w:val="0027001A"/>
    <w:rsid w:val="00287C53"/>
    <w:rsid w:val="00291476"/>
    <w:rsid w:val="002A15B7"/>
    <w:rsid w:val="002D113B"/>
    <w:rsid w:val="0030069A"/>
    <w:rsid w:val="003046BA"/>
    <w:rsid w:val="00307136"/>
    <w:rsid w:val="00343300"/>
    <w:rsid w:val="00344812"/>
    <w:rsid w:val="0036567C"/>
    <w:rsid w:val="003769E3"/>
    <w:rsid w:val="003A6FF6"/>
    <w:rsid w:val="003C38FA"/>
    <w:rsid w:val="003D04F1"/>
    <w:rsid w:val="0040625A"/>
    <w:rsid w:val="00412FD2"/>
    <w:rsid w:val="00420F9C"/>
    <w:rsid w:val="00423041"/>
    <w:rsid w:val="00431651"/>
    <w:rsid w:val="00457174"/>
    <w:rsid w:val="004660A5"/>
    <w:rsid w:val="00474EC8"/>
    <w:rsid w:val="00476CF4"/>
    <w:rsid w:val="004A2C31"/>
    <w:rsid w:val="004B0D54"/>
    <w:rsid w:val="004D570D"/>
    <w:rsid w:val="004E25FB"/>
    <w:rsid w:val="004F2570"/>
    <w:rsid w:val="00512571"/>
    <w:rsid w:val="00513B28"/>
    <w:rsid w:val="005211D2"/>
    <w:rsid w:val="00521FF9"/>
    <w:rsid w:val="00530BEC"/>
    <w:rsid w:val="00534979"/>
    <w:rsid w:val="00536084"/>
    <w:rsid w:val="00551577"/>
    <w:rsid w:val="005822C4"/>
    <w:rsid w:val="00584555"/>
    <w:rsid w:val="005A700F"/>
    <w:rsid w:val="005D79C5"/>
    <w:rsid w:val="00603D9A"/>
    <w:rsid w:val="006212ED"/>
    <w:rsid w:val="006245B7"/>
    <w:rsid w:val="00654EE3"/>
    <w:rsid w:val="00654F23"/>
    <w:rsid w:val="00672B68"/>
    <w:rsid w:val="006834D4"/>
    <w:rsid w:val="006974F5"/>
    <w:rsid w:val="006B0D2B"/>
    <w:rsid w:val="006B3347"/>
    <w:rsid w:val="006C68FE"/>
    <w:rsid w:val="006D19C6"/>
    <w:rsid w:val="006D28E8"/>
    <w:rsid w:val="006D3AEF"/>
    <w:rsid w:val="006E5E7E"/>
    <w:rsid w:val="007223F1"/>
    <w:rsid w:val="00742635"/>
    <w:rsid w:val="00746E26"/>
    <w:rsid w:val="00755D67"/>
    <w:rsid w:val="00756588"/>
    <w:rsid w:val="0075726E"/>
    <w:rsid w:val="0076224D"/>
    <w:rsid w:val="0076680E"/>
    <w:rsid w:val="00774218"/>
    <w:rsid w:val="007834AB"/>
    <w:rsid w:val="007A578A"/>
    <w:rsid w:val="007B770F"/>
    <w:rsid w:val="007C1A5B"/>
    <w:rsid w:val="007C4800"/>
    <w:rsid w:val="007C48AA"/>
    <w:rsid w:val="007F2AE0"/>
    <w:rsid w:val="007F5A78"/>
    <w:rsid w:val="0080514C"/>
    <w:rsid w:val="0080564B"/>
    <w:rsid w:val="00805EA6"/>
    <w:rsid w:val="00816805"/>
    <w:rsid w:val="0081779F"/>
    <w:rsid w:val="00837F41"/>
    <w:rsid w:val="00843AE5"/>
    <w:rsid w:val="00846A25"/>
    <w:rsid w:val="008471F7"/>
    <w:rsid w:val="00870543"/>
    <w:rsid w:val="00871C03"/>
    <w:rsid w:val="00897187"/>
    <w:rsid w:val="008B628C"/>
    <w:rsid w:val="008C190D"/>
    <w:rsid w:val="008D4D97"/>
    <w:rsid w:val="008D5E02"/>
    <w:rsid w:val="008F34B4"/>
    <w:rsid w:val="00915781"/>
    <w:rsid w:val="00936818"/>
    <w:rsid w:val="00941FE2"/>
    <w:rsid w:val="0095090F"/>
    <w:rsid w:val="009842FE"/>
    <w:rsid w:val="00984940"/>
    <w:rsid w:val="00985F1A"/>
    <w:rsid w:val="009A2D31"/>
    <w:rsid w:val="009C525D"/>
    <w:rsid w:val="00A423B5"/>
    <w:rsid w:val="00A558BF"/>
    <w:rsid w:val="00A654CA"/>
    <w:rsid w:val="00A71D11"/>
    <w:rsid w:val="00A7443C"/>
    <w:rsid w:val="00A7622E"/>
    <w:rsid w:val="00A8499F"/>
    <w:rsid w:val="00A97B28"/>
    <w:rsid w:val="00AA2CEA"/>
    <w:rsid w:val="00AA5DB4"/>
    <w:rsid w:val="00AB6F2C"/>
    <w:rsid w:val="00AC4178"/>
    <w:rsid w:val="00AD4FF7"/>
    <w:rsid w:val="00AD7F58"/>
    <w:rsid w:val="00B15F8A"/>
    <w:rsid w:val="00B1722C"/>
    <w:rsid w:val="00B74E71"/>
    <w:rsid w:val="00B95A9E"/>
    <w:rsid w:val="00BC57D0"/>
    <w:rsid w:val="00BD16C9"/>
    <w:rsid w:val="00BD70A6"/>
    <w:rsid w:val="00BE6449"/>
    <w:rsid w:val="00BF41CB"/>
    <w:rsid w:val="00C27A6D"/>
    <w:rsid w:val="00C31421"/>
    <w:rsid w:val="00C3243C"/>
    <w:rsid w:val="00C36972"/>
    <w:rsid w:val="00C456B9"/>
    <w:rsid w:val="00C63233"/>
    <w:rsid w:val="00C632FB"/>
    <w:rsid w:val="00C712E3"/>
    <w:rsid w:val="00C71435"/>
    <w:rsid w:val="00C801C5"/>
    <w:rsid w:val="00CB068C"/>
    <w:rsid w:val="00CC6CA7"/>
    <w:rsid w:val="00CD7CD9"/>
    <w:rsid w:val="00CE1BEA"/>
    <w:rsid w:val="00CF3F6D"/>
    <w:rsid w:val="00D031DA"/>
    <w:rsid w:val="00D163E0"/>
    <w:rsid w:val="00D40447"/>
    <w:rsid w:val="00D52598"/>
    <w:rsid w:val="00D71D36"/>
    <w:rsid w:val="00D776F9"/>
    <w:rsid w:val="00DD794F"/>
    <w:rsid w:val="00DE6B8D"/>
    <w:rsid w:val="00DF5A53"/>
    <w:rsid w:val="00E01A61"/>
    <w:rsid w:val="00E052F5"/>
    <w:rsid w:val="00E07CDA"/>
    <w:rsid w:val="00E4316E"/>
    <w:rsid w:val="00E473AF"/>
    <w:rsid w:val="00E51858"/>
    <w:rsid w:val="00E7009B"/>
    <w:rsid w:val="00E80D20"/>
    <w:rsid w:val="00E900F4"/>
    <w:rsid w:val="00EA459A"/>
    <w:rsid w:val="00EA481E"/>
    <w:rsid w:val="00EB7BDB"/>
    <w:rsid w:val="00EC3B06"/>
    <w:rsid w:val="00F03F30"/>
    <w:rsid w:val="00F04619"/>
    <w:rsid w:val="00F119DA"/>
    <w:rsid w:val="00F36482"/>
    <w:rsid w:val="00F7578B"/>
    <w:rsid w:val="00F802A0"/>
    <w:rsid w:val="00F87B9A"/>
    <w:rsid w:val="00FB3ED6"/>
    <w:rsid w:val="00FE557D"/>
    <w:rsid w:val="00FF2C49"/>
    <w:rsid w:val="00FF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79C5"/>
    <w:rPr>
      <w:sz w:val="24"/>
      <w:szCs w:val="24"/>
      <w:lang w:val="cs-CZ"/>
    </w:rPr>
  </w:style>
  <w:style w:type="paragraph" w:styleId="Nagwek1">
    <w:name w:val="heading 1"/>
    <w:basedOn w:val="Normalny"/>
    <w:link w:val="Nagwek1Znak"/>
    <w:uiPriority w:val="99"/>
    <w:qFormat/>
    <w:rsid w:val="00094002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94002"/>
    <w:rPr>
      <w:rFonts w:ascii="Times New Roman" w:hAnsi="Times New Roman" w:cs="Times New Roman"/>
      <w:b/>
      <w:bCs/>
      <w:kern w:val="36"/>
      <w:sz w:val="48"/>
      <w:szCs w:val="48"/>
      <w:lang w:val="pl-PL"/>
    </w:rPr>
  </w:style>
  <w:style w:type="character" w:styleId="Hipercze">
    <w:name w:val="Hyperlink"/>
    <w:basedOn w:val="Domylnaczcionkaakapitu"/>
    <w:uiPriority w:val="99"/>
    <w:rsid w:val="00837F41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EA481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D40447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40447"/>
    <w:rPr>
      <w:rFonts w:ascii="Lucida Grande CE" w:hAnsi="Lucida Grande CE" w:cs="Lucida Grande CE"/>
      <w:sz w:val="18"/>
      <w:szCs w:val="18"/>
    </w:rPr>
  </w:style>
  <w:style w:type="character" w:customStyle="1" w:styleId="apple-converted-space">
    <w:name w:val="apple-converted-space"/>
    <w:basedOn w:val="Domylnaczcionkaakapitu"/>
    <w:uiPriority w:val="99"/>
    <w:rsid w:val="00261AA3"/>
    <w:rPr>
      <w:rFonts w:cs="Times New Roman"/>
    </w:rPr>
  </w:style>
  <w:style w:type="character" w:styleId="Uwydatnienie">
    <w:name w:val="Emphasis"/>
    <w:basedOn w:val="Domylnaczcionkaakapitu"/>
    <w:uiPriority w:val="20"/>
    <w:qFormat/>
    <w:rsid w:val="006D28E8"/>
    <w:rPr>
      <w:rFonts w:cs="Times New Roman"/>
      <w:i/>
      <w:iCs/>
    </w:rPr>
  </w:style>
  <w:style w:type="paragraph" w:styleId="NormalnyWeb">
    <w:name w:val="Normal (Web)"/>
    <w:basedOn w:val="Normalny"/>
    <w:uiPriority w:val="99"/>
    <w:rsid w:val="006D28E8"/>
    <w:pPr>
      <w:spacing w:before="100" w:beforeAutospacing="1" w:after="100" w:afterAutospacing="1"/>
    </w:pPr>
    <w:rPr>
      <w:rFonts w:ascii="Times New Roman" w:hAnsi="Times New Roman"/>
      <w:lang w:val="pl-PL"/>
    </w:rPr>
  </w:style>
  <w:style w:type="character" w:customStyle="1" w:styleId="data">
    <w:name w:val="data"/>
    <w:basedOn w:val="Domylnaczcionkaakapitu"/>
    <w:rsid w:val="00094002"/>
    <w:rPr>
      <w:rFonts w:cs="Times New Roman"/>
    </w:rPr>
  </w:style>
  <w:style w:type="character" w:styleId="Pogrubienie">
    <w:name w:val="Strong"/>
    <w:basedOn w:val="Domylnaczcionkaakapitu"/>
    <w:uiPriority w:val="22"/>
    <w:qFormat/>
    <w:rsid w:val="00094002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79C5"/>
    <w:rPr>
      <w:sz w:val="24"/>
      <w:szCs w:val="24"/>
      <w:lang w:val="cs-CZ"/>
    </w:rPr>
  </w:style>
  <w:style w:type="paragraph" w:styleId="Nagwek1">
    <w:name w:val="heading 1"/>
    <w:basedOn w:val="Normalny"/>
    <w:link w:val="Nagwek1Znak"/>
    <w:uiPriority w:val="99"/>
    <w:qFormat/>
    <w:rsid w:val="00094002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94002"/>
    <w:rPr>
      <w:rFonts w:ascii="Times New Roman" w:hAnsi="Times New Roman" w:cs="Times New Roman"/>
      <w:b/>
      <w:bCs/>
      <w:kern w:val="36"/>
      <w:sz w:val="48"/>
      <w:szCs w:val="48"/>
      <w:lang w:val="pl-PL"/>
    </w:rPr>
  </w:style>
  <w:style w:type="character" w:styleId="Hipercze">
    <w:name w:val="Hyperlink"/>
    <w:basedOn w:val="Domylnaczcionkaakapitu"/>
    <w:uiPriority w:val="99"/>
    <w:rsid w:val="00837F41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EA481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D40447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40447"/>
    <w:rPr>
      <w:rFonts w:ascii="Lucida Grande CE" w:hAnsi="Lucida Grande CE" w:cs="Lucida Grande CE"/>
      <w:sz w:val="18"/>
      <w:szCs w:val="18"/>
    </w:rPr>
  </w:style>
  <w:style w:type="character" w:customStyle="1" w:styleId="apple-converted-space">
    <w:name w:val="apple-converted-space"/>
    <w:basedOn w:val="Domylnaczcionkaakapitu"/>
    <w:uiPriority w:val="99"/>
    <w:rsid w:val="00261AA3"/>
    <w:rPr>
      <w:rFonts w:cs="Times New Roman"/>
    </w:rPr>
  </w:style>
  <w:style w:type="character" w:styleId="Uwydatnienie">
    <w:name w:val="Emphasis"/>
    <w:basedOn w:val="Domylnaczcionkaakapitu"/>
    <w:uiPriority w:val="20"/>
    <w:qFormat/>
    <w:rsid w:val="006D28E8"/>
    <w:rPr>
      <w:rFonts w:cs="Times New Roman"/>
      <w:i/>
      <w:iCs/>
    </w:rPr>
  </w:style>
  <w:style w:type="paragraph" w:styleId="NormalnyWeb">
    <w:name w:val="Normal (Web)"/>
    <w:basedOn w:val="Normalny"/>
    <w:uiPriority w:val="99"/>
    <w:rsid w:val="006D28E8"/>
    <w:pPr>
      <w:spacing w:before="100" w:beforeAutospacing="1" w:after="100" w:afterAutospacing="1"/>
    </w:pPr>
    <w:rPr>
      <w:rFonts w:ascii="Times New Roman" w:hAnsi="Times New Roman"/>
      <w:lang w:val="pl-PL"/>
    </w:rPr>
  </w:style>
  <w:style w:type="character" w:customStyle="1" w:styleId="data">
    <w:name w:val="data"/>
    <w:basedOn w:val="Domylnaczcionkaakapitu"/>
    <w:rsid w:val="00094002"/>
    <w:rPr>
      <w:rFonts w:cs="Times New Roman"/>
    </w:rPr>
  </w:style>
  <w:style w:type="character" w:styleId="Pogrubienie">
    <w:name w:val="Strong"/>
    <w:basedOn w:val="Domylnaczcionkaakapitu"/>
    <w:uiPriority w:val="22"/>
    <w:qFormat/>
    <w:rsid w:val="00094002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2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4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ips.gov.pl/konkurs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strategieibiznes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onkurs@mpips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E22E0-B813-4285-9357-2284B3640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</dc:creator>
  <cp:lastModifiedBy>Admin</cp:lastModifiedBy>
  <cp:revision>2</cp:revision>
  <cp:lastPrinted>2015-04-29T08:42:00Z</cp:lastPrinted>
  <dcterms:created xsi:type="dcterms:W3CDTF">2015-05-05T08:42:00Z</dcterms:created>
  <dcterms:modified xsi:type="dcterms:W3CDTF">2015-05-05T08:42:00Z</dcterms:modified>
</cp:coreProperties>
</file>