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C0" w:rsidRDefault="00A43AC0" w:rsidP="00D8107D">
      <w:pPr>
        <w:ind w:left="4963" w:firstLine="709"/>
        <w:jc w:val="both"/>
        <w:rPr>
          <w:rFonts w:ascii="Arial" w:hAnsi="Arial" w:cs="Arial"/>
          <w:sz w:val="22"/>
          <w:szCs w:val="22"/>
        </w:rPr>
      </w:pPr>
    </w:p>
    <w:p w:rsidR="00D8107D" w:rsidRDefault="00D8107D" w:rsidP="00D8107D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470D0" w:rsidRPr="00B470D0" w:rsidRDefault="00D8107D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293577" w:rsidRPr="00B470D0" w:rsidRDefault="00B8792F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jc w:val="center"/>
        <w:rPr>
          <w:rFonts w:ascii="Arial" w:hAnsi="Arial" w:cs="Arial"/>
          <w:b/>
          <w:sz w:val="32"/>
          <w:szCs w:val="32"/>
        </w:rPr>
      </w:pPr>
      <w:r w:rsidRPr="00B470D0">
        <w:rPr>
          <w:rFonts w:ascii="Arial" w:hAnsi="Arial" w:cs="Arial"/>
          <w:b/>
          <w:sz w:val="32"/>
          <w:szCs w:val="32"/>
        </w:rPr>
        <w:t>Spotkanie informacyjne</w:t>
      </w:r>
    </w:p>
    <w:p w:rsidR="00B8792F" w:rsidRPr="00B470D0" w:rsidRDefault="00D35A6E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jc w:val="center"/>
        <w:rPr>
          <w:rFonts w:ascii="Arial" w:hAnsi="Arial" w:cs="Arial"/>
          <w:b/>
          <w:sz w:val="32"/>
          <w:szCs w:val="32"/>
        </w:rPr>
      </w:pPr>
      <w:r w:rsidRPr="00B470D0">
        <w:rPr>
          <w:rFonts w:ascii="Arial" w:hAnsi="Arial" w:cs="Arial"/>
          <w:b/>
          <w:sz w:val="32"/>
          <w:szCs w:val="32"/>
        </w:rPr>
        <w:t>„</w:t>
      </w:r>
      <w:r w:rsidR="00966859">
        <w:rPr>
          <w:rFonts w:ascii="Arial" w:hAnsi="Arial" w:cs="Arial"/>
          <w:b/>
          <w:sz w:val="32"/>
          <w:szCs w:val="32"/>
        </w:rPr>
        <w:t>Inicjatywa JEREMIE w Wielkopolsce</w:t>
      </w:r>
      <w:r w:rsidR="00B8792F" w:rsidRPr="00B470D0">
        <w:rPr>
          <w:rFonts w:ascii="Arial" w:hAnsi="Arial" w:cs="Arial"/>
          <w:b/>
          <w:sz w:val="32"/>
          <w:szCs w:val="32"/>
        </w:rPr>
        <w:t>”</w:t>
      </w:r>
    </w:p>
    <w:p w:rsidR="00A036C4" w:rsidRDefault="004F463C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Eurocentrum Innowacji i Przedsiębiorczości</w:t>
      </w:r>
      <w:r w:rsidR="00A036C4">
        <w:rPr>
          <w:rFonts w:ascii="Arial" w:hAnsi="Arial" w:cs="Arial"/>
          <w:b/>
          <w:i/>
          <w:sz w:val="28"/>
          <w:szCs w:val="28"/>
        </w:rPr>
        <w:t xml:space="preserve"> w </w:t>
      </w:r>
      <w:r>
        <w:rPr>
          <w:rFonts w:ascii="Arial" w:hAnsi="Arial" w:cs="Arial"/>
          <w:b/>
          <w:i/>
          <w:sz w:val="28"/>
          <w:szCs w:val="28"/>
        </w:rPr>
        <w:t>Ostrowie Wielkopolskim</w:t>
      </w:r>
      <w:r w:rsidR="00A036C4">
        <w:rPr>
          <w:rFonts w:ascii="Arial" w:hAnsi="Arial" w:cs="Arial"/>
          <w:b/>
          <w:i/>
          <w:sz w:val="28"/>
          <w:szCs w:val="28"/>
        </w:rPr>
        <w:t xml:space="preserve"> </w:t>
      </w:r>
      <w:r w:rsidR="00966859">
        <w:rPr>
          <w:rFonts w:ascii="Arial" w:hAnsi="Arial" w:cs="Arial"/>
          <w:b/>
          <w:i/>
          <w:sz w:val="28"/>
          <w:szCs w:val="28"/>
        </w:rPr>
        <w:t xml:space="preserve">ul. </w:t>
      </w:r>
      <w:r>
        <w:rPr>
          <w:rFonts w:ascii="Arial" w:hAnsi="Arial" w:cs="Arial"/>
          <w:b/>
          <w:i/>
          <w:sz w:val="28"/>
          <w:szCs w:val="28"/>
        </w:rPr>
        <w:t>Budowlanych 5</w:t>
      </w:r>
      <w:r w:rsidR="00A036C4">
        <w:rPr>
          <w:rFonts w:ascii="Arial" w:hAnsi="Arial" w:cs="Arial"/>
          <w:b/>
          <w:i/>
          <w:sz w:val="28"/>
          <w:szCs w:val="28"/>
        </w:rPr>
        <w:t xml:space="preserve">, </w:t>
      </w:r>
    </w:p>
    <w:p w:rsidR="00D8107D" w:rsidRDefault="004F463C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Ostrów Wielkopolski</w:t>
      </w:r>
      <w:r w:rsidR="00F15FFE">
        <w:rPr>
          <w:rFonts w:ascii="Arial" w:hAnsi="Arial" w:cs="Arial"/>
          <w:b/>
          <w:sz w:val="28"/>
          <w:szCs w:val="28"/>
        </w:rPr>
        <w:t>,</w:t>
      </w:r>
      <w:r w:rsidR="00035A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</w:t>
      </w:r>
      <w:r w:rsidR="005E1B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luty</w:t>
      </w:r>
      <w:r w:rsidR="00EE746F">
        <w:rPr>
          <w:rFonts w:ascii="Arial" w:hAnsi="Arial" w:cs="Arial"/>
          <w:b/>
          <w:sz w:val="28"/>
          <w:szCs w:val="28"/>
        </w:rPr>
        <w:t xml:space="preserve"> </w:t>
      </w:r>
      <w:r w:rsidR="00013E85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5</w:t>
      </w:r>
      <w:r w:rsidR="00D8107D" w:rsidRPr="00614755">
        <w:rPr>
          <w:rFonts w:ascii="Arial" w:hAnsi="Arial" w:cs="Arial"/>
          <w:b/>
          <w:sz w:val="28"/>
          <w:szCs w:val="28"/>
        </w:rPr>
        <w:t xml:space="preserve"> r.</w:t>
      </w:r>
    </w:p>
    <w:p w:rsidR="00B470D0" w:rsidRPr="00B470D0" w:rsidRDefault="00B470D0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jc w:val="center"/>
        <w:rPr>
          <w:rFonts w:ascii="Arial" w:hAnsi="Arial" w:cs="Arial"/>
          <w:b/>
          <w:sz w:val="16"/>
          <w:szCs w:val="16"/>
        </w:rPr>
      </w:pPr>
    </w:p>
    <w:p w:rsidR="005F5F6E" w:rsidRPr="003B4689" w:rsidRDefault="005F5F6E" w:rsidP="00A54906">
      <w:pPr>
        <w:spacing w:line="360" w:lineRule="auto"/>
        <w:rPr>
          <w:rFonts w:ascii="Arial" w:hAnsi="Arial" w:cs="Aria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2"/>
        <w:gridCol w:w="7582"/>
      </w:tblGrid>
      <w:tr w:rsidR="00D8107D" w:rsidRPr="003B4689">
        <w:trPr>
          <w:trHeight w:val="582"/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93577" w:rsidRPr="003B4689" w:rsidRDefault="00B00275" w:rsidP="00B470D0">
            <w:pPr>
              <w:pStyle w:val="Pod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Program Spotkania</w:t>
            </w:r>
          </w:p>
        </w:tc>
      </w:tr>
      <w:tr w:rsidR="009F1DC4" w:rsidRPr="00425020">
        <w:trPr>
          <w:trHeight w:val="905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9F1DC4" w:rsidRPr="00B470D0" w:rsidRDefault="00023474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470D0">
              <w:rPr>
                <w:rFonts w:ascii="Arial" w:hAnsi="Arial" w:cs="Arial"/>
                <w:b/>
              </w:rPr>
              <w:t>0</w:t>
            </w:r>
            <w:r w:rsidR="00966859">
              <w:rPr>
                <w:rFonts w:ascii="Arial" w:hAnsi="Arial" w:cs="Arial"/>
                <w:b/>
              </w:rPr>
              <w:t>9</w:t>
            </w:r>
            <w:r w:rsidRPr="00B470D0">
              <w:rPr>
                <w:rFonts w:ascii="Arial" w:hAnsi="Arial" w:cs="Arial"/>
                <w:b/>
              </w:rPr>
              <w:t>:00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 w:rsidR="00966859">
              <w:rPr>
                <w:rFonts w:ascii="Arial" w:hAnsi="Arial" w:cs="Arial"/>
                <w:b/>
              </w:rPr>
              <w:t>09</w:t>
            </w:r>
            <w:r w:rsidRPr="00B470D0">
              <w:rPr>
                <w:rFonts w:ascii="Arial" w:hAnsi="Arial" w:cs="Arial"/>
                <w:b/>
              </w:rPr>
              <w:t>:</w:t>
            </w:r>
            <w:r w:rsidR="00B8792F" w:rsidRPr="00B470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582" w:type="dxa"/>
            <w:shd w:val="clear" w:color="auto" w:fill="auto"/>
            <w:vAlign w:val="center"/>
          </w:tcPr>
          <w:p w:rsidR="009F1DC4" w:rsidRPr="00425020" w:rsidRDefault="00966859" w:rsidP="00966859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Rejestracja</w:t>
            </w:r>
            <w:r w:rsidR="00B63C38" w:rsidRPr="00425020">
              <w:rPr>
                <w:rFonts w:ascii="Arial" w:hAnsi="Arial" w:cs="Arial"/>
                <w:b/>
              </w:rPr>
              <w:t xml:space="preserve"> uczestnikó</w:t>
            </w:r>
            <w:r w:rsidR="00B00275" w:rsidRPr="00425020">
              <w:rPr>
                <w:rFonts w:ascii="Arial" w:hAnsi="Arial" w:cs="Arial"/>
                <w:b/>
              </w:rPr>
              <w:t>w Spotkania</w:t>
            </w:r>
            <w:r w:rsidR="00035A64" w:rsidRPr="00425020">
              <w:rPr>
                <w:rFonts w:ascii="Arial" w:hAnsi="Arial" w:cs="Arial"/>
                <w:i/>
              </w:rPr>
              <w:t xml:space="preserve">  </w:t>
            </w:r>
          </w:p>
        </w:tc>
      </w:tr>
      <w:tr w:rsidR="009F1DC4" w:rsidRPr="00425020">
        <w:trPr>
          <w:trHeight w:val="1553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9F1DC4" w:rsidRPr="00B470D0" w:rsidRDefault="00966859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B8792F" w:rsidRPr="00B470D0">
              <w:rPr>
                <w:rFonts w:ascii="Arial" w:hAnsi="Arial" w:cs="Arial"/>
                <w:b/>
              </w:rPr>
              <w:t>:10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09</w:t>
            </w:r>
            <w:r w:rsidR="00DA5D36" w:rsidRPr="00B470D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B8792F" w:rsidRPr="00B470D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966859" w:rsidRDefault="00966859" w:rsidP="00B470D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Powitanie uczestników Spotkania; </w:t>
            </w:r>
          </w:p>
          <w:p w:rsidR="009F1DC4" w:rsidRPr="00425020" w:rsidRDefault="00A23852" w:rsidP="004F463C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</w:rPr>
            </w:pPr>
            <w:r w:rsidRPr="00425020">
              <w:rPr>
                <w:rFonts w:ascii="Arial" w:hAnsi="Arial" w:cs="Arial"/>
                <w:b/>
              </w:rPr>
              <w:t>P</w:t>
            </w:r>
            <w:r w:rsidR="00E10320">
              <w:rPr>
                <w:rFonts w:ascii="Arial" w:hAnsi="Arial" w:cs="Arial"/>
                <w:b/>
              </w:rPr>
              <w:t xml:space="preserve">rzedstawienie oferty Lokalnego Punktu Informacyjnego Funduszy Europejskich </w:t>
            </w:r>
            <w:r w:rsidR="009F1DC4" w:rsidRPr="00425020">
              <w:rPr>
                <w:rFonts w:ascii="Arial" w:hAnsi="Arial" w:cs="Arial"/>
                <w:b/>
              </w:rPr>
              <w:t xml:space="preserve">w Kaliszu </w:t>
            </w:r>
            <w:r w:rsidR="003E1D3E" w:rsidRPr="00425020">
              <w:rPr>
                <w:rFonts w:ascii="Arial" w:hAnsi="Arial" w:cs="Arial"/>
                <w:b/>
              </w:rPr>
              <w:t>i sieci PIFE w Wielkopolsce</w:t>
            </w:r>
            <w:r w:rsidR="003E1D3E" w:rsidRPr="00425020">
              <w:rPr>
                <w:rFonts w:ascii="Arial" w:hAnsi="Arial" w:cs="Arial"/>
              </w:rPr>
              <w:t xml:space="preserve"> </w:t>
            </w:r>
            <w:r w:rsidR="009F1DC4" w:rsidRPr="00425020">
              <w:rPr>
                <w:rFonts w:ascii="Arial" w:hAnsi="Arial" w:cs="Arial"/>
              </w:rPr>
              <w:t>–</w:t>
            </w:r>
            <w:r w:rsidR="00293577" w:rsidRPr="00425020">
              <w:rPr>
                <w:rFonts w:ascii="Arial" w:hAnsi="Arial" w:cs="Arial"/>
              </w:rPr>
              <w:t xml:space="preserve"> </w:t>
            </w:r>
            <w:r w:rsidR="00E10320">
              <w:rPr>
                <w:rFonts w:ascii="Arial" w:hAnsi="Arial" w:cs="Arial"/>
              </w:rPr>
              <w:t xml:space="preserve">Joanna </w:t>
            </w:r>
            <w:r w:rsidR="004F463C">
              <w:rPr>
                <w:rFonts w:ascii="Arial" w:hAnsi="Arial" w:cs="Arial"/>
              </w:rPr>
              <w:t>Naskrętska</w:t>
            </w:r>
            <w:r w:rsidR="00E10320">
              <w:rPr>
                <w:rFonts w:ascii="Arial" w:hAnsi="Arial" w:cs="Arial"/>
              </w:rPr>
              <w:t xml:space="preserve"> - Konsultant FE</w:t>
            </w:r>
            <w:r w:rsidR="00B8792F" w:rsidRPr="00425020">
              <w:rPr>
                <w:rFonts w:ascii="Arial" w:hAnsi="Arial" w:cs="Arial"/>
                <w:i/>
              </w:rPr>
              <w:t xml:space="preserve"> w Kaliszu</w:t>
            </w:r>
          </w:p>
        </w:tc>
      </w:tr>
      <w:tr w:rsidR="009F1DC4" w:rsidRPr="00425020">
        <w:trPr>
          <w:trHeight w:val="1253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5B28AD" w:rsidRPr="00B470D0" w:rsidRDefault="00E10320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09:3</w:t>
            </w:r>
            <w:r w:rsidR="00B8792F" w:rsidRPr="00B470D0">
              <w:rPr>
                <w:rFonts w:ascii="Arial" w:hAnsi="Arial" w:cs="Arial"/>
                <w:b/>
              </w:rPr>
              <w:t>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</w:t>
            </w:r>
            <w:r w:rsidR="004F463C">
              <w:rPr>
                <w:rFonts w:ascii="Arial" w:hAnsi="Arial" w:cs="Arial"/>
                <w:b/>
              </w:rPr>
              <w:t>:0</w:t>
            </w:r>
            <w:r w:rsidR="000A6BAB" w:rsidRPr="00B470D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5B28AD" w:rsidRPr="008A6C98" w:rsidRDefault="006165F1" w:rsidP="004F463C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A0282">
              <w:rPr>
                <w:rFonts w:ascii="Arial" w:hAnsi="Arial" w:cs="Arial"/>
                <w:b/>
              </w:rPr>
              <w:t>Przedsta</w:t>
            </w:r>
            <w:r>
              <w:rPr>
                <w:rFonts w:ascii="Arial" w:hAnsi="Arial" w:cs="Arial"/>
                <w:b/>
              </w:rPr>
              <w:t>wienie oferty Pożyczki JEREMIE</w:t>
            </w:r>
            <w:r w:rsidR="008A6C98">
              <w:rPr>
                <w:rFonts w:ascii="Arial" w:hAnsi="Arial" w:cs="Arial"/>
                <w:b/>
              </w:rPr>
              <w:t xml:space="preserve"> w Wielkopolsce  - </w:t>
            </w:r>
            <w:r w:rsidR="008A6C98">
              <w:rPr>
                <w:rFonts w:ascii="Arial" w:hAnsi="Arial" w:cs="Arial"/>
              </w:rPr>
              <w:t xml:space="preserve">Joanna </w:t>
            </w:r>
            <w:r w:rsidR="004F463C">
              <w:rPr>
                <w:rFonts w:ascii="Arial" w:hAnsi="Arial" w:cs="Arial"/>
              </w:rPr>
              <w:t xml:space="preserve">Naskrętska </w:t>
            </w:r>
            <w:r w:rsidR="008A6C98">
              <w:rPr>
                <w:rFonts w:ascii="Arial" w:hAnsi="Arial" w:cs="Arial"/>
              </w:rPr>
              <w:t>- Konsultant FE</w:t>
            </w:r>
            <w:r w:rsidR="008A6C98" w:rsidRPr="00425020">
              <w:rPr>
                <w:rFonts w:ascii="Arial" w:hAnsi="Arial" w:cs="Arial"/>
                <w:i/>
              </w:rPr>
              <w:t xml:space="preserve"> w Kaliszu</w:t>
            </w:r>
          </w:p>
        </w:tc>
      </w:tr>
      <w:tr w:rsidR="00875F03" w:rsidRPr="00425020">
        <w:trPr>
          <w:trHeight w:val="500"/>
          <w:jc w:val="center"/>
        </w:trPr>
        <w:tc>
          <w:tcPr>
            <w:tcW w:w="1632" w:type="dxa"/>
            <w:shd w:val="clear" w:color="auto" w:fill="D9D9D9"/>
            <w:vAlign w:val="center"/>
          </w:tcPr>
          <w:p w:rsidR="00875F03" w:rsidRPr="00B470D0" w:rsidRDefault="00E10320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F463C">
              <w:rPr>
                <w:rFonts w:ascii="Arial" w:hAnsi="Arial" w:cs="Arial"/>
                <w:b/>
              </w:rPr>
              <w:t>:0</w:t>
            </w:r>
            <w:r w:rsidR="00D35A6E" w:rsidRPr="00B470D0">
              <w:rPr>
                <w:rFonts w:ascii="Arial" w:hAnsi="Arial" w:cs="Arial"/>
                <w:b/>
              </w:rPr>
              <w:t>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</w:t>
            </w:r>
            <w:r w:rsidR="004F463C">
              <w:rPr>
                <w:rFonts w:ascii="Arial" w:hAnsi="Arial" w:cs="Arial"/>
                <w:b/>
              </w:rPr>
              <w:t>:1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82" w:type="dxa"/>
            <w:shd w:val="clear" w:color="auto" w:fill="D9D9D9"/>
            <w:vAlign w:val="center"/>
          </w:tcPr>
          <w:p w:rsidR="00875F03" w:rsidRPr="00B470D0" w:rsidRDefault="006D05D6" w:rsidP="00B470D0">
            <w:pPr>
              <w:spacing w:line="276" w:lineRule="auto"/>
              <w:rPr>
                <w:rFonts w:ascii="Arial" w:hAnsi="Arial" w:cs="Arial"/>
                <w:b/>
              </w:rPr>
            </w:pPr>
            <w:r w:rsidRPr="00B470D0">
              <w:rPr>
                <w:rFonts w:ascii="Arial" w:hAnsi="Arial" w:cs="Arial"/>
                <w:b/>
              </w:rPr>
              <w:t xml:space="preserve">Przerwa </w:t>
            </w:r>
          </w:p>
        </w:tc>
      </w:tr>
      <w:tr w:rsidR="00440D8E" w:rsidRPr="00425020">
        <w:trPr>
          <w:trHeight w:val="908"/>
          <w:jc w:val="center"/>
        </w:trPr>
        <w:tc>
          <w:tcPr>
            <w:tcW w:w="1632" w:type="dxa"/>
            <w:vAlign w:val="center"/>
          </w:tcPr>
          <w:p w:rsidR="00440D8E" w:rsidRPr="00B470D0" w:rsidRDefault="00E10320" w:rsidP="00D24D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24D82">
              <w:rPr>
                <w:rFonts w:ascii="Arial" w:hAnsi="Arial" w:cs="Arial"/>
                <w:b/>
              </w:rPr>
              <w:t>0</w:t>
            </w:r>
            <w:r w:rsidR="004F463C">
              <w:rPr>
                <w:rFonts w:ascii="Arial" w:hAnsi="Arial" w:cs="Arial"/>
                <w:b/>
              </w:rPr>
              <w:t>:1</w:t>
            </w:r>
            <w:r>
              <w:rPr>
                <w:rFonts w:ascii="Arial" w:hAnsi="Arial" w:cs="Arial"/>
                <w:b/>
              </w:rPr>
              <w:t>5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11:4</w:t>
            </w:r>
            <w:r w:rsidR="00440D8E" w:rsidRPr="00B470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82" w:type="dxa"/>
            <w:vAlign w:val="center"/>
          </w:tcPr>
          <w:p w:rsidR="00440D8E" w:rsidRDefault="00D24D82" w:rsidP="00B470D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A0282">
              <w:rPr>
                <w:rFonts w:ascii="Arial" w:hAnsi="Arial" w:cs="Arial"/>
                <w:b/>
              </w:rPr>
              <w:t>Pr</w:t>
            </w:r>
            <w:r w:rsidR="006165F1">
              <w:rPr>
                <w:rFonts w:ascii="Arial" w:hAnsi="Arial" w:cs="Arial"/>
                <w:b/>
              </w:rPr>
              <w:t xml:space="preserve">aktyczne aspekty oceny wniosku o </w:t>
            </w:r>
            <w:r w:rsidR="009A0282">
              <w:rPr>
                <w:rFonts w:ascii="Arial" w:hAnsi="Arial" w:cs="Arial"/>
                <w:b/>
              </w:rPr>
              <w:t>Pożyczk</w:t>
            </w:r>
            <w:r w:rsidR="006165F1">
              <w:rPr>
                <w:rFonts w:ascii="Arial" w:hAnsi="Arial" w:cs="Arial"/>
                <w:b/>
              </w:rPr>
              <w:t>ę</w:t>
            </w:r>
            <w:r w:rsidR="009A0282">
              <w:rPr>
                <w:rFonts w:ascii="Arial" w:hAnsi="Arial" w:cs="Arial"/>
                <w:b/>
              </w:rPr>
              <w:t xml:space="preserve"> JEREMIE– </w:t>
            </w:r>
            <w:r w:rsidR="004F463C">
              <w:rPr>
                <w:rFonts w:ascii="Arial" w:hAnsi="Arial" w:cs="Arial"/>
                <w:b/>
              </w:rPr>
              <w:t xml:space="preserve">Fundacja Kaliski Inkubator Przedsiębiorczości </w:t>
            </w:r>
            <w:r w:rsidR="009A0282">
              <w:rPr>
                <w:rFonts w:ascii="Arial" w:hAnsi="Arial" w:cs="Arial"/>
                <w:b/>
              </w:rPr>
              <w:t xml:space="preserve"> –</w:t>
            </w:r>
            <w:r w:rsidR="004F463C">
              <w:rPr>
                <w:rFonts w:ascii="Arial" w:hAnsi="Arial" w:cs="Arial"/>
                <w:b/>
              </w:rPr>
              <w:t xml:space="preserve"> w Kaliszu</w:t>
            </w:r>
          </w:p>
          <w:p w:rsidR="009A0282" w:rsidRPr="009A0282" w:rsidRDefault="004F463C" w:rsidP="004F463C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Urszula Kłosińska</w:t>
            </w:r>
            <w:r w:rsidR="009A0282" w:rsidRPr="009A0282">
              <w:rPr>
                <w:rFonts w:ascii="Arial" w:hAnsi="Arial" w:cs="Arial"/>
                <w:sz w:val="22"/>
                <w:szCs w:val="22"/>
              </w:rPr>
              <w:t xml:space="preserve"> – Koordynator Fundusz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A0282" w:rsidRPr="009A0282">
              <w:rPr>
                <w:rFonts w:ascii="Arial" w:hAnsi="Arial" w:cs="Arial"/>
                <w:sz w:val="22"/>
                <w:szCs w:val="22"/>
              </w:rPr>
              <w:t xml:space="preserve"> Pożyczkow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</w:p>
        </w:tc>
      </w:tr>
      <w:tr w:rsidR="005B28AD" w:rsidRPr="00425020">
        <w:trPr>
          <w:trHeight w:val="851"/>
          <w:jc w:val="center"/>
        </w:trPr>
        <w:tc>
          <w:tcPr>
            <w:tcW w:w="1632" w:type="dxa"/>
            <w:vAlign w:val="center"/>
          </w:tcPr>
          <w:p w:rsidR="005B28AD" w:rsidRPr="00B470D0" w:rsidRDefault="00E10320" w:rsidP="004F46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6D05D6" w:rsidRPr="00B470D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</w:t>
            </w:r>
            <w:r w:rsidR="00440D8E" w:rsidRPr="00B470D0">
              <w:rPr>
                <w:rFonts w:ascii="Arial" w:hAnsi="Arial" w:cs="Arial"/>
                <w:b/>
              </w:rPr>
              <w:t>5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 w:rsidR="00440D8E" w:rsidRPr="00B470D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2:</w:t>
            </w:r>
            <w:r w:rsidR="004F463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582" w:type="dxa"/>
            <w:vAlign w:val="center"/>
          </w:tcPr>
          <w:p w:rsidR="005B28AD" w:rsidRPr="00425020" w:rsidRDefault="00E10320" w:rsidP="005274CD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</w:rPr>
            </w:pPr>
            <w:r w:rsidRPr="00425020">
              <w:rPr>
                <w:rFonts w:ascii="Arial" w:hAnsi="Arial" w:cs="Arial"/>
                <w:b/>
              </w:rPr>
              <w:t>Podsumowanie spotkania, dyskusja</w:t>
            </w:r>
          </w:p>
        </w:tc>
      </w:tr>
    </w:tbl>
    <w:p w:rsidR="00D8107D" w:rsidRPr="00D8107D" w:rsidRDefault="00D8107D" w:rsidP="00B470D0">
      <w:pPr>
        <w:rPr>
          <w:sz w:val="16"/>
          <w:szCs w:val="16"/>
        </w:rPr>
      </w:pPr>
    </w:p>
    <w:sectPr w:rsidR="00D8107D" w:rsidRPr="00D8107D" w:rsidSect="00A07A57">
      <w:headerReference w:type="default" r:id="rId6"/>
      <w:footerReference w:type="default" r:id="rId7"/>
      <w:pgSz w:w="11906" w:h="16838" w:code="9"/>
      <w:pgMar w:top="1134" w:right="1418" w:bottom="1560" w:left="1418" w:header="680" w:footer="7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4C" w:rsidRDefault="001D6B4C">
      <w:r>
        <w:separator/>
      </w:r>
    </w:p>
  </w:endnote>
  <w:endnote w:type="continuationSeparator" w:id="1">
    <w:p w:rsidR="001D6B4C" w:rsidRDefault="001D6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77" w:rsidRPr="00B16E55" w:rsidRDefault="00293577">
    <w:pPr>
      <w:pStyle w:val="Nagwek"/>
      <w:tabs>
        <w:tab w:val="clear" w:pos="9072"/>
        <w:tab w:val="right" w:pos="9866"/>
      </w:tabs>
      <w:rPr>
        <w:rFonts w:ascii="Arial" w:hAnsi="Arial" w:cs="Arial"/>
        <w:sz w:val="14"/>
        <w:szCs w:val="14"/>
      </w:rPr>
    </w:pPr>
  </w:p>
  <w:p w:rsidR="00293577" w:rsidRPr="00B16E55" w:rsidRDefault="00293577" w:rsidP="00B16E55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4C" w:rsidRDefault="001D6B4C">
      <w:r>
        <w:separator/>
      </w:r>
    </w:p>
  </w:footnote>
  <w:footnote w:type="continuationSeparator" w:id="1">
    <w:p w:rsidR="001D6B4C" w:rsidRDefault="001D6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77" w:rsidRPr="00EB21C1" w:rsidRDefault="004F463C" w:rsidP="00081F9C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</w:pPr>
    <w:r>
      <w:rPr>
        <w:noProof/>
      </w:rPr>
      <w:drawing>
        <wp:inline distT="0" distB="0" distL="0" distR="0">
          <wp:extent cx="5759450" cy="523240"/>
          <wp:effectExtent l="19050" t="0" r="0" b="0"/>
          <wp:docPr id="2" name="Obraz 1" descr="zestawienie_znakow_PI_FE_kolorowe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_znakow_PI_FE_kolorowe_mał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3577" w:rsidRDefault="00293577" w:rsidP="00081F9C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8107D"/>
    <w:rsid w:val="00013E85"/>
    <w:rsid w:val="000224DC"/>
    <w:rsid w:val="00023474"/>
    <w:rsid w:val="00035A64"/>
    <w:rsid w:val="00064726"/>
    <w:rsid w:val="00081F9C"/>
    <w:rsid w:val="000A6BAB"/>
    <w:rsid w:val="000D54FE"/>
    <w:rsid w:val="000D5BEC"/>
    <w:rsid w:val="00124587"/>
    <w:rsid w:val="00125062"/>
    <w:rsid w:val="00154D3A"/>
    <w:rsid w:val="001A5781"/>
    <w:rsid w:val="001B702A"/>
    <w:rsid w:val="001D4CCF"/>
    <w:rsid w:val="001D6B4C"/>
    <w:rsid w:val="001E31A3"/>
    <w:rsid w:val="00204CC4"/>
    <w:rsid w:val="002103CA"/>
    <w:rsid w:val="0022520B"/>
    <w:rsid w:val="00255CC2"/>
    <w:rsid w:val="002772AE"/>
    <w:rsid w:val="00293577"/>
    <w:rsid w:val="002B7A98"/>
    <w:rsid w:val="002D6155"/>
    <w:rsid w:val="00301EF2"/>
    <w:rsid w:val="00305F92"/>
    <w:rsid w:val="00321DCB"/>
    <w:rsid w:val="003254AD"/>
    <w:rsid w:val="00330972"/>
    <w:rsid w:val="00335A9F"/>
    <w:rsid w:val="003377C9"/>
    <w:rsid w:val="003D3576"/>
    <w:rsid w:val="003E1D3E"/>
    <w:rsid w:val="003F36F6"/>
    <w:rsid w:val="00400E60"/>
    <w:rsid w:val="00425020"/>
    <w:rsid w:val="004340F8"/>
    <w:rsid w:val="0043585C"/>
    <w:rsid w:val="00440D8E"/>
    <w:rsid w:val="00446C79"/>
    <w:rsid w:val="00463CE0"/>
    <w:rsid w:val="004839DA"/>
    <w:rsid w:val="004D504D"/>
    <w:rsid w:val="004F463C"/>
    <w:rsid w:val="005178AE"/>
    <w:rsid w:val="005274CD"/>
    <w:rsid w:val="00533A48"/>
    <w:rsid w:val="0058765C"/>
    <w:rsid w:val="005B19A4"/>
    <w:rsid w:val="005B28AD"/>
    <w:rsid w:val="005B4549"/>
    <w:rsid w:val="005B5C4B"/>
    <w:rsid w:val="005E1B3F"/>
    <w:rsid w:val="005E5F41"/>
    <w:rsid w:val="005F5F6E"/>
    <w:rsid w:val="006014D2"/>
    <w:rsid w:val="006024B1"/>
    <w:rsid w:val="006165F1"/>
    <w:rsid w:val="00637219"/>
    <w:rsid w:val="006410D9"/>
    <w:rsid w:val="0064413A"/>
    <w:rsid w:val="00651B83"/>
    <w:rsid w:val="006668EF"/>
    <w:rsid w:val="006B5218"/>
    <w:rsid w:val="006D05D6"/>
    <w:rsid w:val="006D17EA"/>
    <w:rsid w:val="0070429B"/>
    <w:rsid w:val="007149D9"/>
    <w:rsid w:val="00751256"/>
    <w:rsid w:val="007527E5"/>
    <w:rsid w:val="007532B9"/>
    <w:rsid w:val="007B5918"/>
    <w:rsid w:val="007E2243"/>
    <w:rsid w:val="007E7E3E"/>
    <w:rsid w:val="007F10DF"/>
    <w:rsid w:val="007F4F8F"/>
    <w:rsid w:val="0084071D"/>
    <w:rsid w:val="00857831"/>
    <w:rsid w:val="00866891"/>
    <w:rsid w:val="00866D4A"/>
    <w:rsid w:val="0087052C"/>
    <w:rsid w:val="008743E2"/>
    <w:rsid w:val="00875F03"/>
    <w:rsid w:val="00880DF0"/>
    <w:rsid w:val="00883A52"/>
    <w:rsid w:val="008A6C98"/>
    <w:rsid w:val="008B3D9A"/>
    <w:rsid w:val="008F14AF"/>
    <w:rsid w:val="008F3CD7"/>
    <w:rsid w:val="0091634B"/>
    <w:rsid w:val="00966859"/>
    <w:rsid w:val="00984429"/>
    <w:rsid w:val="00991955"/>
    <w:rsid w:val="009A0282"/>
    <w:rsid w:val="009B600F"/>
    <w:rsid w:val="009C7518"/>
    <w:rsid w:val="009D239E"/>
    <w:rsid w:val="009F1DC4"/>
    <w:rsid w:val="00A036C4"/>
    <w:rsid w:val="00A07A57"/>
    <w:rsid w:val="00A23852"/>
    <w:rsid w:val="00A27ADB"/>
    <w:rsid w:val="00A32F7F"/>
    <w:rsid w:val="00A360DF"/>
    <w:rsid w:val="00A428D1"/>
    <w:rsid w:val="00A43AC0"/>
    <w:rsid w:val="00A54906"/>
    <w:rsid w:val="00A657F5"/>
    <w:rsid w:val="00A83D23"/>
    <w:rsid w:val="00B00275"/>
    <w:rsid w:val="00B16E55"/>
    <w:rsid w:val="00B34F6C"/>
    <w:rsid w:val="00B43633"/>
    <w:rsid w:val="00B470D0"/>
    <w:rsid w:val="00B63C38"/>
    <w:rsid w:val="00B669C5"/>
    <w:rsid w:val="00B8792F"/>
    <w:rsid w:val="00B915D7"/>
    <w:rsid w:val="00B94C4D"/>
    <w:rsid w:val="00BA29F0"/>
    <w:rsid w:val="00BC6FDC"/>
    <w:rsid w:val="00BD4BCB"/>
    <w:rsid w:val="00BF141C"/>
    <w:rsid w:val="00C11D04"/>
    <w:rsid w:val="00C31883"/>
    <w:rsid w:val="00C35A63"/>
    <w:rsid w:val="00C65177"/>
    <w:rsid w:val="00CA589D"/>
    <w:rsid w:val="00CB48CD"/>
    <w:rsid w:val="00CD5B61"/>
    <w:rsid w:val="00CF4ED4"/>
    <w:rsid w:val="00D036EC"/>
    <w:rsid w:val="00D24D82"/>
    <w:rsid w:val="00D26E2E"/>
    <w:rsid w:val="00D35A6E"/>
    <w:rsid w:val="00D8107D"/>
    <w:rsid w:val="00DA3E55"/>
    <w:rsid w:val="00DA5D36"/>
    <w:rsid w:val="00DB7286"/>
    <w:rsid w:val="00DD1CCC"/>
    <w:rsid w:val="00DF3DF2"/>
    <w:rsid w:val="00E10320"/>
    <w:rsid w:val="00E2070F"/>
    <w:rsid w:val="00E31AFB"/>
    <w:rsid w:val="00E67D09"/>
    <w:rsid w:val="00E71703"/>
    <w:rsid w:val="00E84EFA"/>
    <w:rsid w:val="00E86A71"/>
    <w:rsid w:val="00E965E2"/>
    <w:rsid w:val="00EA2F36"/>
    <w:rsid w:val="00EB6816"/>
    <w:rsid w:val="00EE07BE"/>
    <w:rsid w:val="00EE4210"/>
    <w:rsid w:val="00EE42F5"/>
    <w:rsid w:val="00EE746F"/>
    <w:rsid w:val="00F02A0A"/>
    <w:rsid w:val="00F15FFE"/>
    <w:rsid w:val="00F45CC8"/>
    <w:rsid w:val="00F50E06"/>
    <w:rsid w:val="00F50EAE"/>
    <w:rsid w:val="00F63EEC"/>
    <w:rsid w:val="00F67107"/>
    <w:rsid w:val="00FB2D2C"/>
    <w:rsid w:val="00FD29EB"/>
    <w:rsid w:val="00FD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0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D81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8107D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D8107D"/>
    <w:rPr>
      <w:color w:val="0000FF"/>
      <w:u w:val="single"/>
    </w:rPr>
  </w:style>
  <w:style w:type="character" w:customStyle="1" w:styleId="NagwekZnak">
    <w:name w:val="Nagłówek Znak"/>
    <w:link w:val="Nagwek"/>
    <w:rsid w:val="00D8107D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qFormat/>
    <w:rsid w:val="00D8107D"/>
    <w:pPr>
      <w:spacing w:line="360" w:lineRule="auto"/>
      <w:jc w:val="center"/>
    </w:pPr>
    <w:rPr>
      <w:b/>
      <w:szCs w:val="20"/>
    </w:rPr>
  </w:style>
  <w:style w:type="paragraph" w:styleId="Tekstdymka">
    <w:name w:val="Balloon Text"/>
    <w:basedOn w:val="Normalny"/>
    <w:link w:val="TekstdymkaZnak"/>
    <w:rsid w:val="00D24D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2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JoannaH</dc:creator>
  <cp:lastModifiedBy>ASIA</cp:lastModifiedBy>
  <cp:revision>3</cp:revision>
  <cp:lastPrinted>2014-06-02T06:47:00Z</cp:lastPrinted>
  <dcterms:created xsi:type="dcterms:W3CDTF">2015-01-19T11:59:00Z</dcterms:created>
  <dcterms:modified xsi:type="dcterms:W3CDTF">2015-01-29T07:24:00Z</dcterms:modified>
</cp:coreProperties>
</file>