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B0E6D" w14:textId="77777777" w:rsidR="005F6331" w:rsidRDefault="005F6331" w:rsidP="004024F4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iCs/>
          <w:color w:val="000000"/>
          <w:szCs w:val="20"/>
          <w:bdr w:val="none" w:sz="0" w:space="0" w:color="auto" w:frame="1"/>
        </w:rPr>
      </w:pPr>
      <w:r>
        <w:rPr>
          <w:rFonts w:ascii="Arial" w:hAnsi="Arial" w:cs="Arial"/>
          <w:b/>
          <w:iCs/>
          <w:noProof/>
          <w:color w:val="000000"/>
          <w:szCs w:val="20"/>
          <w:bdr w:val="none" w:sz="0" w:space="0" w:color="auto" w:frame="1"/>
        </w:rPr>
        <w:drawing>
          <wp:inline distT="0" distB="0" distL="0" distR="0" wp14:anchorId="735C44D7" wp14:editId="3A4649D4">
            <wp:extent cx="5760720" cy="3545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_Ś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1617" w14:textId="77777777" w:rsidR="005F6331" w:rsidRDefault="005F6331" w:rsidP="004024F4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iCs/>
          <w:color w:val="000000"/>
          <w:szCs w:val="20"/>
          <w:bdr w:val="none" w:sz="0" w:space="0" w:color="auto" w:frame="1"/>
        </w:rPr>
      </w:pPr>
    </w:p>
    <w:p w14:paraId="30755F56" w14:textId="77777777" w:rsidR="00BC7E16" w:rsidRPr="00BC7E16" w:rsidRDefault="00BC7E16" w:rsidP="00BC7E1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</w:pPr>
      <w:r w:rsidRPr="00BC7E16">
        <w:rPr>
          <w:rFonts w:ascii="Arial" w:hAnsi="Arial" w:cs="Arial"/>
          <w:b/>
          <w:iCs/>
          <w:color w:val="000000"/>
          <w:sz w:val="28"/>
          <w:szCs w:val="28"/>
          <w:bdr w:val="none" w:sz="0" w:space="0" w:color="auto" w:frame="1"/>
        </w:rPr>
        <w:t>Drodzy Mieszkańcy</w:t>
      </w:r>
      <w:r w:rsidRPr="00BC7E16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,</w:t>
      </w:r>
    </w:p>
    <w:p w14:paraId="21D73718" w14:textId="77777777" w:rsidR="00BC7E16" w:rsidRPr="00BC7E16" w:rsidRDefault="00BC7E16" w:rsidP="00BC7E1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C7E16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  </w:t>
      </w:r>
    </w:p>
    <w:p w14:paraId="586946D2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pracownicy INEA właśnie wyruszają w teren, aby zaoferować Państwu najszybszy Internet światłowodowy w Polsce.</w:t>
      </w: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O</w:t>
      </w: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 ręki, na jasnych zasadach oraz w pełni bezpiecznie.</w:t>
      </w: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Wszystko jest już gotowe i tylko czeka na podłączenie do Państwa domów. </w:t>
      </w:r>
    </w:p>
    <w:p w14:paraId="59CEBB7B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6AFB4BAD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Zależy nam, aby wszyscy w Państwa gminie, którzy są w zasięgu sieci światłowodowej IN</w:t>
      </w:r>
      <w:r w:rsidRPr="00BC7E16">
        <w:rPr>
          <w:rFonts w:ascii="Arial" w:eastAsia="Axiforma" w:hAnsi="Arial" w:cs="Arial"/>
          <w:color w:val="000000"/>
          <w:sz w:val="20"/>
          <w:szCs w:val="20"/>
          <w:bdr w:val="none" w:sz="0" w:space="0" w:color="auto" w:frame="1"/>
        </w:rPr>
        <w:t xml:space="preserve">EA, mieli dostęp do niezawodnego symetrycznego Internetu światłowodowego o prędkości 1 </w:t>
      </w:r>
      <w:proofErr w:type="spellStart"/>
      <w:r w:rsidRPr="00BC7E16">
        <w:rPr>
          <w:rFonts w:ascii="Arial" w:eastAsia="Axiforma" w:hAnsi="Arial" w:cs="Arial"/>
          <w:color w:val="000000"/>
          <w:sz w:val="20"/>
          <w:szCs w:val="20"/>
          <w:bdr w:val="none" w:sz="0" w:space="0" w:color="auto" w:frame="1"/>
        </w:rPr>
        <w:t>Gb</w:t>
      </w:r>
      <w:proofErr w:type="spellEnd"/>
      <w:r w:rsidRPr="00BC7E16">
        <w:rPr>
          <w:rFonts w:ascii="Arial" w:eastAsia="Axiforma" w:hAnsi="Arial" w:cs="Arial"/>
          <w:color w:val="000000"/>
          <w:sz w:val="20"/>
          <w:szCs w:val="20"/>
          <w:bdr w:val="none" w:sz="0" w:space="0" w:color="auto" w:frame="1"/>
        </w:rPr>
        <w:t>/s.  Jest nam bardzo miło, że mogą już Państwo skorzystać z naszych usług.</w:t>
      </w:r>
    </w:p>
    <w:p w14:paraId="45931E90" w14:textId="77777777" w:rsidR="00BC7E16" w:rsidRPr="00BC7E16" w:rsidRDefault="00BC7E16" w:rsidP="00BC7E1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</w:pPr>
    </w:p>
    <w:p w14:paraId="380857C0" w14:textId="77777777" w:rsidR="00BC7E16" w:rsidRPr="00BC7E16" w:rsidRDefault="00BC7E16" w:rsidP="00BC7E1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7E16">
        <w:rPr>
          <w:rFonts w:ascii="Arial" w:hAnsi="Arial" w:cs="Arial"/>
          <w:color w:val="000000"/>
          <w:sz w:val="20"/>
          <w:szCs w:val="20"/>
        </w:rPr>
        <w:t xml:space="preserve">To szczególnie ważne teraz, gdy nasz dom znów zastępuje cały świat.  Doskonale wiemy, że szybki i niezawodny Internet, elastyczna telewizja oraz możliwość stałego kontaktu z bliskimi to </w:t>
      </w:r>
      <w:r w:rsidRPr="00BC7E16">
        <w:rPr>
          <w:rFonts w:ascii="Arial" w:hAnsi="Arial" w:cs="Arial"/>
          <w:color w:val="000000" w:themeColor="text1"/>
          <w:sz w:val="20"/>
          <w:szCs w:val="20"/>
        </w:rPr>
        <w:t>podstawa.</w:t>
      </w:r>
    </w:p>
    <w:p w14:paraId="3E896218" w14:textId="1446C8FD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BC7E16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br/>
      </w: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Zapewniamy, że nasi klienci cieszą się pełną swobodą usług telekomunikacyjnych, zawsze na jednym rachunku. Chcielibyśmy Państwu zaproponować: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najszybszy Internet w Polsce wg Speedtest.pl, </w:t>
      </w:r>
    </w:p>
    <w:p w14:paraId="078D0C9F" w14:textId="17B64AD3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telewizję HIWAY w jakości 4K z paczkami kanałów, które można swobodnie dodawać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i odejmować oraz </w:t>
      </w:r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telefonię komórkową o doskonałym zasięgu, rozmowy bez ograniczeń i 20GB Internetu mobilnego.</w:t>
      </w: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4929F778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0789E9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7E1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To tylko niektóre z zalet dołączenia do świata INEA.  </w:t>
      </w:r>
    </w:p>
    <w:p w14:paraId="3E42AF3F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49EA8A" w14:textId="77777777" w:rsidR="00BC7E16" w:rsidRPr="00BC7E16" w:rsidRDefault="00BC7E16" w:rsidP="00BC7E16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Aby już teraz zamówić w pełni bezpieczną wizytę bez wychodzenia z domu, </w:t>
      </w:r>
      <w:bookmarkStart w:id="0" w:name="_GoBack"/>
      <w:bookmarkEnd w:id="0"/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wystarczy zadzwonić pod numer </w:t>
      </w:r>
      <w:r w:rsidRPr="00BC7E16">
        <w:rPr>
          <w:rFonts w:ascii="Arial" w:hAnsi="Arial" w:cs="Arial"/>
          <w:b/>
          <w:bCs/>
          <w:color w:val="000000"/>
          <w:sz w:val="20"/>
          <w:szCs w:val="20"/>
        </w:rPr>
        <w:t>732 44 88 44.</w:t>
      </w:r>
    </w:p>
    <w:p w14:paraId="6A05A809" w14:textId="77777777" w:rsidR="00074784" w:rsidRPr="004024F4" w:rsidRDefault="00074784" w:rsidP="004024F4">
      <w:pPr>
        <w:spacing w:line="235" w:lineRule="atLeast"/>
        <w:jc w:val="both"/>
        <w:rPr>
          <w:sz w:val="20"/>
          <w:szCs w:val="20"/>
        </w:rPr>
      </w:pPr>
    </w:p>
    <w:sectPr w:rsidR="00074784" w:rsidRPr="0040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xiforma"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5F6A"/>
    <w:multiLevelType w:val="hybridMultilevel"/>
    <w:tmpl w:val="6F860AAE"/>
    <w:lvl w:ilvl="0" w:tplc="39BC60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789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05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E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E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7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1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7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82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4"/>
    <w:rsid w:val="00074784"/>
    <w:rsid w:val="002173AF"/>
    <w:rsid w:val="004024F4"/>
    <w:rsid w:val="005F6331"/>
    <w:rsid w:val="009F2591"/>
    <w:rsid w:val="00BC7E16"/>
    <w:rsid w:val="00EB08FB"/>
    <w:rsid w:val="226C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4BF3"/>
  <w15:chartTrackingRefBased/>
  <w15:docId w15:val="{56A0F467-89F7-47E3-81EE-164A709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F2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Adamiak</dc:creator>
  <cp:keywords/>
  <dc:description/>
  <cp:lastModifiedBy>Katarzyna Adamiak</cp:lastModifiedBy>
  <cp:revision>4</cp:revision>
  <dcterms:created xsi:type="dcterms:W3CDTF">2021-01-14T10:20:00Z</dcterms:created>
  <dcterms:modified xsi:type="dcterms:W3CDTF">2021-01-28T10:19:00Z</dcterms:modified>
</cp:coreProperties>
</file>