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5D0BE" w14:textId="77777777" w:rsidR="004E1D9C" w:rsidRDefault="004E1D9C" w:rsidP="004E1D9C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4472C4" w:themeColor="accent1"/>
          <w:sz w:val="28"/>
          <w:szCs w:val="28"/>
          <w:u w:val="single"/>
        </w:rPr>
      </w:pPr>
      <w:r>
        <w:rPr>
          <w:b/>
          <w:bCs/>
          <w:color w:val="4472C4" w:themeColor="accent1"/>
          <w:sz w:val="28"/>
          <w:szCs w:val="28"/>
          <w:u w:val="single"/>
        </w:rPr>
        <w:t xml:space="preserve">HARMONOGRAM </w:t>
      </w:r>
    </w:p>
    <w:p w14:paraId="5652F2DF" w14:textId="6705D48D" w:rsidR="00091FCC" w:rsidRPr="00F915DC" w:rsidRDefault="00091FCC" w:rsidP="004E1D9C">
      <w:pPr>
        <w:pStyle w:val="NormalnyWeb"/>
        <w:spacing w:before="0" w:beforeAutospacing="0" w:after="0" w:afterAutospacing="0" w:line="360" w:lineRule="auto"/>
        <w:jc w:val="center"/>
        <w:rPr>
          <w:color w:val="4472C4" w:themeColor="accent1"/>
          <w:sz w:val="28"/>
          <w:szCs w:val="28"/>
          <w:u w:val="single"/>
        </w:rPr>
      </w:pPr>
      <w:r w:rsidRPr="00F915DC">
        <w:rPr>
          <w:b/>
          <w:bCs/>
          <w:color w:val="4472C4" w:themeColor="accent1"/>
          <w:sz w:val="28"/>
          <w:szCs w:val="28"/>
          <w:u w:val="single"/>
        </w:rPr>
        <w:t>PUNKT</w:t>
      </w:r>
      <w:r w:rsidR="004E1D9C">
        <w:rPr>
          <w:b/>
          <w:bCs/>
          <w:color w:val="4472C4" w:themeColor="accent1"/>
          <w:sz w:val="28"/>
          <w:szCs w:val="28"/>
          <w:u w:val="single"/>
        </w:rPr>
        <w:t>U</w:t>
      </w:r>
      <w:r w:rsidR="00155042">
        <w:rPr>
          <w:color w:val="4472C4" w:themeColor="accent1"/>
          <w:sz w:val="28"/>
          <w:szCs w:val="28"/>
          <w:u w:val="single"/>
        </w:rPr>
        <w:t xml:space="preserve"> </w:t>
      </w:r>
      <w:r w:rsidR="00C664C9">
        <w:rPr>
          <w:b/>
          <w:bCs/>
          <w:color w:val="4472C4" w:themeColor="accent1"/>
          <w:sz w:val="28"/>
          <w:szCs w:val="28"/>
          <w:u w:val="single"/>
        </w:rPr>
        <w:t xml:space="preserve">NIEODPŁATNEJ POMOCY PRAWNEJ LUB </w:t>
      </w:r>
      <w:r w:rsidRPr="00F915DC">
        <w:rPr>
          <w:b/>
          <w:bCs/>
          <w:color w:val="4472C4" w:themeColor="accent1"/>
          <w:sz w:val="28"/>
          <w:szCs w:val="28"/>
          <w:u w:val="single"/>
        </w:rPr>
        <w:t>NIEODPŁATNE</w:t>
      </w:r>
      <w:r w:rsidR="00CB2DDB" w:rsidRPr="00F915DC">
        <w:rPr>
          <w:b/>
          <w:bCs/>
          <w:color w:val="4472C4" w:themeColor="accent1"/>
          <w:sz w:val="28"/>
          <w:szCs w:val="28"/>
          <w:u w:val="single"/>
        </w:rPr>
        <w:t>GO</w:t>
      </w:r>
      <w:r w:rsidRPr="00F915DC">
        <w:rPr>
          <w:b/>
          <w:bCs/>
          <w:color w:val="4472C4" w:themeColor="accent1"/>
          <w:sz w:val="28"/>
          <w:szCs w:val="28"/>
          <w:u w:val="single"/>
        </w:rPr>
        <w:t xml:space="preserve"> PORADNICTWA OBYWATELSKIEGO</w:t>
      </w:r>
    </w:p>
    <w:p w14:paraId="6A73D7A6" w14:textId="166123B3" w:rsidR="00091FCC" w:rsidRPr="00F915DC" w:rsidRDefault="00091FCC" w:rsidP="004E1D9C">
      <w:pPr>
        <w:pStyle w:val="NormalnyWeb"/>
        <w:spacing w:before="0" w:beforeAutospacing="0" w:after="0" w:afterAutospacing="0" w:line="360" w:lineRule="auto"/>
        <w:jc w:val="center"/>
        <w:rPr>
          <w:color w:val="4472C4" w:themeColor="accent1"/>
          <w:sz w:val="28"/>
          <w:szCs w:val="28"/>
          <w:u w:val="single"/>
        </w:rPr>
      </w:pPr>
      <w:r w:rsidRPr="00F915DC">
        <w:rPr>
          <w:b/>
          <w:bCs/>
          <w:color w:val="4472C4" w:themeColor="accent1"/>
          <w:sz w:val="28"/>
          <w:szCs w:val="28"/>
          <w:u w:val="single"/>
        </w:rPr>
        <w:t>PROWADZONYPRZEZ ORGANIZACJĘ POZARZĄDOWĄ</w:t>
      </w:r>
    </w:p>
    <w:p w14:paraId="09B9A5F5" w14:textId="105D27DE" w:rsidR="00CB2DDB" w:rsidRDefault="00CB2DDB" w:rsidP="00091FCC">
      <w:pPr>
        <w:pStyle w:val="NormalnyWeb"/>
        <w:spacing w:before="0" w:beforeAutospacing="0" w:after="0" w:afterAutospacing="0"/>
        <w:jc w:val="center"/>
        <w:rPr>
          <w:b/>
          <w:bCs/>
          <w:color w:val="2B2B2B"/>
          <w:sz w:val="28"/>
          <w:szCs w:val="28"/>
        </w:rPr>
      </w:pPr>
    </w:p>
    <w:p w14:paraId="60CF1BC8" w14:textId="569AFF91" w:rsidR="00155042" w:rsidRDefault="00155042" w:rsidP="00091FCC">
      <w:pPr>
        <w:pStyle w:val="NormalnyWeb"/>
        <w:spacing w:before="0" w:beforeAutospacing="0" w:after="0" w:afterAutospacing="0"/>
        <w:jc w:val="center"/>
        <w:rPr>
          <w:b/>
          <w:bCs/>
          <w:color w:val="2B2B2B"/>
          <w:sz w:val="28"/>
          <w:szCs w:val="28"/>
        </w:rPr>
      </w:pPr>
    </w:p>
    <w:p w14:paraId="134B50EB" w14:textId="4B6C08C8" w:rsidR="004E1D9C" w:rsidRDefault="004E1D9C" w:rsidP="00091FCC">
      <w:pPr>
        <w:pStyle w:val="NormalnyWeb"/>
        <w:spacing w:before="0" w:beforeAutospacing="0" w:after="0" w:afterAutospacing="0"/>
        <w:jc w:val="center"/>
        <w:rPr>
          <w:b/>
          <w:bCs/>
          <w:color w:val="2B2B2B"/>
          <w:sz w:val="28"/>
          <w:szCs w:val="28"/>
        </w:rPr>
      </w:pPr>
    </w:p>
    <w:p w14:paraId="0A99D074" w14:textId="49DEA5EA" w:rsidR="004E1D9C" w:rsidRDefault="004E1D9C" w:rsidP="00091FCC">
      <w:pPr>
        <w:pStyle w:val="NormalnyWeb"/>
        <w:spacing w:before="0" w:beforeAutospacing="0" w:after="0" w:afterAutospacing="0"/>
        <w:jc w:val="center"/>
        <w:rPr>
          <w:b/>
          <w:bCs/>
          <w:color w:val="2B2B2B"/>
          <w:sz w:val="28"/>
          <w:szCs w:val="28"/>
        </w:rPr>
      </w:pPr>
    </w:p>
    <w:p w14:paraId="7D8FEF8D" w14:textId="77777777" w:rsidR="004E1D9C" w:rsidRDefault="004E1D9C" w:rsidP="00091FCC">
      <w:pPr>
        <w:pStyle w:val="NormalnyWeb"/>
        <w:spacing w:before="0" w:beforeAutospacing="0" w:after="0" w:afterAutospacing="0"/>
        <w:jc w:val="center"/>
        <w:rPr>
          <w:b/>
          <w:bCs/>
          <w:color w:val="2B2B2B"/>
          <w:sz w:val="28"/>
          <w:szCs w:val="28"/>
        </w:rPr>
      </w:pPr>
    </w:p>
    <w:p w14:paraId="7924FA15" w14:textId="77777777" w:rsidR="00091FCC" w:rsidRPr="008C2569" w:rsidRDefault="00091FCC" w:rsidP="004E1D9C">
      <w:pPr>
        <w:pStyle w:val="NormalnyWeb"/>
        <w:spacing w:before="0" w:beforeAutospacing="0" w:after="0" w:afterAutospacing="0" w:line="360" w:lineRule="auto"/>
        <w:jc w:val="both"/>
        <w:rPr>
          <w:color w:val="2B2B2B"/>
        </w:rPr>
      </w:pPr>
      <w:r w:rsidRPr="008C2569">
        <w:rPr>
          <w:rStyle w:val="Pogrubienie"/>
          <w:color w:val="2B2B2B"/>
        </w:rPr>
        <w:t>- Grabów nad Prosną, ul Kaliska 22</w:t>
      </w:r>
    </w:p>
    <w:p w14:paraId="1A9ADE5C" w14:textId="77777777" w:rsidR="00091FCC" w:rsidRPr="008C2569" w:rsidRDefault="00091FCC" w:rsidP="004E1D9C">
      <w:pPr>
        <w:pStyle w:val="NormalnyWeb"/>
        <w:spacing w:before="0" w:beforeAutospacing="0" w:after="0" w:afterAutospacing="0" w:line="360" w:lineRule="auto"/>
        <w:jc w:val="both"/>
        <w:rPr>
          <w:color w:val="2B2B2B"/>
        </w:rPr>
      </w:pPr>
      <w:r w:rsidRPr="008C2569">
        <w:rPr>
          <w:rStyle w:val="Pogrubienie"/>
          <w:color w:val="2B2B2B"/>
        </w:rPr>
        <w:t>- Mikstat, ul Kościuszki 4,</w:t>
      </w:r>
    </w:p>
    <w:p w14:paraId="42512419" w14:textId="77777777" w:rsidR="00091FCC" w:rsidRPr="008C2569" w:rsidRDefault="00091FCC" w:rsidP="004E1D9C">
      <w:pPr>
        <w:pStyle w:val="NormalnyWeb"/>
        <w:spacing w:before="0" w:beforeAutospacing="0" w:after="0" w:afterAutospacing="0" w:line="360" w:lineRule="auto"/>
        <w:jc w:val="both"/>
        <w:rPr>
          <w:color w:val="2B2B2B"/>
        </w:rPr>
      </w:pPr>
      <w:r w:rsidRPr="008C2569">
        <w:rPr>
          <w:rStyle w:val="Pogrubienie"/>
          <w:color w:val="2B2B2B"/>
        </w:rPr>
        <w:t>- Doruchów, ul. Kępińska  13</w:t>
      </w:r>
    </w:p>
    <w:p w14:paraId="3DE2A128" w14:textId="77777777" w:rsidR="00091FCC" w:rsidRPr="008C2569" w:rsidRDefault="00091FCC" w:rsidP="004E1D9C">
      <w:pPr>
        <w:pStyle w:val="NormalnyWeb"/>
        <w:spacing w:before="0" w:beforeAutospacing="0" w:after="0" w:afterAutospacing="0" w:line="360" w:lineRule="auto"/>
        <w:jc w:val="both"/>
        <w:rPr>
          <w:color w:val="2B2B2B"/>
        </w:rPr>
      </w:pPr>
      <w:r w:rsidRPr="008C2569">
        <w:rPr>
          <w:rStyle w:val="Pogrubienie"/>
          <w:color w:val="2B2B2B"/>
        </w:rPr>
        <w:t>- Kobyla Góra, Pl. Wiosny Ludów 1,</w:t>
      </w:r>
    </w:p>
    <w:p w14:paraId="455D9D56" w14:textId="2F43AB31" w:rsidR="00091FCC" w:rsidRDefault="00091FCC" w:rsidP="004E1D9C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color w:val="2B2B2B"/>
        </w:rPr>
      </w:pPr>
      <w:r w:rsidRPr="008C2569">
        <w:rPr>
          <w:rStyle w:val="Pogrubienie"/>
          <w:color w:val="2B2B2B"/>
        </w:rPr>
        <w:t>- Czajków</w:t>
      </w:r>
      <w:r w:rsidR="008C2569">
        <w:rPr>
          <w:rStyle w:val="Pogrubienie"/>
          <w:color w:val="2B2B2B"/>
        </w:rPr>
        <w:t>,</w:t>
      </w:r>
      <w:r w:rsidRPr="008C2569">
        <w:rPr>
          <w:rStyle w:val="Pogrubienie"/>
          <w:color w:val="2B2B2B"/>
        </w:rPr>
        <w:t xml:space="preserve"> Urząd Gminy</w:t>
      </w:r>
      <w:r w:rsidR="007543CC">
        <w:rPr>
          <w:rStyle w:val="Pogrubienie"/>
          <w:color w:val="2B2B2B"/>
        </w:rPr>
        <w:t>, Czajków 39</w:t>
      </w:r>
      <w:bookmarkStart w:id="0" w:name="_GoBack"/>
      <w:bookmarkEnd w:id="0"/>
    </w:p>
    <w:p w14:paraId="36FAD678" w14:textId="45C972E1" w:rsidR="00F915DC" w:rsidRDefault="00F915DC" w:rsidP="004E1D9C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color w:val="2B2B2B"/>
        </w:rPr>
      </w:pPr>
      <w:r>
        <w:rPr>
          <w:rStyle w:val="Pogrubienie"/>
          <w:color w:val="2B2B2B"/>
        </w:rPr>
        <w:t>- Krasze</w:t>
      </w:r>
      <w:r w:rsidR="003908AE">
        <w:rPr>
          <w:rStyle w:val="Pogrubienie"/>
          <w:color w:val="2B2B2B"/>
        </w:rPr>
        <w:t xml:space="preserve">wice, Urząd Gminy ul. Wieluńska 53 </w:t>
      </w:r>
    </w:p>
    <w:p w14:paraId="5C48ECD1" w14:textId="77777777" w:rsidR="00155042" w:rsidRPr="00F915DC" w:rsidRDefault="00155042" w:rsidP="004E1D9C">
      <w:pPr>
        <w:pStyle w:val="NormalnyWeb"/>
        <w:spacing w:before="0" w:beforeAutospacing="0" w:after="0" w:afterAutospacing="0" w:line="360" w:lineRule="auto"/>
        <w:jc w:val="both"/>
        <w:rPr>
          <w:b/>
          <w:bCs/>
          <w:color w:val="2B2B2B"/>
        </w:rPr>
      </w:pPr>
    </w:p>
    <w:p w14:paraId="3369CC60" w14:textId="197D17C9" w:rsidR="00091FCC" w:rsidRDefault="00091FCC" w:rsidP="004E1D9C">
      <w:pPr>
        <w:pStyle w:val="NormalnyWeb"/>
        <w:spacing w:before="0" w:beforeAutospacing="0" w:after="0" w:afterAutospacing="0" w:line="360" w:lineRule="auto"/>
        <w:jc w:val="both"/>
        <w:rPr>
          <w:color w:val="2B2B2B"/>
        </w:rPr>
      </w:pPr>
      <w:r w:rsidRPr="00CB2DDB">
        <w:rPr>
          <w:color w:val="2B2B2B"/>
        </w:rPr>
        <w:t>Punkt zorganizowany w</w:t>
      </w:r>
      <w:r w:rsidR="00C664C9">
        <w:rPr>
          <w:color w:val="2B2B2B"/>
        </w:rPr>
        <w:t xml:space="preserve"> sześciu </w:t>
      </w:r>
      <w:r w:rsidRPr="00CB2DDB">
        <w:rPr>
          <w:color w:val="2B2B2B"/>
        </w:rPr>
        <w:t xml:space="preserve"> lokalizacjach. W tym celu zawarto stosowne porozumienia z gminami. Prowadzenie tego punktu powierzone zostało organizacji pozarządowej wyłonionej w konkursie ofert zgodnie z ustawą o pożytku publicznym i wolontariacie.</w:t>
      </w:r>
    </w:p>
    <w:p w14:paraId="6F1AB37F" w14:textId="77777777" w:rsidR="008C2569" w:rsidRPr="00CB2DDB" w:rsidRDefault="008C2569" w:rsidP="004E1D9C">
      <w:pPr>
        <w:pStyle w:val="NormalnyWeb"/>
        <w:spacing w:before="0" w:beforeAutospacing="0" w:after="0" w:afterAutospacing="0" w:line="360" w:lineRule="auto"/>
        <w:jc w:val="both"/>
        <w:rPr>
          <w:color w:val="2B2B2B"/>
        </w:rPr>
      </w:pPr>
    </w:p>
    <w:p w14:paraId="7CD25A6F" w14:textId="77777777" w:rsidR="00091FCC" w:rsidRPr="00CB2DDB" w:rsidRDefault="00091FCC" w:rsidP="004E1D9C">
      <w:pPr>
        <w:pStyle w:val="NormalnyWeb"/>
        <w:spacing w:before="0" w:beforeAutospacing="0" w:after="0" w:afterAutospacing="0" w:line="360" w:lineRule="auto"/>
        <w:jc w:val="both"/>
        <w:rPr>
          <w:color w:val="2B2B2B"/>
        </w:rPr>
      </w:pPr>
      <w:r w:rsidRPr="00CB2DDB">
        <w:rPr>
          <w:rStyle w:val="Uwydatnienie"/>
          <w:color w:val="2B2B2B"/>
          <w:u w:val="single"/>
        </w:rPr>
        <w:t>Prowadzenie tego punktu powierzono Związkowi Młodzieży Wiejskiej</w:t>
      </w:r>
      <w:r w:rsidRPr="00CB2DDB">
        <w:rPr>
          <w:i/>
          <w:iCs/>
          <w:color w:val="2B2B2B"/>
          <w:u w:val="single"/>
        </w:rPr>
        <w:br/>
      </w:r>
      <w:r w:rsidRPr="00CB2DDB">
        <w:rPr>
          <w:rStyle w:val="Uwydatnienie"/>
          <w:color w:val="2B2B2B"/>
          <w:u w:val="single"/>
        </w:rPr>
        <w:t>z siedzibą w Warszawie: 00-020 Warszawa, ul. Chmielna 6/6, numer KRS 0000179144.</w:t>
      </w:r>
    </w:p>
    <w:p w14:paraId="34949F2A" w14:textId="77777777" w:rsidR="008C2569" w:rsidRDefault="008C2569" w:rsidP="004E1D9C">
      <w:pPr>
        <w:pStyle w:val="NormalnyWeb"/>
        <w:spacing w:before="0" w:beforeAutospacing="0" w:after="0" w:afterAutospacing="0" w:line="360" w:lineRule="auto"/>
        <w:jc w:val="both"/>
        <w:rPr>
          <w:color w:val="2B2B2B"/>
        </w:rPr>
      </w:pPr>
    </w:p>
    <w:p w14:paraId="6C600FB3" w14:textId="73E185B3" w:rsidR="008C2569" w:rsidRDefault="00091FCC" w:rsidP="004E1D9C">
      <w:pPr>
        <w:pStyle w:val="NormalnyWeb"/>
        <w:spacing w:before="0" w:beforeAutospacing="0" w:after="0" w:afterAutospacing="0" w:line="360" w:lineRule="auto"/>
        <w:jc w:val="both"/>
        <w:rPr>
          <w:color w:val="2B2B2B"/>
        </w:rPr>
      </w:pPr>
      <w:r w:rsidRPr="00CB2DDB">
        <w:rPr>
          <w:color w:val="2B2B2B"/>
        </w:rPr>
        <w:t>W punkcie tym nieodpłatna</w:t>
      </w:r>
      <w:r w:rsidR="00155042">
        <w:rPr>
          <w:color w:val="2B2B2B"/>
        </w:rPr>
        <w:t xml:space="preserve"> pomoc prawna lub</w:t>
      </w:r>
      <w:r w:rsidRPr="00CB2DDB">
        <w:rPr>
          <w:color w:val="2B2B2B"/>
        </w:rPr>
        <w:t xml:space="preserve"> poradnictwo obywatelskie może być świadczona przez radcę prawnego, adwokata oraz osobę, o której mowa w art. 11 ust. 3 pkt. 2 ustawy.</w:t>
      </w:r>
    </w:p>
    <w:p w14:paraId="5F4AD446" w14:textId="77777777" w:rsidR="004E1D9C" w:rsidRDefault="004E1D9C" w:rsidP="00091FCC">
      <w:pPr>
        <w:pStyle w:val="NormalnyWeb"/>
        <w:spacing w:before="0" w:beforeAutospacing="0" w:after="360" w:afterAutospacing="0"/>
        <w:rPr>
          <w:rStyle w:val="Pogrubienie"/>
          <w:color w:val="C00000"/>
          <w:u w:val="single"/>
        </w:rPr>
      </w:pPr>
    </w:p>
    <w:p w14:paraId="2A88C0A6" w14:textId="77777777" w:rsidR="004E1D9C" w:rsidRDefault="004E1D9C" w:rsidP="00091FCC">
      <w:pPr>
        <w:pStyle w:val="NormalnyWeb"/>
        <w:spacing w:before="0" w:beforeAutospacing="0" w:after="360" w:afterAutospacing="0"/>
        <w:rPr>
          <w:rStyle w:val="Pogrubienie"/>
          <w:color w:val="C00000"/>
          <w:u w:val="single"/>
        </w:rPr>
      </w:pPr>
    </w:p>
    <w:p w14:paraId="280F6254" w14:textId="77777777" w:rsidR="004E1D9C" w:rsidRDefault="004E1D9C" w:rsidP="00091FCC">
      <w:pPr>
        <w:pStyle w:val="NormalnyWeb"/>
        <w:spacing w:before="0" w:beforeAutospacing="0" w:after="360" w:afterAutospacing="0"/>
        <w:rPr>
          <w:rStyle w:val="Pogrubienie"/>
          <w:color w:val="C00000"/>
          <w:u w:val="single"/>
        </w:rPr>
      </w:pPr>
    </w:p>
    <w:p w14:paraId="24AE7607" w14:textId="77777777" w:rsidR="004E1D9C" w:rsidRDefault="004E1D9C" w:rsidP="00091FCC">
      <w:pPr>
        <w:pStyle w:val="NormalnyWeb"/>
        <w:spacing w:before="0" w:beforeAutospacing="0" w:after="360" w:afterAutospacing="0"/>
        <w:rPr>
          <w:rStyle w:val="Pogrubienie"/>
          <w:color w:val="C00000"/>
          <w:u w:val="single"/>
        </w:rPr>
      </w:pPr>
    </w:p>
    <w:p w14:paraId="2F552893" w14:textId="77777777" w:rsidR="004E1D9C" w:rsidRDefault="004E1D9C" w:rsidP="00091FCC">
      <w:pPr>
        <w:pStyle w:val="NormalnyWeb"/>
        <w:spacing w:before="0" w:beforeAutospacing="0" w:after="360" w:afterAutospacing="0"/>
        <w:rPr>
          <w:rStyle w:val="Pogrubienie"/>
          <w:color w:val="C00000"/>
          <w:u w:val="single"/>
        </w:rPr>
      </w:pPr>
    </w:p>
    <w:p w14:paraId="172BC8A9" w14:textId="1C9C5BD2" w:rsidR="00795639" w:rsidRDefault="00091FCC" w:rsidP="00091FCC">
      <w:pPr>
        <w:pStyle w:val="NormalnyWeb"/>
        <w:spacing w:before="0" w:beforeAutospacing="0" w:after="360" w:afterAutospacing="0"/>
        <w:rPr>
          <w:rStyle w:val="Pogrubienie"/>
          <w:color w:val="C00000"/>
          <w:u w:val="single"/>
        </w:rPr>
      </w:pPr>
      <w:r w:rsidRPr="003908AE">
        <w:rPr>
          <w:rStyle w:val="Pogrubienie"/>
          <w:color w:val="C00000"/>
          <w:u w:val="single"/>
        </w:rPr>
        <w:lastRenderedPageBreak/>
        <w:t xml:space="preserve">Harmonogram przyjęć 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2410"/>
        <w:gridCol w:w="2977"/>
        <w:gridCol w:w="2062"/>
        <w:gridCol w:w="2332"/>
      </w:tblGrid>
      <w:tr w:rsidR="00795639" w:rsidRPr="00155042" w14:paraId="5DFE2FE3" w14:textId="77777777" w:rsidTr="00155042">
        <w:trPr>
          <w:trHeight w:val="885"/>
        </w:trPr>
        <w:tc>
          <w:tcPr>
            <w:tcW w:w="2410" w:type="dxa"/>
            <w:shd w:val="clear" w:color="auto" w:fill="D9D9D9" w:themeFill="background1" w:themeFillShade="D9"/>
          </w:tcPr>
          <w:p w14:paraId="5C61BC8C" w14:textId="5F34597B" w:rsidR="00795639" w:rsidRPr="00685825" w:rsidRDefault="00795639" w:rsidP="00091FCC">
            <w:pPr>
              <w:pStyle w:val="NormalnyWeb"/>
              <w:spacing w:before="0" w:beforeAutospacing="0" w:after="360" w:afterAutospacing="0"/>
              <w:rPr>
                <w:b/>
                <w:bCs/>
                <w:color w:val="4472C4" w:themeColor="accent1"/>
                <w:sz w:val="22"/>
                <w:szCs w:val="22"/>
              </w:rPr>
            </w:pPr>
            <w:r w:rsidRPr="00685825">
              <w:rPr>
                <w:b/>
                <w:bCs/>
                <w:color w:val="4472C4" w:themeColor="accent1"/>
                <w:sz w:val="22"/>
                <w:szCs w:val="22"/>
              </w:rPr>
              <w:t>DZIEŃ TYGODNIA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C8B3B99" w14:textId="6C310B9C" w:rsidR="00795639" w:rsidRPr="00685825" w:rsidRDefault="00795639" w:rsidP="00091FCC">
            <w:pPr>
              <w:pStyle w:val="NormalnyWeb"/>
              <w:spacing w:before="0" w:beforeAutospacing="0" w:after="360" w:afterAutospacing="0"/>
              <w:rPr>
                <w:b/>
                <w:bCs/>
                <w:color w:val="4472C4" w:themeColor="accent1"/>
                <w:sz w:val="22"/>
                <w:szCs w:val="22"/>
              </w:rPr>
            </w:pPr>
            <w:r w:rsidRPr="00685825">
              <w:rPr>
                <w:b/>
                <w:bCs/>
                <w:color w:val="4472C4" w:themeColor="accent1"/>
                <w:sz w:val="22"/>
                <w:szCs w:val="22"/>
              </w:rPr>
              <w:t xml:space="preserve">GMINA/ LOKALIZACJA PUNKTU </w:t>
            </w:r>
          </w:p>
        </w:tc>
        <w:tc>
          <w:tcPr>
            <w:tcW w:w="2062" w:type="dxa"/>
            <w:shd w:val="clear" w:color="auto" w:fill="D9D9D9" w:themeFill="background1" w:themeFillShade="D9"/>
          </w:tcPr>
          <w:p w14:paraId="747A3645" w14:textId="3F45AA75" w:rsidR="00795639" w:rsidRPr="00685825" w:rsidRDefault="00795639" w:rsidP="00091FCC">
            <w:pPr>
              <w:pStyle w:val="NormalnyWeb"/>
              <w:spacing w:before="0" w:beforeAutospacing="0" w:after="360" w:afterAutospacing="0"/>
              <w:rPr>
                <w:b/>
                <w:bCs/>
                <w:color w:val="4472C4" w:themeColor="accent1"/>
                <w:sz w:val="22"/>
                <w:szCs w:val="22"/>
              </w:rPr>
            </w:pPr>
            <w:r w:rsidRPr="00685825">
              <w:rPr>
                <w:b/>
                <w:bCs/>
                <w:color w:val="4472C4" w:themeColor="accent1"/>
                <w:sz w:val="22"/>
                <w:szCs w:val="22"/>
              </w:rPr>
              <w:t xml:space="preserve">GODZINY PRZYJĘĆ </w:t>
            </w:r>
          </w:p>
        </w:tc>
        <w:tc>
          <w:tcPr>
            <w:tcW w:w="2332" w:type="dxa"/>
            <w:shd w:val="clear" w:color="auto" w:fill="D9D9D9" w:themeFill="background1" w:themeFillShade="D9"/>
          </w:tcPr>
          <w:p w14:paraId="0F80DF2B" w14:textId="2C4F30A5" w:rsidR="00795639" w:rsidRPr="00685825" w:rsidRDefault="00795639" w:rsidP="00091FCC">
            <w:pPr>
              <w:pStyle w:val="NormalnyWeb"/>
              <w:spacing w:before="0" w:beforeAutospacing="0" w:after="360" w:afterAutospacing="0"/>
              <w:rPr>
                <w:b/>
                <w:bCs/>
                <w:color w:val="4472C4" w:themeColor="accent1"/>
                <w:sz w:val="22"/>
                <w:szCs w:val="22"/>
              </w:rPr>
            </w:pPr>
            <w:r w:rsidRPr="00685825">
              <w:rPr>
                <w:b/>
                <w:bCs/>
                <w:color w:val="4472C4" w:themeColor="accent1"/>
                <w:sz w:val="22"/>
                <w:szCs w:val="22"/>
              </w:rPr>
              <w:t xml:space="preserve">RODZAJ PUNKTU </w:t>
            </w:r>
          </w:p>
        </w:tc>
      </w:tr>
      <w:tr w:rsidR="00795639" w:rsidRPr="00155042" w14:paraId="78EBE82D" w14:textId="77777777" w:rsidTr="00155042">
        <w:tc>
          <w:tcPr>
            <w:tcW w:w="2410" w:type="dxa"/>
          </w:tcPr>
          <w:p w14:paraId="7B800B4D" w14:textId="63F17D4F" w:rsidR="00795639" w:rsidRPr="00155042" w:rsidRDefault="00795639" w:rsidP="00795639">
            <w:pPr>
              <w:pStyle w:val="NormalnyWeb"/>
              <w:spacing w:before="0" w:beforeAutospacing="0" w:after="360" w:afterAutospacing="0"/>
              <w:rPr>
                <w:b/>
                <w:bCs/>
                <w:color w:val="1F3864" w:themeColor="accent1" w:themeShade="80"/>
                <w:sz w:val="22"/>
                <w:szCs w:val="22"/>
              </w:rPr>
            </w:pPr>
            <w:r w:rsidRPr="00155042">
              <w:rPr>
                <w:b/>
                <w:bCs/>
                <w:color w:val="1F3864" w:themeColor="accent1" w:themeShade="80"/>
                <w:sz w:val="22"/>
                <w:szCs w:val="22"/>
              </w:rPr>
              <w:t>PONIEDZIAŁEK</w:t>
            </w:r>
          </w:p>
        </w:tc>
        <w:tc>
          <w:tcPr>
            <w:tcW w:w="2977" w:type="dxa"/>
          </w:tcPr>
          <w:p w14:paraId="7A3E8221" w14:textId="2BE71324" w:rsidR="00795639" w:rsidRPr="00155042" w:rsidRDefault="00795639" w:rsidP="00795639">
            <w:pPr>
              <w:pStyle w:val="NormalnyWeb"/>
              <w:spacing w:before="0" w:beforeAutospacing="0" w:after="360" w:afterAutospacing="0"/>
              <w:rPr>
                <w:sz w:val="22"/>
                <w:szCs w:val="22"/>
              </w:rPr>
            </w:pPr>
            <w:r w:rsidRPr="00155042">
              <w:rPr>
                <w:sz w:val="22"/>
                <w:szCs w:val="22"/>
              </w:rPr>
              <w:t>KRASZEWIC</w:t>
            </w:r>
            <w:r w:rsidR="00155042">
              <w:rPr>
                <w:sz w:val="22"/>
                <w:szCs w:val="22"/>
              </w:rPr>
              <w:t>E</w:t>
            </w:r>
          </w:p>
        </w:tc>
        <w:tc>
          <w:tcPr>
            <w:tcW w:w="2062" w:type="dxa"/>
          </w:tcPr>
          <w:p w14:paraId="4B132140" w14:textId="7B7C54C6" w:rsidR="00795639" w:rsidRPr="00811EC5" w:rsidRDefault="00795639" w:rsidP="00795639">
            <w:pPr>
              <w:pStyle w:val="NormalnyWeb"/>
              <w:spacing w:before="0" w:beforeAutospacing="0" w:after="360" w:afterAutospacing="0"/>
              <w:rPr>
                <w:b/>
                <w:bCs/>
                <w:color w:val="FF0000"/>
                <w:sz w:val="22"/>
                <w:szCs w:val="22"/>
              </w:rPr>
            </w:pPr>
            <w:r w:rsidRPr="00811EC5">
              <w:rPr>
                <w:b/>
                <w:bCs/>
                <w:color w:val="FF0000"/>
                <w:sz w:val="22"/>
                <w:szCs w:val="22"/>
              </w:rPr>
              <w:t xml:space="preserve">11.30 – 15.30 </w:t>
            </w:r>
          </w:p>
        </w:tc>
        <w:tc>
          <w:tcPr>
            <w:tcW w:w="2332" w:type="dxa"/>
          </w:tcPr>
          <w:p w14:paraId="37EF786E" w14:textId="4B9B1BDA" w:rsidR="00795639" w:rsidRPr="00155042" w:rsidRDefault="00795639" w:rsidP="00795639">
            <w:pPr>
              <w:pStyle w:val="NormalnyWeb"/>
              <w:spacing w:before="0" w:beforeAutospacing="0" w:after="360" w:afterAutospacing="0"/>
              <w:rPr>
                <w:b/>
                <w:bCs/>
                <w:sz w:val="22"/>
                <w:szCs w:val="22"/>
                <w:u w:val="single"/>
              </w:rPr>
            </w:pPr>
            <w:r w:rsidRPr="00155042">
              <w:rPr>
                <w:b/>
                <w:bCs/>
                <w:sz w:val="22"/>
                <w:szCs w:val="22"/>
                <w:u w:val="single"/>
              </w:rPr>
              <w:t xml:space="preserve">NIEODPŁATNE PORADNICTWO OBYWATELSKIE </w:t>
            </w:r>
          </w:p>
        </w:tc>
      </w:tr>
      <w:tr w:rsidR="00795639" w:rsidRPr="00155042" w14:paraId="0E165E03" w14:textId="77777777" w:rsidTr="00155042">
        <w:trPr>
          <w:trHeight w:val="749"/>
        </w:trPr>
        <w:tc>
          <w:tcPr>
            <w:tcW w:w="2410" w:type="dxa"/>
          </w:tcPr>
          <w:p w14:paraId="0D370CD9" w14:textId="2248B2DE" w:rsidR="00795639" w:rsidRPr="00155042" w:rsidRDefault="00795639" w:rsidP="00795639">
            <w:pPr>
              <w:pStyle w:val="NormalnyWeb"/>
              <w:spacing w:before="0" w:beforeAutospacing="0" w:after="360" w:afterAutospacing="0"/>
              <w:rPr>
                <w:b/>
                <w:bCs/>
                <w:color w:val="1F3864" w:themeColor="accent1" w:themeShade="80"/>
                <w:sz w:val="22"/>
                <w:szCs w:val="22"/>
              </w:rPr>
            </w:pPr>
            <w:r w:rsidRPr="00155042">
              <w:rPr>
                <w:b/>
                <w:bCs/>
                <w:color w:val="1F3864" w:themeColor="accent1" w:themeShade="80"/>
                <w:sz w:val="22"/>
                <w:szCs w:val="22"/>
              </w:rPr>
              <w:t>WTOREK</w:t>
            </w:r>
          </w:p>
        </w:tc>
        <w:tc>
          <w:tcPr>
            <w:tcW w:w="2977" w:type="dxa"/>
          </w:tcPr>
          <w:p w14:paraId="13F4961C" w14:textId="29343748" w:rsidR="00795639" w:rsidRPr="00155042" w:rsidRDefault="00795639" w:rsidP="00795639">
            <w:pPr>
              <w:pStyle w:val="NormalnyWeb"/>
              <w:spacing w:before="0" w:beforeAutospacing="0" w:after="360" w:afterAutospacing="0"/>
              <w:rPr>
                <w:sz w:val="22"/>
                <w:szCs w:val="22"/>
              </w:rPr>
            </w:pPr>
            <w:r w:rsidRPr="00155042">
              <w:rPr>
                <w:sz w:val="22"/>
                <w:szCs w:val="22"/>
              </w:rPr>
              <w:t xml:space="preserve">DORUCHÓW </w:t>
            </w:r>
          </w:p>
        </w:tc>
        <w:tc>
          <w:tcPr>
            <w:tcW w:w="2062" w:type="dxa"/>
          </w:tcPr>
          <w:p w14:paraId="292F6945" w14:textId="3987F8F4" w:rsidR="00795639" w:rsidRPr="00811EC5" w:rsidRDefault="00795639" w:rsidP="00795639">
            <w:pPr>
              <w:pStyle w:val="NormalnyWeb"/>
              <w:spacing w:before="0" w:beforeAutospacing="0" w:after="360" w:afterAutospacing="0"/>
              <w:rPr>
                <w:b/>
                <w:bCs/>
                <w:color w:val="FF0000"/>
                <w:sz w:val="22"/>
                <w:szCs w:val="22"/>
              </w:rPr>
            </w:pPr>
            <w:r w:rsidRPr="00811EC5">
              <w:rPr>
                <w:b/>
                <w:bCs/>
                <w:color w:val="FF0000"/>
                <w:sz w:val="22"/>
                <w:szCs w:val="22"/>
              </w:rPr>
              <w:t xml:space="preserve">7.30 -11.30 </w:t>
            </w:r>
          </w:p>
        </w:tc>
        <w:tc>
          <w:tcPr>
            <w:tcW w:w="2332" w:type="dxa"/>
          </w:tcPr>
          <w:p w14:paraId="1AE63F48" w14:textId="6F44A4EA" w:rsidR="00795639" w:rsidRPr="00155042" w:rsidRDefault="00795639" w:rsidP="00795639">
            <w:pPr>
              <w:pStyle w:val="NormalnyWeb"/>
              <w:spacing w:before="0" w:beforeAutospacing="0" w:after="360" w:afterAutospacing="0"/>
              <w:rPr>
                <w:b/>
                <w:bCs/>
                <w:sz w:val="22"/>
                <w:szCs w:val="22"/>
              </w:rPr>
            </w:pPr>
            <w:r w:rsidRPr="00155042">
              <w:rPr>
                <w:b/>
                <w:bCs/>
                <w:sz w:val="22"/>
                <w:szCs w:val="22"/>
              </w:rPr>
              <w:t xml:space="preserve">NIEODPŁATNA POMOC PRAWNA </w:t>
            </w:r>
          </w:p>
        </w:tc>
      </w:tr>
      <w:tr w:rsidR="00795639" w:rsidRPr="00155042" w14:paraId="412B3D42" w14:textId="77777777" w:rsidTr="00155042">
        <w:trPr>
          <w:trHeight w:val="654"/>
        </w:trPr>
        <w:tc>
          <w:tcPr>
            <w:tcW w:w="2410" w:type="dxa"/>
          </w:tcPr>
          <w:p w14:paraId="0B215D0E" w14:textId="343D3E57" w:rsidR="00795639" w:rsidRPr="00155042" w:rsidRDefault="00795639" w:rsidP="00795639">
            <w:pPr>
              <w:pStyle w:val="NormalnyWeb"/>
              <w:spacing w:before="0" w:beforeAutospacing="0" w:after="360" w:afterAutospacing="0"/>
              <w:rPr>
                <w:b/>
                <w:bCs/>
                <w:color w:val="1F3864" w:themeColor="accent1" w:themeShade="80"/>
                <w:sz w:val="22"/>
                <w:szCs w:val="22"/>
              </w:rPr>
            </w:pPr>
            <w:r w:rsidRPr="00155042">
              <w:rPr>
                <w:b/>
                <w:bCs/>
                <w:color w:val="1F3864" w:themeColor="accent1" w:themeShade="80"/>
                <w:sz w:val="22"/>
                <w:szCs w:val="22"/>
              </w:rPr>
              <w:t>ŚRODA</w:t>
            </w:r>
          </w:p>
        </w:tc>
        <w:tc>
          <w:tcPr>
            <w:tcW w:w="2977" w:type="dxa"/>
          </w:tcPr>
          <w:p w14:paraId="19FB8BE6" w14:textId="2CF4899F" w:rsidR="00795639" w:rsidRPr="00155042" w:rsidRDefault="00795639" w:rsidP="00795639">
            <w:pPr>
              <w:pStyle w:val="NormalnyWeb"/>
              <w:spacing w:before="0" w:beforeAutospacing="0" w:after="360" w:afterAutospacing="0"/>
              <w:rPr>
                <w:sz w:val="22"/>
                <w:szCs w:val="22"/>
              </w:rPr>
            </w:pPr>
            <w:r w:rsidRPr="00155042">
              <w:rPr>
                <w:sz w:val="22"/>
                <w:szCs w:val="22"/>
              </w:rPr>
              <w:t xml:space="preserve">MIKSTAT </w:t>
            </w:r>
          </w:p>
        </w:tc>
        <w:tc>
          <w:tcPr>
            <w:tcW w:w="2062" w:type="dxa"/>
          </w:tcPr>
          <w:p w14:paraId="6232B7AA" w14:textId="366EC39C" w:rsidR="00795639" w:rsidRPr="00811EC5" w:rsidRDefault="00795639" w:rsidP="00795639">
            <w:pPr>
              <w:pStyle w:val="NormalnyWeb"/>
              <w:spacing w:before="0" w:beforeAutospacing="0" w:after="360" w:afterAutospacing="0"/>
              <w:rPr>
                <w:b/>
                <w:bCs/>
                <w:color w:val="FF0000"/>
                <w:sz w:val="22"/>
                <w:szCs w:val="22"/>
              </w:rPr>
            </w:pPr>
            <w:r w:rsidRPr="00811EC5">
              <w:rPr>
                <w:b/>
                <w:bCs/>
                <w:color w:val="FF0000"/>
                <w:sz w:val="22"/>
                <w:szCs w:val="22"/>
              </w:rPr>
              <w:t>7.45- 11.45</w:t>
            </w:r>
          </w:p>
        </w:tc>
        <w:tc>
          <w:tcPr>
            <w:tcW w:w="2332" w:type="dxa"/>
          </w:tcPr>
          <w:p w14:paraId="4EBCEF0A" w14:textId="2BB5119A" w:rsidR="00795639" w:rsidRPr="00155042" w:rsidRDefault="00795639" w:rsidP="00795639">
            <w:pPr>
              <w:pStyle w:val="NormalnyWeb"/>
              <w:spacing w:before="0" w:beforeAutospacing="0" w:after="360" w:afterAutospacing="0"/>
              <w:rPr>
                <w:b/>
                <w:bCs/>
                <w:sz w:val="22"/>
                <w:szCs w:val="22"/>
                <w:u w:val="single"/>
              </w:rPr>
            </w:pPr>
            <w:r w:rsidRPr="00155042">
              <w:rPr>
                <w:b/>
                <w:bCs/>
                <w:sz w:val="22"/>
                <w:szCs w:val="22"/>
                <w:u w:val="single"/>
              </w:rPr>
              <w:t>NIEODPŁATNE PORADNICTWO OBYWATELSKIE</w:t>
            </w:r>
          </w:p>
        </w:tc>
      </w:tr>
      <w:tr w:rsidR="00795639" w:rsidRPr="00155042" w14:paraId="33B58811" w14:textId="77777777" w:rsidTr="00155042">
        <w:tc>
          <w:tcPr>
            <w:tcW w:w="2410" w:type="dxa"/>
          </w:tcPr>
          <w:p w14:paraId="32D9D2A9" w14:textId="43CBDD5C" w:rsidR="00795639" w:rsidRPr="00155042" w:rsidRDefault="00795639" w:rsidP="00795639">
            <w:pPr>
              <w:pStyle w:val="NormalnyWeb"/>
              <w:spacing w:before="0" w:beforeAutospacing="0" w:after="360" w:afterAutospacing="0"/>
              <w:rPr>
                <w:b/>
                <w:bCs/>
                <w:color w:val="1F3864" w:themeColor="accent1" w:themeShade="80"/>
                <w:sz w:val="22"/>
                <w:szCs w:val="22"/>
              </w:rPr>
            </w:pPr>
            <w:r w:rsidRPr="00155042">
              <w:rPr>
                <w:b/>
                <w:bCs/>
                <w:color w:val="1F3864" w:themeColor="accent1" w:themeShade="80"/>
                <w:sz w:val="22"/>
                <w:szCs w:val="22"/>
              </w:rPr>
              <w:t>CZWARTEK</w:t>
            </w:r>
          </w:p>
        </w:tc>
        <w:tc>
          <w:tcPr>
            <w:tcW w:w="2977" w:type="dxa"/>
          </w:tcPr>
          <w:p w14:paraId="167A13AB" w14:textId="77777777" w:rsidR="00795639" w:rsidRPr="00155042" w:rsidRDefault="00795639" w:rsidP="00795639">
            <w:pPr>
              <w:pStyle w:val="NormalnyWeb"/>
              <w:spacing w:before="0" w:beforeAutospacing="0" w:after="360" w:afterAutospacing="0"/>
              <w:rPr>
                <w:sz w:val="22"/>
                <w:szCs w:val="22"/>
              </w:rPr>
            </w:pPr>
            <w:r w:rsidRPr="00155042">
              <w:rPr>
                <w:sz w:val="22"/>
                <w:szCs w:val="22"/>
              </w:rPr>
              <w:t xml:space="preserve">KOBYLA GÓRA/ </w:t>
            </w:r>
          </w:p>
          <w:p w14:paraId="72F57A59" w14:textId="50062303" w:rsidR="00795639" w:rsidRPr="00155042" w:rsidRDefault="00795639" w:rsidP="00795639">
            <w:pPr>
              <w:pStyle w:val="NormalnyWeb"/>
              <w:spacing w:before="0" w:beforeAutospacing="0" w:after="360" w:afterAutospacing="0"/>
              <w:rPr>
                <w:sz w:val="22"/>
                <w:szCs w:val="22"/>
              </w:rPr>
            </w:pPr>
            <w:r w:rsidRPr="00155042">
              <w:rPr>
                <w:sz w:val="22"/>
                <w:szCs w:val="22"/>
              </w:rPr>
              <w:t xml:space="preserve">CZAJKÓW </w:t>
            </w:r>
          </w:p>
          <w:p w14:paraId="69737462" w14:textId="69BDD310" w:rsidR="00795639" w:rsidRPr="00155042" w:rsidRDefault="00795639" w:rsidP="00795639">
            <w:pPr>
              <w:pStyle w:val="NormalnyWeb"/>
              <w:spacing w:before="0" w:beforeAutospacing="0" w:after="360" w:afterAutospacing="0"/>
              <w:rPr>
                <w:sz w:val="22"/>
                <w:szCs w:val="22"/>
              </w:rPr>
            </w:pPr>
            <w:r w:rsidRPr="00155042">
              <w:rPr>
                <w:sz w:val="22"/>
                <w:szCs w:val="22"/>
              </w:rPr>
              <w:t>(co drugi tydzień)*</w:t>
            </w:r>
          </w:p>
        </w:tc>
        <w:tc>
          <w:tcPr>
            <w:tcW w:w="2062" w:type="dxa"/>
          </w:tcPr>
          <w:p w14:paraId="4BAD3CE6" w14:textId="77777777" w:rsidR="00795639" w:rsidRPr="00811EC5" w:rsidRDefault="00795639" w:rsidP="00795639">
            <w:pPr>
              <w:pStyle w:val="NormalnyWeb"/>
              <w:spacing w:before="0" w:beforeAutospacing="0" w:after="360" w:afterAutospacing="0"/>
              <w:rPr>
                <w:b/>
                <w:bCs/>
                <w:color w:val="FF0000"/>
                <w:sz w:val="22"/>
                <w:szCs w:val="22"/>
              </w:rPr>
            </w:pPr>
            <w:r w:rsidRPr="00811EC5">
              <w:rPr>
                <w:b/>
                <w:bCs/>
                <w:color w:val="FF0000"/>
                <w:sz w:val="22"/>
                <w:szCs w:val="22"/>
              </w:rPr>
              <w:t xml:space="preserve">11.30 – 15.30 </w:t>
            </w:r>
          </w:p>
          <w:p w14:paraId="0D44CF63" w14:textId="0E9B5FB9" w:rsidR="00795639" w:rsidRPr="00811EC5" w:rsidRDefault="00795639" w:rsidP="00795639">
            <w:pPr>
              <w:pStyle w:val="NormalnyWeb"/>
              <w:spacing w:before="0" w:beforeAutospacing="0" w:after="360" w:afterAutospacing="0"/>
              <w:rPr>
                <w:b/>
                <w:bCs/>
                <w:color w:val="FF0000"/>
                <w:sz w:val="22"/>
                <w:szCs w:val="22"/>
              </w:rPr>
            </w:pPr>
            <w:r w:rsidRPr="00811EC5">
              <w:rPr>
                <w:b/>
                <w:bCs/>
                <w:color w:val="FF0000"/>
                <w:sz w:val="22"/>
                <w:szCs w:val="22"/>
              </w:rPr>
              <w:t>11.30 – 15.30</w:t>
            </w:r>
          </w:p>
        </w:tc>
        <w:tc>
          <w:tcPr>
            <w:tcW w:w="2332" w:type="dxa"/>
          </w:tcPr>
          <w:p w14:paraId="23D4BF24" w14:textId="09AE84D1" w:rsidR="00795639" w:rsidRPr="00155042" w:rsidRDefault="00795639" w:rsidP="00795639">
            <w:pPr>
              <w:pStyle w:val="NormalnyWeb"/>
              <w:spacing w:before="0" w:beforeAutospacing="0" w:after="360" w:afterAutospacing="0"/>
              <w:rPr>
                <w:b/>
                <w:bCs/>
                <w:sz w:val="22"/>
                <w:szCs w:val="22"/>
              </w:rPr>
            </w:pPr>
            <w:r w:rsidRPr="00155042">
              <w:rPr>
                <w:b/>
                <w:bCs/>
                <w:sz w:val="22"/>
                <w:szCs w:val="22"/>
              </w:rPr>
              <w:t>NIEODPŁATNA POMOC PRAWNA</w:t>
            </w:r>
          </w:p>
        </w:tc>
      </w:tr>
      <w:tr w:rsidR="00795639" w:rsidRPr="00155042" w14:paraId="45101B83" w14:textId="77777777" w:rsidTr="00155042">
        <w:tc>
          <w:tcPr>
            <w:tcW w:w="2410" w:type="dxa"/>
          </w:tcPr>
          <w:p w14:paraId="01918633" w14:textId="7EF7E909" w:rsidR="00795639" w:rsidRPr="00155042" w:rsidRDefault="00795639" w:rsidP="00795639">
            <w:pPr>
              <w:pStyle w:val="NormalnyWeb"/>
              <w:spacing w:before="0" w:beforeAutospacing="0" w:after="360" w:afterAutospacing="0"/>
              <w:rPr>
                <w:b/>
                <w:bCs/>
                <w:color w:val="1F3864" w:themeColor="accent1" w:themeShade="80"/>
                <w:sz w:val="22"/>
                <w:szCs w:val="22"/>
              </w:rPr>
            </w:pPr>
            <w:r w:rsidRPr="00155042">
              <w:rPr>
                <w:b/>
                <w:bCs/>
                <w:color w:val="1F3864" w:themeColor="accent1" w:themeShade="80"/>
                <w:sz w:val="22"/>
                <w:szCs w:val="22"/>
              </w:rPr>
              <w:t xml:space="preserve">PIĄTEK </w:t>
            </w:r>
          </w:p>
        </w:tc>
        <w:tc>
          <w:tcPr>
            <w:tcW w:w="2977" w:type="dxa"/>
          </w:tcPr>
          <w:p w14:paraId="46D60195" w14:textId="1CF3BADF" w:rsidR="00795639" w:rsidRPr="00155042" w:rsidRDefault="00795639" w:rsidP="00795639">
            <w:pPr>
              <w:pStyle w:val="NormalnyWeb"/>
              <w:spacing w:before="0" w:beforeAutospacing="0" w:after="360" w:afterAutospacing="0"/>
              <w:rPr>
                <w:sz w:val="22"/>
                <w:szCs w:val="22"/>
              </w:rPr>
            </w:pPr>
            <w:r w:rsidRPr="00155042">
              <w:rPr>
                <w:sz w:val="22"/>
                <w:szCs w:val="22"/>
              </w:rPr>
              <w:t xml:space="preserve">GRABÓW NAD PROSNĄ </w:t>
            </w:r>
          </w:p>
        </w:tc>
        <w:tc>
          <w:tcPr>
            <w:tcW w:w="2062" w:type="dxa"/>
          </w:tcPr>
          <w:p w14:paraId="1B07992B" w14:textId="22F4133E" w:rsidR="00795639" w:rsidRPr="00811EC5" w:rsidRDefault="00795639" w:rsidP="00795639">
            <w:pPr>
              <w:pStyle w:val="NormalnyWeb"/>
              <w:spacing w:before="0" w:beforeAutospacing="0" w:after="360" w:afterAutospacing="0"/>
              <w:rPr>
                <w:b/>
                <w:bCs/>
                <w:color w:val="FF0000"/>
                <w:sz w:val="22"/>
                <w:szCs w:val="22"/>
              </w:rPr>
            </w:pPr>
            <w:r w:rsidRPr="00811EC5">
              <w:rPr>
                <w:b/>
                <w:bCs/>
                <w:color w:val="FF0000"/>
                <w:sz w:val="22"/>
                <w:szCs w:val="22"/>
              </w:rPr>
              <w:t xml:space="preserve">7.30 – 11.30 </w:t>
            </w:r>
          </w:p>
        </w:tc>
        <w:tc>
          <w:tcPr>
            <w:tcW w:w="2332" w:type="dxa"/>
          </w:tcPr>
          <w:p w14:paraId="0D8BBE4C" w14:textId="072A034C" w:rsidR="00795639" w:rsidRPr="00155042" w:rsidRDefault="00795639" w:rsidP="00795639">
            <w:pPr>
              <w:pStyle w:val="NormalnyWeb"/>
              <w:spacing w:before="0" w:beforeAutospacing="0" w:after="360" w:afterAutospacing="0"/>
              <w:rPr>
                <w:b/>
                <w:bCs/>
                <w:sz w:val="22"/>
                <w:szCs w:val="22"/>
              </w:rPr>
            </w:pPr>
            <w:r w:rsidRPr="00155042">
              <w:rPr>
                <w:b/>
                <w:bCs/>
                <w:sz w:val="22"/>
                <w:szCs w:val="22"/>
              </w:rPr>
              <w:t>NIEODPŁATNA POMOC PRAWNA</w:t>
            </w:r>
          </w:p>
        </w:tc>
      </w:tr>
    </w:tbl>
    <w:p w14:paraId="6160269C" w14:textId="68D1B542" w:rsidR="00ED2839" w:rsidRDefault="00091FCC" w:rsidP="003908AE">
      <w:pPr>
        <w:pStyle w:val="NormalnyWeb"/>
        <w:spacing w:before="0" w:beforeAutospacing="0" w:after="360" w:afterAutospacing="0"/>
        <w:rPr>
          <w:color w:val="2B2B2B"/>
        </w:rPr>
      </w:pPr>
      <w:r w:rsidRPr="00CB2DDB">
        <w:rPr>
          <w:rStyle w:val="Uwydatnienie"/>
          <w:color w:val="2B2B2B"/>
        </w:rPr>
        <w:t>W razie dni ustawowo wolnych od pracy (w tym świąt państwowych) Punkt nie będzie czynny.</w:t>
      </w:r>
      <w:r w:rsidR="00CB2DDB" w:rsidRPr="00CB2DDB">
        <w:rPr>
          <w:color w:val="2B2B2B"/>
        </w:rPr>
        <w:t xml:space="preserve">  </w:t>
      </w:r>
    </w:p>
    <w:p w14:paraId="5023A22E" w14:textId="1A83FC12" w:rsidR="00A9370B" w:rsidRPr="005047F0" w:rsidRDefault="00A9370B" w:rsidP="003908AE">
      <w:pPr>
        <w:pStyle w:val="NormalnyWeb"/>
        <w:spacing w:before="0" w:beforeAutospacing="0" w:after="360" w:afterAutospacing="0"/>
        <w:rPr>
          <w:b/>
          <w:bCs/>
          <w:color w:val="2B2B2B"/>
        </w:rPr>
      </w:pPr>
      <w:r w:rsidRPr="005047F0">
        <w:rPr>
          <w:b/>
          <w:bCs/>
          <w:color w:val="2B2B2B"/>
        </w:rPr>
        <w:t xml:space="preserve">Kobyla Góra: </w:t>
      </w:r>
    </w:p>
    <w:p w14:paraId="546A020C" w14:textId="0C495C58" w:rsidR="00A9370B" w:rsidRDefault="00685825" w:rsidP="003908AE">
      <w:pPr>
        <w:pStyle w:val="NormalnyWeb"/>
        <w:spacing w:before="0" w:beforeAutospacing="0" w:after="360" w:afterAutospacing="0"/>
        <w:rPr>
          <w:color w:val="2B2B2B"/>
        </w:rPr>
      </w:pPr>
      <w:r>
        <w:rPr>
          <w:color w:val="2B2B2B"/>
        </w:rPr>
        <w:t xml:space="preserve">2.01, </w:t>
      </w:r>
      <w:r w:rsidR="00AF53DE">
        <w:rPr>
          <w:color w:val="2B2B2B"/>
        </w:rPr>
        <w:t>16.01, 30.01, 13.02, 27.02, 12.03, 26.03, 09.04, 23.04, 07.04, 21.04, 04.05, 25.06, 09.07, 23.07, 06.08, 20.08, 03.09, 17.09, 01.10, 15.10, 29.10, 12.1</w:t>
      </w:r>
      <w:r w:rsidR="00A912AE">
        <w:rPr>
          <w:color w:val="2B2B2B"/>
        </w:rPr>
        <w:t>1</w:t>
      </w:r>
      <w:r w:rsidR="00AF53DE">
        <w:rPr>
          <w:color w:val="2B2B2B"/>
        </w:rPr>
        <w:t>, 26.1</w:t>
      </w:r>
      <w:r w:rsidR="00A912AE">
        <w:rPr>
          <w:color w:val="2B2B2B"/>
        </w:rPr>
        <w:t>1</w:t>
      </w:r>
      <w:r w:rsidR="00AF53DE">
        <w:rPr>
          <w:color w:val="2B2B2B"/>
        </w:rPr>
        <w:t>, 10.1</w:t>
      </w:r>
      <w:r w:rsidR="00A912AE">
        <w:rPr>
          <w:color w:val="2B2B2B"/>
        </w:rPr>
        <w:t>2</w:t>
      </w:r>
      <w:r w:rsidR="00AF53DE">
        <w:rPr>
          <w:color w:val="2B2B2B"/>
        </w:rPr>
        <w:t>, 24.1</w:t>
      </w:r>
      <w:r w:rsidR="00A912AE">
        <w:rPr>
          <w:color w:val="2B2B2B"/>
        </w:rPr>
        <w:t>2</w:t>
      </w:r>
      <w:r w:rsidR="00AF53DE">
        <w:rPr>
          <w:color w:val="2B2B2B"/>
        </w:rPr>
        <w:t xml:space="preserve">, </w:t>
      </w:r>
    </w:p>
    <w:p w14:paraId="617F7A7B" w14:textId="728AB2CC" w:rsidR="00AF53DE" w:rsidRDefault="00AF53DE" w:rsidP="003908AE">
      <w:pPr>
        <w:pStyle w:val="NormalnyWeb"/>
        <w:spacing w:before="0" w:beforeAutospacing="0" w:after="360" w:afterAutospacing="0"/>
        <w:rPr>
          <w:color w:val="2B2B2B"/>
        </w:rPr>
      </w:pPr>
    </w:p>
    <w:p w14:paraId="4DFA2E73" w14:textId="103AF522" w:rsidR="00AF53DE" w:rsidRPr="005047F0" w:rsidRDefault="00AF53DE" w:rsidP="003908AE">
      <w:pPr>
        <w:pStyle w:val="NormalnyWeb"/>
        <w:spacing w:before="0" w:beforeAutospacing="0" w:after="360" w:afterAutospacing="0"/>
        <w:rPr>
          <w:b/>
          <w:bCs/>
          <w:color w:val="2B2B2B"/>
        </w:rPr>
      </w:pPr>
      <w:r w:rsidRPr="005047F0">
        <w:rPr>
          <w:b/>
          <w:bCs/>
          <w:color w:val="2B2B2B"/>
        </w:rPr>
        <w:t>Czajków</w:t>
      </w:r>
      <w:r w:rsidR="005047F0" w:rsidRPr="005047F0">
        <w:rPr>
          <w:b/>
          <w:bCs/>
          <w:color w:val="2B2B2B"/>
        </w:rPr>
        <w:t>:</w:t>
      </w:r>
    </w:p>
    <w:p w14:paraId="52A23E76" w14:textId="2141B240" w:rsidR="00AF53DE" w:rsidRPr="003908AE" w:rsidRDefault="00AF53DE" w:rsidP="003908AE">
      <w:pPr>
        <w:pStyle w:val="NormalnyWeb"/>
        <w:spacing w:before="0" w:beforeAutospacing="0" w:after="360" w:afterAutospacing="0"/>
        <w:rPr>
          <w:color w:val="2B2B2B"/>
        </w:rPr>
      </w:pPr>
      <w:r>
        <w:rPr>
          <w:color w:val="2B2B2B"/>
        </w:rPr>
        <w:t>09.01, 23.01, 06.02, 20.02, 05.03, 19.03, 02.04, 16.04, 30.04, 14.04, 28.04, 18.06, 02.07, 16.07, 30.07, 13.08, 27.08, 10.09, 24.09, 08.10, 22.10, 05.1</w:t>
      </w:r>
      <w:r w:rsidR="00A912AE">
        <w:rPr>
          <w:color w:val="2B2B2B"/>
        </w:rPr>
        <w:t>1</w:t>
      </w:r>
      <w:r>
        <w:rPr>
          <w:color w:val="2B2B2B"/>
        </w:rPr>
        <w:t>, 19.1</w:t>
      </w:r>
      <w:r w:rsidR="00A912AE">
        <w:rPr>
          <w:color w:val="2B2B2B"/>
        </w:rPr>
        <w:t>1</w:t>
      </w:r>
      <w:r>
        <w:rPr>
          <w:color w:val="2B2B2B"/>
        </w:rPr>
        <w:t>, 03.1</w:t>
      </w:r>
      <w:r w:rsidR="00A912AE">
        <w:rPr>
          <w:color w:val="2B2B2B"/>
        </w:rPr>
        <w:t>2</w:t>
      </w:r>
      <w:r>
        <w:rPr>
          <w:color w:val="2B2B2B"/>
        </w:rPr>
        <w:t>, 17.1</w:t>
      </w:r>
      <w:r w:rsidR="00A912AE">
        <w:rPr>
          <w:color w:val="2B2B2B"/>
        </w:rPr>
        <w:t>2</w:t>
      </w:r>
      <w:r>
        <w:rPr>
          <w:color w:val="2B2B2B"/>
        </w:rPr>
        <w:t xml:space="preserve">, </w:t>
      </w:r>
      <w:r w:rsidR="00A912AE">
        <w:rPr>
          <w:color w:val="2B2B2B"/>
        </w:rPr>
        <w:t>31.12</w:t>
      </w:r>
    </w:p>
    <w:sectPr w:rsidR="00AF53DE" w:rsidRPr="00390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7D6"/>
    <w:rsid w:val="00052E89"/>
    <w:rsid w:val="00091FCC"/>
    <w:rsid w:val="00155042"/>
    <w:rsid w:val="001C60F6"/>
    <w:rsid w:val="001D2301"/>
    <w:rsid w:val="00255619"/>
    <w:rsid w:val="003860CC"/>
    <w:rsid w:val="003908AE"/>
    <w:rsid w:val="004C29C5"/>
    <w:rsid w:val="004E1D9C"/>
    <w:rsid w:val="005047F0"/>
    <w:rsid w:val="005937D6"/>
    <w:rsid w:val="005E38FA"/>
    <w:rsid w:val="00685825"/>
    <w:rsid w:val="007543CC"/>
    <w:rsid w:val="00795639"/>
    <w:rsid w:val="00811EC5"/>
    <w:rsid w:val="008C2569"/>
    <w:rsid w:val="008F56CB"/>
    <w:rsid w:val="00A33523"/>
    <w:rsid w:val="00A912AE"/>
    <w:rsid w:val="00A9370B"/>
    <w:rsid w:val="00AD22F9"/>
    <w:rsid w:val="00AF53DE"/>
    <w:rsid w:val="00C664C9"/>
    <w:rsid w:val="00CB2DDB"/>
    <w:rsid w:val="00DB4641"/>
    <w:rsid w:val="00DF7935"/>
    <w:rsid w:val="00ED2839"/>
    <w:rsid w:val="00F9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003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91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91FCC"/>
    <w:rPr>
      <w:b/>
      <w:bCs/>
    </w:rPr>
  </w:style>
  <w:style w:type="character" w:styleId="Uwydatnienie">
    <w:name w:val="Emphasis"/>
    <w:basedOn w:val="Domylnaczcionkaakapitu"/>
    <w:uiPriority w:val="20"/>
    <w:qFormat/>
    <w:rsid w:val="00091FCC"/>
    <w:rPr>
      <w:i/>
      <w:iCs/>
    </w:rPr>
  </w:style>
  <w:style w:type="table" w:styleId="Tabela-Siatka">
    <w:name w:val="Table Grid"/>
    <w:basedOn w:val="Standardowy"/>
    <w:uiPriority w:val="39"/>
    <w:rsid w:val="00795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91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91FCC"/>
    <w:rPr>
      <w:b/>
      <w:bCs/>
    </w:rPr>
  </w:style>
  <w:style w:type="character" w:styleId="Uwydatnienie">
    <w:name w:val="Emphasis"/>
    <w:basedOn w:val="Domylnaczcionkaakapitu"/>
    <w:uiPriority w:val="20"/>
    <w:qFormat/>
    <w:rsid w:val="00091FCC"/>
    <w:rPr>
      <w:i/>
      <w:iCs/>
    </w:rPr>
  </w:style>
  <w:style w:type="table" w:styleId="Tabela-Siatka">
    <w:name w:val="Table Grid"/>
    <w:basedOn w:val="Standardowy"/>
    <w:uiPriority w:val="39"/>
    <w:rsid w:val="00795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Kunz</dc:creator>
  <cp:keywords/>
  <dc:description/>
  <cp:lastModifiedBy>Admin</cp:lastModifiedBy>
  <cp:revision>3</cp:revision>
  <dcterms:created xsi:type="dcterms:W3CDTF">2020-01-15T07:33:00Z</dcterms:created>
  <dcterms:modified xsi:type="dcterms:W3CDTF">2020-01-16T06:22:00Z</dcterms:modified>
</cp:coreProperties>
</file>