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FDA" w:rsidRDefault="002D7FDA" w:rsidP="002D7FDA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21063D">
        <w:object w:dxaOrig="2069" w:dyaOrig="1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1.75pt" o:ole="" filled="t">
            <v:fill color2="black"/>
            <v:imagedata r:id="rId5" o:title=""/>
          </v:shape>
          <o:OLEObject Type="Embed" ProgID="Obraz" ShapeID="_x0000_i1025" DrawAspect="Content" ObjectID="_1596955569" r:id="rId6"/>
        </w:object>
      </w:r>
      <w:r w:rsidRPr="002D7FDA">
        <w:rPr>
          <w:rFonts w:ascii="Times New Roman" w:eastAsia="Times New Roman" w:hAnsi="Times New Roman" w:cs="Times New Roman"/>
          <w:noProof/>
          <w:color w:val="008000"/>
          <w:spacing w:val="-20"/>
          <w:sz w:val="24"/>
          <w:szCs w:val="24"/>
          <w:lang w:eastAsia="pl-PL"/>
        </w:rPr>
        <w:drawing>
          <wp:inline distT="0" distB="0" distL="0" distR="0" wp14:anchorId="2C07B884" wp14:editId="3F3E5AB3">
            <wp:extent cx="3524250" cy="266700"/>
            <wp:effectExtent l="1905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FDA" w:rsidRDefault="002D7FDA" w:rsidP="002D7FDA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  <w:t>Od 27.08 do 14.09.2018r. będzie trwał nabór wniosków na refundację do 75% wydatków poniesionych przez producenta rolnego, który prowadzi gospodarstwo, w którym utrzymywane są świnie.</w:t>
      </w:r>
    </w:p>
    <w:p w:rsidR="002D7FDA" w:rsidRDefault="002D7FDA" w:rsidP="002D7FD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dniu 10.08.2018r. Minister Rolnictwa i Rozwoju Wsi ogłosił termin naboru wniosków o udzielenie pomocy finansowej o charakterze de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rolnictwie na refundację do 75% wydatków poniesionych przez producenta rolnego, który prowadzi gospodarstwo, w którym  utrzymywane są zwierzęta gospodarskie z gatunku świnia (Sus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scrofa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). Wnioski można składać od 27.08.2018  do 14.09.2018r.   </w:t>
      </w:r>
    </w:p>
    <w:p w:rsidR="002D7FDA" w:rsidRDefault="002D7FDA" w:rsidP="002D7FD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Pomoc finansowa dotyczy</w:t>
      </w:r>
      <w:r>
        <w:rPr>
          <w:rFonts w:ascii="Times New Roman" w:hAnsi="Times New Roman" w:cs="Times New Roman"/>
          <w:color w:val="1F497D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wydatków poniesionych na:</w:t>
      </w:r>
    </w:p>
    <w:p w:rsidR="002D7FDA" w:rsidRDefault="002D7FDA" w:rsidP="002D7FD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zakup mat dezynfekcyjnych,</w:t>
      </w:r>
    </w:p>
    <w:p w:rsidR="002D7FDA" w:rsidRDefault="002D7FDA" w:rsidP="002D7FD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sprzętu do wykonywania zabiegów dezynfekcyjnych, dezynsekcyjnych lub deratyzacyjnych oraz produktów biobójczych, środków dezynsekcyjnych lub deratyzacyjnych, </w:t>
      </w:r>
    </w:p>
    <w:p w:rsidR="002D7FDA" w:rsidRDefault="002D7FDA" w:rsidP="002D7FD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odzieży ochronnej i obuwia ochronnego, </w:t>
      </w:r>
    </w:p>
    <w:p w:rsidR="002D7FDA" w:rsidRDefault="002D7FDA" w:rsidP="002D7FD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zabezpieczenie budynków, w których utrzymywane są świnie, przed dostępem zwierząt domowych. </w:t>
      </w:r>
    </w:p>
    <w:p w:rsidR="002D7FDA" w:rsidRDefault="002D7FDA" w:rsidP="002D7FD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Do wniosku o udzielenie pomocy należy dołączyć: </w:t>
      </w:r>
    </w:p>
    <w:p w:rsidR="002D7FDA" w:rsidRDefault="002D7FDA" w:rsidP="002D7FD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 lub ich kopie, rachunki wystawione zgodnie z odrębnymi przepisami lub ich kopie lub kopie umów zlecenia lub o dzieło, dotyczące poniesionych wydatków wraz z dowodami zapłaty potwierdzającymi  poniesienie tych wydatków do dnia zakończenia terminu składania wniosków w danym roku kalendarzowym,</w:t>
      </w:r>
    </w:p>
    <w:p w:rsidR="002D7FDA" w:rsidRDefault="002D7FDA" w:rsidP="002D7FD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producenta rolnego o liczbie świń utrzymywanych w gospodarstwie,</w:t>
      </w:r>
    </w:p>
    <w:p w:rsidR="002D7FDA" w:rsidRDefault="002D7FDA" w:rsidP="002D7FD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oświadczenia albo zaświadczenia dotyczące pomocy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pomocy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 oraz informacje niezbędne do udzielenia tej pomocy, o których mowa w art. 37 ust. 1 pkt 1 lub ust. 2 pkt 1 i 3 ustawy z dnia 30 kwietnia 2004 r. o postępowaniu w sprawach dotyczących pomocy publicznej.</w:t>
      </w:r>
    </w:p>
    <w:p w:rsidR="002D7FDA" w:rsidRDefault="002D7FDA" w:rsidP="002D7FD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Wzór „Wniosku o udzielenie  pomocy finansowej o charakterze de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rolnictwie na refundację do 75% wydatków poniesionych przez producenta rolnego, który prowadzi gospodarstwo, w którym  utrzymywane są zwierzęta gospodarskie z gatunku świnia (Sus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scrofa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>)”</w:t>
      </w:r>
      <w:r>
        <w:rPr>
          <w:rFonts w:ascii="Times New Roman" w:hAnsi="Times New Roman" w:cs="Times New Roman"/>
          <w:color w:val="1F497D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znajduje się</w:t>
      </w:r>
      <w:r>
        <w:rPr>
          <w:rFonts w:ascii="Times New Roman" w:hAnsi="Times New Roman" w:cs="Times New Roman"/>
          <w:color w:val="1F497D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na stronie </w:t>
      </w:r>
      <w:hyperlink r:id="rId8" w:history="1">
        <w:r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www.arimr.gov.pl</w:t>
        </w:r>
      </w:hyperlink>
      <w:r>
        <w:rPr>
          <w:rFonts w:ascii="Times New Roman" w:hAnsi="Times New Roman" w:cs="Times New Roman"/>
          <w:sz w:val="24"/>
          <w:szCs w:val="24"/>
          <w:lang w:eastAsia="pl-PL"/>
        </w:rPr>
        <w:br/>
        <w:t>Wnioski o udzielenie pomocy można składać w Biurach Powiatowych Agencji właściwych ze względu na miejsce zamieszkania albo siedzibę producenta świń.</w:t>
      </w:r>
      <w:r>
        <w:rPr>
          <w:rFonts w:ascii="Times New Roman" w:hAnsi="Times New Roman" w:cs="Times New Roman"/>
          <w:color w:val="1F497D"/>
          <w:sz w:val="24"/>
          <w:szCs w:val="24"/>
          <w:lang w:eastAsia="pl-PL"/>
        </w:rPr>
        <w:t xml:space="preserve"> </w:t>
      </w:r>
    </w:p>
    <w:p w:rsidR="002D7FDA" w:rsidRDefault="002D7FDA" w:rsidP="002D7FDA">
      <w:pPr>
        <w:spacing w:before="100" w:beforeAutospacing="1" w:after="100" w:afterAutospacing="1"/>
        <w:rPr>
          <w:color w:val="1F497D"/>
          <w:lang w:eastAsia="pl-PL"/>
        </w:rPr>
      </w:pPr>
      <w:r>
        <w:rPr>
          <w:color w:val="1F497D"/>
          <w:lang w:eastAsia="pl-PL"/>
        </w:rPr>
        <w:t>Informacje szczegółowe pod adresem:  </w:t>
      </w:r>
      <w:hyperlink r:id="rId9" w:history="1">
        <w:r>
          <w:rPr>
            <w:rStyle w:val="Hipercze"/>
            <w:lang w:eastAsia="pl-PL"/>
          </w:rPr>
          <w:t>http://www.arimr.gov.pl/aktualnosci/artykuly/od-27082018-do-14092018r-bedzie-trwal-nabor-wnioskow-na-refundacje-do-75-wydatkow-ponie.html</w:t>
        </w:r>
      </w:hyperlink>
    </w:p>
    <w:p w:rsidR="00C2788D" w:rsidRDefault="002D7FDA" w:rsidP="002D7FDA">
      <w:pPr>
        <w:ind w:left="4956" w:firstLine="708"/>
      </w:pPr>
      <w:r>
        <w:t xml:space="preserve">Kierownik BP ARiMR Ostrzeszów </w:t>
      </w:r>
    </w:p>
    <w:p w:rsidR="002D7FDA" w:rsidRDefault="002D7FDA" w:rsidP="002D7FDA">
      <w:pPr>
        <w:ind w:left="5664" w:firstLine="708"/>
      </w:pPr>
      <w:bookmarkStart w:id="0" w:name="_GoBack"/>
      <w:bookmarkEnd w:id="0"/>
      <w:r>
        <w:t>Andrzej Manikowski</w:t>
      </w:r>
    </w:p>
    <w:sectPr w:rsidR="002D7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25ABC"/>
    <w:multiLevelType w:val="multilevel"/>
    <w:tmpl w:val="5100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55A6E"/>
    <w:multiLevelType w:val="multilevel"/>
    <w:tmpl w:val="FDE6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DA"/>
    <w:rsid w:val="002D7FDA"/>
    <w:rsid w:val="003B456B"/>
    <w:rsid w:val="005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193B2-D620-43B7-AAE2-4BDDFD5D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FDA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D7F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imr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rimr.gov.pl/aktualnosci/artykuly/od-27082018-do-14092018r-bedzie-trwal-nabor-wnioskow-na-refundacje-do-75-wydatkow-poni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Manikowski Andrzej</dc:creator>
  <cp:keywords/>
  <dc:description/>
  <cp:lastModifiedBy>Manikowski Andrzej</cp:lastModifiedBy>
  <cp:revision>1</cp:revision>
  <dcterms:created xsi:type="dcterms:W3CDTF">2018-08-28T07:55:00Z</dcterms:created>
  <dcterms:modified xsi:type="dcterms:W3CDTF">2018-08-28T08:00:00Z</dcterms:modified>
</cp:coreProperties>
</file>