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4866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bookmarkStart w:id="0" w:name="_GoBack"/>
      <w:bookmarkEnd w:id="0"/>
    </w:p>
    <w:p w14:paraId="3E594A4C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</w:p>
    <w:p w14:paraId="1ED7718F" w14:textId="77777777" w:rsidR="00A60D7B" w:rsidRDefault="00A60D7B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</w:p>
    <w:p w14:paraId="1DE33D18" w14:textId="02840C45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Załącznik nr 2</w:t>
      </w:r>
    </w:p>
    <w:p w14:paraId="31AB8A7A" w14:textId="10525138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 xml:space="preserve">do Uchwały Nr </w:t>
      </w:r>
      <w:r>
        <w:rPr>
          <w:rFonts w:eastAsia="Times New Roman"/>
          <w:bCs/>
          <w:sz w:val="18"/>
          <w:szCs w:val="18"/>
          <w:lang w:eastAsia="pl-PL"/>
        </w:rPr>
        <w:t>9/250/280</w:t>
      </w:r>
    </w:p>
    <w:p w14:paraId="1CEC2C1C" w14:textId="77777777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Zarządu Województwa Podkarpackiego</w:t>
      </w:r>
    </w:p>
    <w:p w14:paraId="2B64F415" w14:textId="77777777" w:rsidR="00B23862" w:rsidRPr="00AC0531" w:rsidRDefault="00B23862" w:rsidP="00B23862">
      <w:pPr>
        <w:spacing w:line="240" w:lineRule="auto"/>
        <w:ind w:firstLine="5529"/>
        <w:jc w:val="left"/>
        <w:rPr>
          <w:rFonts w:eastAsia="Times New Roman"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>w Rzeszowie</w:t>
      </w:r>
    </w:p>
    <w:p w14:paraId="5AF48F29" w14:textId="632C1238" w:rsidR="00B23862" w:rsidRPr="00AC0531" w:rsidRDefault="00B23862" w:rsidP="00B23862">
      <w:pPr>
        <w:spacing w:line="240" w:lineRule="auto"/>
        <w:ind w:left="4111" w:firstLine="1418"/>
        <w:jc w:val="left"/>
        <w:rPr>
          <w:rFonts w:eastAsia="Times New Roman"/>
          <w:b/>
          <w:bCs/>
          <w:sz w:val="18"/>
          <w:szCs w:val="18"/>
          <w:lang w:eastAsia="pl-PL"/>
        </w:rPr>
      </w:pPr>
      <w:r w:rsidRPr="00AC0531">
        <w:rPr>
          <w:rFonts w:eastAsia="Times New Roman"/>
          <w:bCs/>
          <w:sz w:val="18"/>
          <w:szCs w:val="18"/>
          <w:lang w:eastAsia="pl-PL"/>
        </w:rPr>
        <w:t xml:space="preserve">z dnia </w:t>
      </w:r>
      <w:r>
        <w:rPr>
          <w:rFonts w:eastAsia="Times New Roman"/>
          <w:bCs/>
          <w:sz w:val="18"/>
          <w:szCs w:val="18"/>
          <w:lang w:eastAsia="pl-PL"/>
        </w:rPr>
        <w:t>18.12.</w:t>
      </w:r>
      <w:r w:rsidRPr="00AC0531">
        <w:rPr>
          <w:rFonts w:eastAsia="Times New Roman"/>
          <w:bCs/>
          <w:sz w:val="18"/>
          <w:szCs w:val="18"/>
          <w:lang w:eastAsia="pl-PL"/>
        </w:rPr>
        <w:t>201</w:t>
      </w:r>
      <w:r>
        <w:rPr>
          <w:rFonts w:eastAsia="Times New Roman"/>
          <w:bCs/>
          <w:sz w:val="18"/>
          <w:szCs w:val="18"/>
          <w:lang w:eastAsia="pl-PL"/>
        </w:rPr>
        <w:t>8</w:t>
      </w:r>
      <w:r w:rsidRPr="00AC0531">
        <w:rPr>
          <w:rFonts w:eastAsia="Times New Roman"/>
          <w:bCs/>
          <w:sz w:val="18"/>
          <w:szCs w:val="18"/>
          <w:lang w:eastAsia="pl-PL"/>
        </w:rPr>
        <w:t xml:space="preserve"> r.</w:t>
      </w:r>
    </w:p>
    <w:p w14:paraId="7325074F" w14:textId="77777777" w:rsidR="00B23862" w:rsidRDefault="00B23862" w:rsidP="00B23862">
      <w:pPr>
        <w:spacing w:line="240" w:lineRule="auto"/>
        <w:jc w:val="center"/>
      </w:pPr>
    </w:p>
    <w:p w14:paraId="6E9665B8" w14:textId="77777777" w:rsidR="00B23862" w:rsidRDefault="00B23862" w:rsidP="00B23862">
      <w:pPr>
        <w:spacing w:line="240" w:lineRule="auto"/>
        <w:jc w:val="center"/>
      </w:pPr>
    </w:p>
    <w:p w14:paraId="1AC94626" w14:textId="77777777" w:rsidR="00B23862" w:rsidRDefault="00B23862" w:rsidP="00B23862">
      <w:pPr>
        <w:spacing w:line="240" w:lineRule="auto"/>
        <w:jc w:val="center"/>
      </w:pPr>
    </w:p>
    <w:p w14:paraId="3694CE7C" w14:textId="7D46EE07" w:rsidR="00B23862" w:rsidRPr="001D1ECA" w:rsidRDefault="00B23862" w:rsidP="00B23862">
      <w:pPr>
        <w:spacing w:line="300" w:lineRule="exact"/>
        <w:rPr>
          <w:sz w:val="22"/>
          <w:szCs w:val="22"/>
        </w:rPr>
      </w:pPr>
      <w:r w:rsidRPr="001D1ECA">
        <w:rPr>
          <w:sz w:val="22"/>
          <w:szCs w:val="22"/>
        </w:rPr>
        <w:t>Formularz zgłaszania uwag i wniosków do projektu Uchwały Sejmiku Województwa Podkarpackiego dotyczącej określenia ogólnej powierzchni przeznaczonej pod uprawy maku i konopi włóknistych oraz rejonizacji tych upraw w roku 2019 w województwie podkarpackim.</w:t>
      </w:r>
    </w:p>
    <w:p w14:paraId="05C24B1C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09C81F68" w14:textId="77777777" w:rsidR="00B23862" w:rsidRPr="00F52E22" w:rsidRDefault="00B23862" w:rsidP="00B23862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Informacja o zgłaszającym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710"/>
      </w:tblGrid>
      <w:tr w:rsidR="00B23862" w:rsidRPr="00C56F70" w14:paraId="79ABB4A5" w14:textId="77777777" w:rsidTr="00C97DB5">
        <w:trPr>
          <w:trHeight w:val="6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8F07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Nazwa podmiotu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ECDD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23862" w:rsidRPr="00C56F70" w14:paraId="3BA78A4C" w14:textId="77777777" w:rsidTr="00C97D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2064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Imię i nazwisko</w:t>
            </w:r>
          </w:p>
          <w:p w14:paraId="296D7F4F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D183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23862" w:rsidRPr="00C56F70" w14:paraId="576FD166" w14:textId="77777777" w:rsidTr="00C97DB5">
        <w:trPr>
          <w:trHeight w:val="7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5B2E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7D3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23862" w:rsidRPr="00C56F70" w14:paraId="3DCEE0F4" w14:textId="77777777" w:rsidTr="00C97DB5">
        <w:trPr>
          <w:trHeight w:val="6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549" w14:textId="77777777" w:rsidR="00B23862" w:rsidRPr="00720E8D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E8D">
              <w:rPr>
                <w:sz w:val="20"/>
                <w:szCs w:val="20"/>
              </w:rPr>
              <w:t>Tel.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8C8D" w14:textId="77777777" w:rsidR="00B23862" w:rsidRPr="00C56F70" w:rsidRDefault="00B23862" w:rsidP="00C97DB5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4498C16A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3340D201" w14:textId="77777777" w:rsidR="00B23862" w:rsidRPr="00F52E22" w:rsidRDefault="00B23862" w:rsidP="00B23862">
      <w:pPr>
        <w:pStyle w:val="Akapitzlist"/>
        <w:numPr>
          <w:ilvl w:val="0"/>
          <w:numId w:val="1"/>
        </w:numPr>
        <w:spacing w:after="120" w:line="340" w:lineRule="exact"/>
        <w:ind w:left="714" w:hanging="357"/>
        <w:jc w:val="left"/>
        <w:rPr>
          <w:sz w:val="23"/>
          <w:szCs w:val="23"/>
        </w:rPr>
      </w:pPr>
      <w:r w:rsidRPr="00C56F70">
        <w:rPr>
          <w:sz w:val="23"/>
          <w:szCs w:val="23"/>
        </w:rPr>
        <w:t>Zgłaszane uwagi i wnioski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932"/>
        <w:gridCol w:w="3647"/>
      </w:tblGrid>
      <w:tr w:rsidR="00B23862" w:rsidRPr="00C56F70" w14:paraId="0C5AEB92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49AD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Część dokumentu,</w:t>
            </w:r>
          </w:p>
          <w:p w14:paraId="23A85F78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4E79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Treść uwagi/wniosku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1D33" w14:textId="77777777" w:rsidR="00B23862" w:rsidRPr="00C5309E" w:rsidRDefault="00B23862" w:rsidP="00C97D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09E">
              <w:rPr>
                <w:sz w:val="20"/>
                <w:szCs w:val="20"/>
              </w:rPr>
              <w:t>Uzasadnienie uwagi</w:t>
            </w:r>
          </w:p>
        </w:tc>
      </w:tr>
      <w:tr w:rsidR="00B23862" w:rsidRPr="00C56F70" w14:paraId="1ABBD8BE" w14:textId="77777777" w:rsidTr="00C97DB5">
        <w:trPr>
          <w:trHeight w:val="5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02CE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42D4463E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535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68B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185D8D1E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A71F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9F62FA5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F8D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933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19459BD1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653B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2675E26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037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A3D9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  <w:tr w:rsidR="00B23862" w:rsidRPr="00C56F70" w14:paraId="7AFC1AEF" w14:textId="77777777" w:rsidTr="00C97D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6EA1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</w:p>
          <w:p w14:paraId="66DBD7D3" w14:textId="77777777" w:rsidR="00B23862" w:rsidRPr="00C56F70" w:rsidRDefault="00B23862" w:rsidP="00C97DB5">
            <w:pPr>
              <w:spacing w:line="340" w:lineRule="exact"/>
              <w:jc w:val="center"/>
              <w:rPr>
                <w:sz w:val="23"/>
                <w:szCs w:val="23"/>
              </w:rPr>
            </w:pPr>
            <w:r w:rsidRPr="00C56F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27B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095" w14:textId="77777777" w:rsidR="00B23862" w:rsidRPr="00C56F70" w:rsidRDefault="00B23862" w:rsidP="00C97DB5">
            <w:pPr>
              <w:spacing w:line="340" w:lineRule="exact"/>
              <w:rPr>
                <w:sz w:val="23"/>
                <w:szCs w:val="23"/>
              </w:rPr>
            </w:pPr>
          </w:p>
        </w:tc>
      </w:tr>
    </w:tbl>
    <w:p w14:paraId="34A2359E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4DEFAC5D" w14:textId="77777777" w:rsidR="00B23862" w:rsidRPr="00C56F70" w:rsidRDefault="00B23862" w:rsidP="00B23862">
      <w:pPr>
        <w:spacing w:line="340" w:lineRule="exact"/>
        <w:rPr>
          <w:sz w:val="23"/>
          <w:szCs w:val="23"/>
        </w:rPr>
      </w:pPr>
    </w:p>
    <w:p w14:paraId="002F89C6" w14:textId="77777777" w:rsidR="00B8685C" w:rsidRDefault="005B51CE"/>
    <w:sectPr w:rsidR="00B8685C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DE"/>
    <w:rsid w:val="00143201"/>
    <w:rsid w:val="001D1ECA"/>
    <w:rsid w:val="00307FDE"/>
    <w:rsid w:val="00353C7D"/>
    <w:rsid w:val="005639A6"/>
    <w:rsid w:val="00581531"/>
    <w:rsid w:val="005B51CE"/>
    <w:rsid w:val="00860F5E"/>
    <w:rsid w:val="009D4E17"/>
    <w:rsid w:val="00A60D7B"/>
    <w:rsid w:val="00B23862"/>
    <w:rsid w:val="00C434DE"/>
    <w:rsid w:val="00D86123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4DF0"/>
  <w15:chartTrackingRefBased/>
  <w15:docId w15:val="{F9911E07-B466-4F3F-8E9A-FCC72C5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62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B2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Ewa</cp:lastModifiedBy>
  <cp:revision>2</cp:revision>
  <dcterms:created xsi:type="dcterms:W3CDTF">2018-12-27T07:53:00Z</dcterms:created>
  <dcterms:modified xsi:type="dcterms:W3CDTF">2018-12-27T07:53:00Z</dcterms:modified>
</cp:coreProperties>
</file>