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32043F">
      <w:pPr>
        <w:pStyle w:val="Jednostka"/>
      </w:pPr>
      <w:r>
        <w:t>Materiały prasowe</w:t>
      </w:r>
    </w:p>
    <w:p w:rsidR="00EF3EAE" w:rsidRDefault="00EF3EAE">
      <w:pPr>
        <w:pStyle w:val="Jednostka"/>
      </w:pPr>
    </w:p>
    <w:p w:rsidR="00456589" w:rsidRPr="00456589" w:rsidRDefault="00D150AD" w:rsidP="00880BC9">
      <w:pPr>
        <w:pStyle w:val="Jednostka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Szefie, czy odbierz</w:t>
      </w:r>
      <w:r w:rsidR="001656E9">
        <w:rPr>
          <w:b/>
          <w:color w:val="auto"/>
          <w:sz w:val="28"/>
          <w:szCs w:val="28"/>
        </w:rPr>
        <w:t>esz</w:t>
      </w:r>
      <w:r>
        <w:rPr>
          <w:b/>
          <w:color w:val="auto"/>
          <w:sz w:val="28"/>
          <w:szCs w:val="28"/>
        </w:rPr>
        <w:t xml:space="preserve"> elektroniczne zwolnienie lekarskie swojego pracownika?</w:t>
      </w:r>
      <w:bookmarkStart w:id="0" w:name="_GoBack"/>
      <w:bookmarkEnd w:id="0"/>
    </w:p>
    <w:p w:rsidR="00456589" w:rsidRDefault="00456589" w:rsidP="00456589">
      <w:pPr>
        <w:shd w:val="clear" w:color="auto" w:fill="FFFFFF"/>
        <w:spacing w:before="0" w:beforeAutospacing="0" w:after="0" w:afterAutospacing="0" w:line="276" w:lineRule="auto"/>
        <w:rPr>
          <w:rFonts w:asciiTheme="minorHAnsi" w:eastAsiaTheme="majorEastAsia" w:hAnsiTheme="minorHAnsi"/>
          <w:b/>
          <w:bCs/>
          <w:szCs w:val="24"/>
        </w:rPr>
      </w:pPr>
    </w:p>
    <w:p w:rsidR="007D096B" w:rsidRDefault="007D096B" w:rsidP="007D096B">
      <w:pPr>
        <w:shd w:val="clear" w:color="auto" w:fill="FFFFFF"/>
        <w:spacing w:before="0" w:beforeAutospacing="0" w:after="0" w:afterAutospacing="0"/>
        <w:rPr>
          <w:rFonts w:asciiTheme="minorHAnsi" w:eastAsiaTheme="majorEastAsia" w:hAnsiTheme="minorHAnsi"/>
          <w:b/>
          <w:bCs/>
          <w:szCs w:val="24"/>
        </w:rPr>
      </w:pPr>
      <w:r>
        <w:rPr>
          <w:rFonts w:asciiTheme="minorHAnsi" w:eastAsiaTheme="majorEastAsia" w:hAnsiTheme="minorHAnsi"/>
          <w:b/>
          <w:bCs/>
          <w:szCs w:val="24"/>
        </w:rPr>
        <w:t>Pracodawco, chcesz wiedzieć, że Twój pracownik jest na zwolnieniu lekarskim, jak najszybciej załóż konto na</w:t>
      </w:r>
      <w:r w:rsidRPr="007D096B">
        <w:t xml:space="preserve"> </w:t>
      </w:r>
      <w:r w:rsidRPr="007D096B">
        <w:rPr>
          <w:rFonts w:asciiTheme="minorHAnsi" w:eastAsiaTheme="majorEastAsia" w:hAnsiTheme="minorHAnsi"/>
          <w:b/>
          <w:bCs/>
          <w:szCs w:val="24"/>
        </w:rPr>
        <w:t>Platformie Usług Elektronicznych ZUS</w:t>
      </w:r>
      <w:r>
        <w:rPr>
          <w:rFonts w:asciiTheme="minorHAnsi" w:eastAsiaTheme="majorEastAsia" w:hAnsiTheme="minorHAnsi"/>
          <w:b/>
          <w:bCs/>
          <w:szCs w:val="24"/>
        </w:rPr>
        <w:t>. J</w:t>
      </w:r>
      <w:r w:rsidRPr="007D096B">
        <w:rPr>
          <w:rFonts w:asciiTheme="minorHAnsi" w:eastAsiaTheme="majorEastAsia" w:hAnsiTheme="minorHAnsi"/>
          <w:b/>
          <w:bCs/>
          <w:szCs w:val="24"/>
        </w:rPr>
        <w:t>eśli zatrudniasz powyżej pięciu pracowników, masz obowi</w:t>
      </w:r>
      <w:r>
        <w:rPr>
          <w:rFonts w:asciiTheme="minorHAnsi" w:eastAsiaTheme="majorEastAsia" w:hAnsiTheme="minorHAnsi"/>
          <w:b/>
          <w:bCs/>
          <w:szCs w:val="24"/>
        </w:rPr>
        <w:t>ązek posiadać profil na PUE ZUS.</w:t>
      </w:r>
      <w:r w:rsidRPr="007D096B">
        <w:rPr>
          <w:rFonts w:asciiTheme="minorHAnsi" w:eastAsiaTheme="majorEastAsia" w:hAnsiTheme="minorHAnsi"/>
          <w:b/>
          <w:bCs/>
          <w:szCs w:val="24"/>
        </w:rPr>
        <w:t xml:space="preserve"> </w:t>
      </w:r>
      <w:r>
        <w:rPr>
          <w:rFonts w:asciiTheme="minorHAnsi" w:eastAsiaTheme="majorEastAsia" w:hAnsiTheme="minorHAnsi"/>
          <w:b/>
          <w:bCs/>
          <w:szCs w:val="24"/>
        </w:rPr>
        <w:t>Jeśli masz mniejszą firmę, po prostu warto mieć PUE.</w:t>
      </w:r>
    </w:p>
    <w:p w:rsidR="007D096B" w:rsidRDefault="007D096B" w:rsidP="007D096B">
      <w:pPr>
        <w:shd w:val="clear" w:color="auto" w:fill="FFFFFF"/>
        <w:spacing w:before="0" w:beforeAutospacing="0" w:after="0" w:afterAutospacing="0"/>
        <w:rPr>
          <w:rFonts w:asciiTheme="minorHAnsi" w:eastAsiaTheme="majorEastAsia" w:hAnsiTheme="minorHAnsi"/>
          <w:b/>
          <w:bCs/>
          <w:szCs w:val="24"/>
        </w:rPr>
      </w:pPr>
    </w:p>
    <w:p w:rsidR="002E0791" w:rsidRDefault="007D096B" w:rsidP="007D096B">
      <w:pPr>
        <w:shd w:val="clear" w:color="auto" w:fill="FFFFFF"/>
        <w:spacing w:before="0" w:beforeAutospacing="0" w:after="0" w:afterAutospacing="0"/>
        <w:rPr>
          <w:rFonts w:asciiTheme="minorHAnsi" w:hAnsiTheme="minorHAnsi"/>
          <w:szCs w:val="24"/>
        </w:rPr>
      </w:pPr>
      <w:r w:rsidRPr="007D096B">
        <w:rPr>
          <w:rFonts w:asciiTheme="minorHAnsi" w:eastAsiaTheme="majorEastAsia" w:hAnsiTheme="minorHAnsi"/>
          <w:bCs/>
          <w:szCs w:val="24"/>
        </w:rPr>
        <w:t>Obecnie lekarze mogą wystawiać zarówno papierowe jak i elektroniczne zwolnienia. O</w:t>
      </w:r>
      <w:r w:rsidR="006A310B" w:rsidRPr="007D096B">
        <w:rPr>
          <w:rFonts w:asciiTheme="minorHAnsi" w:eastAsiaTheme="majorEastAsia" w:hAnsiTheme="minorHAnsi"/>
          <w:bCs/>
          <w:szCs w:val="24"/>
        </w:rPr>
        <w:t xml:space="preserve">d 1 </w:t>
      </w:r>
      <w:r w:rsidR="00675124" w:rsidRPr="007D096B">
        <w:rPr>
          <w:rFonts w:asciiTheme="minorHAnsi" w:eastAsiaTheme="majorEastAsia" w:hAnsiTheme="minorHAnsi"/>
          <w:bCs/>
          <w:szCs w:val="24"/>
        </w:rPr>
        <w:t>grudnia</w:t>
      </w:r>
      <w:r w:rsidR="006A310B" w:rsidRPr="007D096B">
        <w:rPr>
          <w:rFonts w:asciiTheme="minorHAnsi" w:eastAsiaTheme="majorEastAsia" w:hAnsiTheme="minorHAnsi"/>
          <w:bCs/>
          <w:szCs w:val="24"/>
        </w:rPr>
        <w:t xml:space="preserve"> 2018 r. </w:t>
      </w:r>
      <w:r w:rsidRPr="007D096B">
        <w:rPr>
          <w:rFonts w:asciiTheme="minorHAnsi" w:eastAsiaTheme="majorEastAsia" w:hAnsiTheme="minorHAnsi"/>
          <w:bCs/>
          <w:szCs w:val="24"/>
        </w:rPr>
        <w:t xml:space="preserve">natomiast </w:t>
      </w:r>
      <w:r w:rsidR="006A310B" w:rsidRPr="007D096B">
        <w:rPr>
          <w:rFonts w:asciiTheme="minorHAnsi" w:eastAsiaTheme="majorEastAsia" w:hAnsiTheme="minorHAnsi"/>
          <w:bCs/>
          <w:szCs w:val="24"/>
        </w:rPr>
        <w:t xml:space="preserve">lekarz wystawi </w:t>
      </w:r>
      <w:r w:rsidRPr="007D096B">
        <w:rPr>
          <w:rFonts w:asciiTheme="minorHAnsi" w:eastAsiaTheme="majorEastAsia" w:hAnsiTheme="minorHAnsi"/>
          <w:bCs/>
          <w:szCs w:val="24"/>
        </w:rPr>
        <w:t xml:space="preserve">już </w:t>
      </w:r>
      <w:r w:rsidR="006A310B" w:rsidRPr="007D096B">
        <w:rPr>
          <w:rFonts w:asciiTheme="minorHAnsi" w:eastAsiaTheme="majorEastAsia" w:hAnsiTheme="minorHAnsi"/>
          <w:bCs/>
          <w:szCs w:val="24"/>
        </w:rPr>
        <w:t>tylko elektroniczne zwolnienie lekarskie</w:t>
      </w:r>
      <w:r w:rsidR="00BA5EC5">
        <w:rPr>
          <w:rFonts w:asciiTheme="minorHAnsi" w:eastAsiaTheme="majorEastAsia" w:hAnsiTheme="minorHAnsi"/>
          <w:bCs/>
          <w:szCs w:val="24"/>
        </w:rPr>
        <w:t xml:space="preserve"> (e-zla)</w:t>
      </w:r>
      <w:r w:rsidR="006A310B" w:rsidRPr="007D096B">
        <w:rPr>
          <w:rFonts w:asciiTheme="minorHAnsi" w:eastAsiaTheme="majorEastAsia" w:hAnsiTheme="minorHAnsi"/>
          <w:bCs/>
          <w:szCs w:val="24"/>
        </w:rPr>
        <w:t xml:space="preserve">. </w:t>
      </w:r>
      <w:r w:rsidR="00BA5EC5">
        <w:rPr>
          <w:rFonts w:asciiTheme="minorHAnsi" w:hAnsiTheme="minorHAnsi"/>
          <w:szCs w:val="24"/>
        </w:rPr>
        <w:t xml:space="preserve">Zaświadczenia </w:t>
      </w:r>
      <w:r w:rsidR="00AC756C" w:rsidRPr="00AC756C">
        <w:rPr>
          <w:rFonts w:asciiTheme="minorHAnsi" w:hAnsiTheme="minorHAnsi"/>
          <w:szCs w:val="24"/>
        </w:rPr>
        <w:t>w formie elektroniczn</w:t>
      </w:r>
      <w:r>
        <w:rPr>
          <w:rFonts w:asciiTheme="minorHAnsi" w:hAnsiTheme="minorHAnsi"/>
          <w:szCs w:val="24"/>
        </w:rPr>
        <w:t>ej</w:t>
      </w:r>
      <w:r w:rsidR="00AC756C" w:rsidRPr="00AC756C">
        <w:rPr>
          <w:rFonts w:asciiTheme="minorHAnsi" w:hAnsiTheme="minorHAnsi"/>
          <w:szCs w:val="24"/>
        </w:rPr>
        <w:t xml:space="preserve"> są przekazywane on-line tylko temu </w:t>
      </w:r>
      <w:r>
        <w:rPr>
          <w:rFonts w:asciiTheme="minorHAnsi" w:hAnsiTheme="minorHAnsi"/>
          <w:szCs w:val="24"/>
        </w:rPr>
        <w:t>pracodawcy</w:t>
      </w:r>
      <w:r w:rsidR="00AC756C" w:rsidRPr="00AC756C">
        <w:rPr>
          <w:rFonts w:asciiTheme="minorHAnsi" w:hAnsiTheme="minorHAnsi"/>
          <w:szCs w:val="24"/>
        </w:rPr>
        <w:t xml:space="preserve">, który ma swój profil na </w:t>
      </w:r>
      <w:r w:rsidR="00BA5EC5" w:rsidRPr="00BA5EC5">
        <w:rPr>
          <w:rFonts w:asciiTheme="minorHAnsi" w:hAnsiTheme="minorHAnsi"/>
          <w:szCs w:val="24"/>
        </w:rPr>
        <w:t>Platformie Usług Elektronicznych ZUS</w:t>
      </w:r>
      <w:r w:rsidR="00AC756C" w:rsidRPr="00AC756C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 xml:space="preserve"> </w:t>
      </w:r>
      <w:r w:rsidR="002E0791">
        <w:rPr>
          <w:rFonts w:asciiTheme="minorHAnsi" w:hAnsiTheme="minorHAnsi"/>
          <w:szCs w:val="24"/>
        </w:rPr>
        <w:t>J</w:t>
      </w:r>
      <w:r w:rsidR="00456589" w:rsidRPr="00456589">
        <w:rPr>
          <w:rFonts w:asciiTheme="minorHAnsi" w:hAnsiTheme="minorHAnsi"/>
          <w:szCs w:val="24"/>
        </w:rPr>
        <w:t>eśli pracodawca pacjenta nie ma profilu na</w:t>
      </w:r>
      <w:r w:rsidR="00BA5EC5" w:rsidRPr="00BA5EC5">
        <w:t xml:space="preserve"> </w:t>
      </w:r>
      <w:r w:rsidR="00BA5EC5" w:rsidRPr="00BA5EC5">
        <w:rPr>
          <w:rFonts w:asciiTheme="minorHAnsi" w:hAnsiTheme="minorHAnsi"/>
          <w:szCs w:val="24"/>
        </w:rPr>
        <w:t>PUE ZUS</w:t>
      </w:r>
      <w:r w:rsidR="002E0791">
        <w:rPr>
          <w:rFonts w:asciiTheme="minorHAnsi" w:hAnsiTheme="minorHAnsi"/>
          <w:szCs w:val="24"/>
        </w:rPr>
        <w:t>,</w:t>
      </w:r>
      <w:r w:rsidR="00456589" w:rsidRPr="00456589">
        <w:rPr>
          <w:rFonts w:asciiTheme="minorHAnsi" w:hAnsiTheme="minorHAnsi"/>
          <w:szCs w:val="24"/>
        </w:rPr>
        <w:t xml:space="preserve"> lekarz </w:t>
      </w:r>
      <w:r w:rsidR="002E0791">
        <w:rPr>
          <w:rFonts w:asciiTheme="minorHAnsi" w:hAnsiTheme="minorHAnsi"/>
          <w:szCs w:val="24"/>
        </w:rPr>
        <w:t>wręcza</w:t>
      </w:r>
      <w:r w:rsidR="00456589" w:rsidRPr="00456589">
        <w:rPr>
          <w:rFonts w:asciiTheme="minorHAnsi" w:hAnsiTheme="minorHAnsi"/>
          <w:szCs w:val="24"/>
        </w:rPr>
        <w:t xml:space="preserve"> pacjentowi wydruk zwolnienia, a pracownik musi dostarczyć je </w:t>
      </w:r>
      <w:r w:rsidR="002E0791">
        <w:rPr>
          <w:rFonts w:asciiTheme="minorHAnsi" w:hAnsiTheme="minorHAnsi"/>
          <w:szCs w:val="24"/>
        </w:rPr>
        <w:t>do swojego szefa</w:t>
      </w:r>
      <w:r w:rsidR="00B846BE">
        <w:rPr>
          <w:rFonts w:asciiTheme="minorHAnsi" w:hAnsiTheme="minorHAnsi"/>
          <w:szCs w:val="24"/>
        </w:rPr>
        <w:t xml:space="preserve"> w ciągu siedmiu dni</w:t>
      </w:r>
      <w:r w:rsidR="00456589" w:rsidRPr="00456589">
        <w:rPr>
          <w:rFonts w:asciiTheme="minorHAnsi" w:hAnsiTheme="minorHAnsi"/>
          <w:szCs w:val="24"/>
        </w:rPr>
        <w:t xml:space="preserve">. </w:t>
      </w:r>
    </w:p>
    <w:p w:rsidR="002E0791" w:rsidRDefault="002E0791" w:rsidP="007D096B">
      <w:pPr>
        <w:shd w:val="clear" w:color="auto" w:fill="FFFFFF"/>
        <w:spacing w:before="0" w:beforeAutospacing="0" w:after="0" w:afterAutospacing="0"/>
        <w:rPr>
          <w:rFonts w:asciiTheme="minorHAnsi" w:hAnsiTheme="minorHAnsi"/>
          <w:szCs w:val="24"/>
        </w:rPr>
      </w:pPr>
    </w:p>
    <w:p w:rsidR="002E0791" w:rsidRDefault="002E0791" w:rsidP="007D096B">
      <w:pPr>
        <w:shd w:val="clear" w:color="auto" w:fill="FFFFFF"/>
        <w:spacing w:before="0" w:beforeAutospacing="0" w:after="0" w:afterAutospacing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Pracodawcy, którzy </w:t>
      </w:r>
      <w:r w:rsidR="001656E9" w:rsidRPr="001656E9">
        <w:rPr>
          <w:rFonts w:asciiTheme="minorHAnsi" w:hAnsiTheme="minorHAnsi"/>
          <w:szCs w:val="24"/>
        </w:rPr>
        <w:t>rozliczają składki za więcej niż 5 ubezpieczonych</w:t>
      </w:r>
      <w:r>
        <w:rPr>
          <w:rFonts w:asciiTheme="minorHAnsi" w:hAnsiTheme="minorHAnsi"/>
          <w:szCs w:val="24"/>
        </w:rPr>
        <w:t xml:space="preserve"> mają</w:t>
      </w:r>
      <w:r w:rsidR="001656E9" w:rsidRPr="001656E9">
        <w:rPr>
          <w:rFonts w:asciiTheme="minorHAnsi" w:hAnsiTheme="minorHAnsi"/>
          <w:szCs w:val="24"/>
        </w:rPr>
        <w:t xml:space="preserve">  obowiązek posiadać </w:t>
      </w:r>
      <w:r>
        <w:rPr>
          <w:rFonts w:asciiTheme="minorHAnsi" w:hAnsiTheme="minorHAnsi"/>
          <w:szCs w:val="24"/>
        </w:rPr>
        <w:t>profil na PUE</w:t>
      </w:r>
      <w:r w:rsidR="001656E9" w:rsidRPr="001656E9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 xml:space="preserve"> Mniejsi płatnicy również mogą z tego profilu korzystać, aby ułatwić </w:t>
      </w:r>
      <w:r w:rsidR="00BA5EC5">
        <w:rPr>
          <w:rFonts w:asciiTheme="minorHAnsi" w:hAnsiTheme="minorHAnsi"/>
          <w:szCs w:val="24"/>
        </w:rPr>
        <w:t xml:space="preserve">pracę sobie, lekarzowi, a także </w:t>
      </w:r>
      <w:r>
        <w:rPr>
          <w:rFonts w:asciiTheme="minorHAnsi" w:hAnsiTheme="minorHAnsi"/>
          <w:szCs w:val="24"/>
        </w:rPr>
        <w:t>powrót do zdrowia swojemu prac</w:t>
      </w:r>
      <w:r w:rsidR="00BA5EC5">
        <w:rPr>
          <w:rFonts w:asciiTheme="minorHAnsi" w:hAnsiTheme="minorHAnsi"/>
          <w:szCs w:val="24"/>
        </w:rPr>
        <w:t>o</w:t>
      </w:r>
      <w:r>
        <w:rPr>
          <w:rFonts w:asciiTheme="minorHAnsi" w:hAnsiTheme="minorHAnsi"/>
          <w:szCs w:val="24"/>
        </w:rPr>
        <w:t>wnikowi</w:t>
      </w:r>
      <w:r w:rsidR="00BA5EC5">
        <w:rPr>
          <w:rFonts w:asciiTheme="minorHAnsi" w:hAnsiTheme="minorHAnsi"/>
          <w:szCs w:val="24"/>
        </w:rPr>
        <w:t>.</w:t>
      </w:r>
    </w:p>
    <w:p w:rsidR="00456589" w:rsidRPr="00456589" w:rsidRDefault="00456589" w:rsidP="007D096B">
      <w:pPr>
        <w:shd w:val="clear" w:color="auto" w:fill="FFFFFF"/>
        <w:spacing w:before="0" w:beforeAutospacing="0" w:after="0" w:afterAutospacing="0"/>
        <w:rPr>
          <w:rFonts w:asciiTheme="minorHAnsi" w:hAnsiTheme="minorHAnsi"/>
          <w:szCs w:val="24"/>
        </w:rPr>
      </w:pPr>
    </w:p>
    <w:p w:rsidR="00456589" w:rsidRPr="00456589" w:rsidRDefault="00456589" w:rsidP="007D096B">
      <w:pPr>
        <w:spacing w:before="0" w:beforeAutospacing="0" w:after="0" w:afterAutospacing="0"/>
        <w:rPr>
          <w:rFonts w:asciiTheme="minorHAnsi" w:hAnsiTheme="minorHAnsi"/>
          <w:b/>
          <w:color w:val="auto"/>
          <w:szCs w:val="24"/>
        </w:rPr>
      </w:pPr>
      <w:r w:rsidRPr="00456589">
        <w:rPr>
          <w:rFonts w:asciiTheme="minorHAnsi" w:hAnsiTheme="minorHAnsi"/>
          <w:b/>
          <w:color w:val="auto"/>
          <w:szCs w:val="24"/>
        </w:rPr>
        <w:t>Korzyści dla pracodawców</w:t>
      </w:r>
    </w:p>
    <w:p w:rsidR="00456589" w:rsidRPr="00456589" w:rsidRDefault="00456589" w:rsidP="007D096B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  <w:r w:rsidRPr="00456589">
        <w:rPr>
          <w:rFonts w:asciiTheme="minorHAnsi" w:hAnsiTheme="minorHAnsi"/>
          <w:color w:val="auto"/>
          <w:szCs w:val="24"/>
        </w:rPr>
        <w:t xml:space="preserve">Jeśli pracodawca ma bezpłatny profil na PUE, otrzyma natychmiast wiadomość </w:t>
      </w:r>
      <w:r w:rsidR="00544CD0">
        <w:rPr>
          <w:rFonts w:asciiTheme="minorHAnsi" w:hAnsiTheme="minorHAnsi"/>
          <w:color w:val="auto"/>
          <w:szCs w:val="24"/>
        </w:rPr>
        <w:br/>
      </w:r>
      <w:r w:rsidRPr="00456589">
        <w:rPr>
          <w:rFonts w:asciiTheme="minorHAnsi" w:hAnsiTheme="minorHAnsi"/>
          <w:color w:val="auto"/>
          <w:szCs w:val="24"/>
        </w:rPr>
        <w:t xml:space="preserve">o wystawieniu pracownikowi e-ZLA, a także samo zwolnienie. </w:t>
      </w:r>
    </w:p>
    <w:p w:rsidR="00456589" w:rsidRPr="00456589" w:rsidRDefault="00456589" w:rsidP="007D096B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  <w:r w:rsidRPr="00456589">
        <w:rPr>
          <w:rFonts w:asciiTheme="minorHAnsi" w:hAnsiTheme="minorHAnsi"/>
          <w:color w:val="auto"/>
          <w:szCs w:val="24"/>
        </w:rPr>
        <w:t>Na PUE jest wydzielone specjalne miejsce, w którym są widoczne elektroniczne zwolnienia wysłane na profil płatnika. Istotne jest również to, że pracodawca może drogą elektroniczną wystąpić do ZUS z wnioskiem o kontrolę</w:t>
      </w:r>
      <w:r w:rsidR="00BA5EC5">
        <w:rPr>
          <w:rFonts w:asciiTheme="minorHAnsi" w:hAnsiTheme="minorHAnsi"/>
          <w:color w:val="auto"/>
          <w:szCs w:val="24"/>
        </w:rPr>
        <w:t xml:space="preserve"> zwolnienia swojego pracownika, a także przekazać odpowiednie zaświadczenia,</w:t>
      </w:r>
      <w:r w:rsidR="00BA5EC5" w:rsidRPr="00BA5EC5">
        <w:t xml:space="preserve"> </w:t>
      </w:r>
      <w:r w:rsidR="00BA5EC5" w:rsidRPr="00BA5EC5">
        <w:rPr>
          <w:rFonts w:asciiTheme="minorHAnsi" w:hAnsiTheme="minorHAnsi"/>
          <w:color w:val="auto"/>
          <w:szCs w:val="24"/>
        </w:rPr>
        <w:t>np. ZUS Z-3</w:t>
      </w:r>
      <w:r w:rsidR="00BA5EC5">
        <w:rPr>
          <w:rFonts w:asciiTheme="minorHAnsi" w:hAnsiTheme="minorHAnsi"/>
          <w:color w:val="auto"/>
          <w:szCs w:val="24"/>
        </w:rPr>
        <w:t>.</w:t>
      </w:r>
    </w:p>
    <w:p w:rsidR="002A7805" w:rsidRDefault="002A7805" w:rsidP="007D096B">
      <w:pPr>
        <w:spacing w:before="0" w:beforeAutospacing="0" w:after="0" w:afterAutospacing="0"/>
        <w:rPr>
          <w:rFonts w:asciiTheme="minorHAnsi" w:hAnsiTheme="minorHAnsi"/>
          <w:b/>
          <w:color w:val="auto"/>
          <w:szCs w:val="24"/>
        </w:rPr>
      </w:pPr>
    </w:p>
    <w:p w:rsidR="00456589" w:rsidRPr="00456589" w:rsidRDefault="00456589" w:rsidP="007D096B">
      <w:pPr>
        <w:spacing w:before="0" w:beforeAutospacing="0" w:after="0" w:afterAutospacing="0"/>
        <w:rPr>
          <w:rFonts w:asciiTheme="minorHAnsi" w:hAnsiTheme="minorHAnsi"/>
          <w:b/>
          <w:color w:val="auto"/>
          <w:szCs w:val="24"/>
        </w:rPr>
      </w:pPr>
      <w:r w:rsidRPr="00456589">
        <w:rPr>
          <w:rFonts w:asciiTheme="minorHAnsi" w:hAnsiTheme="minorHAnsi"/>
          <w:b/>
          <w:color w:val="auto"/>
          <w:szCs w:val="24"/>
        </w:rPr>
        <w:t>Wygodnie dla pacjenta</w:t>
      </w:r>
    </w:p>
    <w:p w:rsidR="00456589" w:rsidRPr="00456589" w:rsidRDefault="002A7805" w:rsidP="007D096B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  <w:r w:rsidRPr="002A7805">
        <w:rPr>
          <w:rFonts w:asciiTheme="minorHAnsi" w:hAnsiTheme="minorHAnsi"/>
          <w:color w:val="auto"/>
          <w:szCs w:val="24"/>
        </w:rPr>
        <w:t xml:space="preserve">Pacjent, któremu lekarz wystawi e-ZLA nie jest związany  terminem  </w:t>
      </w:r>
      <w:r>
        <w:rPr>
          <w:rFonts w:asciiTheme="minorHAnsi" w:hAnsiTheme="minorHAnsi"/>
          <w:color w:val="auto"/>
          <w:szCs w:val="24"/>
        </w:rPr>
        <w:t>siedmiu</w:t>
      </w:r>
      <w:r w:rsidRPr="002A7805">
        <w:rPr>
          <w:rFonts w:asciiTheme="minorHAnsi" w:hAnsiTheme="minorHAnsi"/>
          <w:color w:val="auto"/>
          <w:szCs w:val="24"/>
        </w:rPr>
        <w:t xml:space="preserve"> dni na dostarczenie zwolnienia</w:t>
      </w:r>
      <w:r w:rsidR="002E1EE8" w:rsidRPr="002E1EE8">
        <w:t xml:space="preserve"> </w:t>
      </w:r>
      <w:r w:rsidR="002E1EE8">
        <w:t xml:space="preserve">(chyba, że </w:t>
      </w:r>
      <w:r w:rsidR="002E1EE8" w:rsidRPr="002E1EE8">
        <w:rPr>
          <w:rFonts w:asciiTheme="minorHAnsi" w:hAnsiTheme="minorHAnsi"/>
          <w:color w:val="auto"/>
          <w:szCs w:val="24"/>
        </w:rPr>
        <w:t xml:space="preserve">pracodawca pacjenta nie </w:t>
      </w:r>
      <w:r w:rsidR="002E1EE8">
        <w:rPr>
          <w:rFonts w:asciiTheme="minorHAnsi" w:hAnsiTheme="minorHAnsi"/>
          <w:color w:val="auto"/>
          <w:szCs w:val="24"/>
        </w:rPr>
        <w:t>ma</w:t>
      </w:r>
      <w:r w:rsidR="002E1EE8" w:rsidRPr="002E1EE8">
        <w:rPr>
          <w:rFonts w:asciiTheme="minorHAnsi" w:hAnsiTheme="minorHAnsi"/>
          <w:color w:val="auto"/>
          <w:szCs w:val="24"/>
        </w:rPr>
        <w:t xml:space="preserve"> profilu na PUE</w:t>
      </w:r>
      <w:r w:rsidR="002E1EE8">
        <w:rPr>
          <w:rFonts w:asciiTheme="minorHAnsi" w:hAnsiTheme="minorHAnsi"/>
          <w:color w:val="auto"/>
          <w:szCs w:val="24"/>
        </w:rPr>
        <w:t>)</w:t>
      </w:r>
      <w:r w:rsidR="002E1EE8" w:rsidRPr="002E1EE8">
        <w:rPr>
          <w:rFonts w:asciiTheme="minorHAnsi" w:hAnsiTheme="minorHAnsi"/>
          <w:color w:val="auto"/>
          <w:szCs w:val="24"/>
        </w:rPr>
        <w:t>.</w:t>
      </w:r>
      <w:r w:rsidRPr="002A7805">
        <w:rPr>
          <w:rFonts w:asciiTheme="minorHAnsi" w:hAnsiTheme="minorHAnsi"/>
          <w:color w:val="auto"/>
          <w:szCs w:val="24"/>
        </w:rPr>
        <w:t xml:space="preserve"> Nie dotyczą go  w związku z tym  ewentualne obniżenia zasiłku chorobowego</w:t>
      </w:r>
      <w:r>
        <w:rPr>
          <w:rFonts w:asciiTheme="minorHAnsi" w:hAnsiTheme="minorHAnsi"/>
          <w:color w:val="auto"/>
          <w:szCs w:val="24"/>
        </w:rPr>
        <w:t>,</w:t>
      </w:r>
      <w:r w:rsidRPr="002A7805">
        <w:rPr>
          <w:rFonts w:asciiTheme="minorHAnsi" w:hAnsiTheme="minorHAnsi"/>
          <w:color w:val="auto"/>
          <w:szCs w:val="24"/>
        </w:rPr>
        <w:t xml:space="preserve"> czy opiekuńczego z powodu przekroczenia tego terminu. Konieczne jest  natomiast przesłanie wniosku</w:t>
      </w:r>
      <w:r>
        <w:rPr>
          <w:rFonts w:asciiTheme="minorHAnsi" w:hAnsiTheme="minorHAnsi"/>
          <w:color w:val="auto"/>
          <w:szCs w:val="24"/>
        </w:rPr>
        <w:t>,</w:t>
      </w:r>
      <w:r w:rsidRPr="002A7805">
        <w:rPr>
          <w:rFonts w:asciiTheme="minorHAnsi" w:hAnsiTheme="minorHAnsi"/>
          <w:color w:val="auto"/>
          <w:szCs w:val="24"/>
        </w:rPr>
        <w:t xml:space="preserve"> m.in. w przypadku osób prowadzących działalność gospodarczą, </w:t>
      </w:r>
      <w:r w:rsidR="00BA5EC5">
        <w:rPr>
          <w:rFonts w:asciiTheme="minorHAnsi" w:hAnsiTheme="minorHAnsi"/>
          <w:color w:val="auto"/>
          <w:szCs w:val="24"/>
        </w:rPr>
        <w:t xml:space="preserve">osób </w:t>
      </w:r>
      <w:r w:rsidRPr="002A7805">
        <w:rPr>
          <w:rFonts w:asciiTheme="minorHAnsi" w:hAnsiTheme="minorHAnsi"/>
          <w:color w:val="auto"/>
          <w:szCs w:val="24"/>
        </w:rPr>
        <w:t>występujących o zasiłek po ustaniu zatrudnienia (ubezpieczenia)</w:t>
      </w:r>
      <w:r>
        <w:rPr>
          <w:rFonts w:asciiTheme="minorHAnsi" w:hAnsiTheme="minorHAnsi"/>
          <w:color w:val="auto"/>
          <w:szCs w:val="24"/>
        </w:rPr>
        <w:t>,</w:t>
      </w:r>
      <w:r w:rsidRPr="002A7805">
        <w:rPr>
          <w:rFonts w:asciiTheme="minorHAnsi" w:hAnsiTheme="minorHAnsi"/>
          <w:color w:val="auto"/>
          <w:szCs w:val="24"/>
        </w:rPr>
        <w:t xml:space="preserve"> czy pracowników, którym ZUS</w:t>
      </w:r>
      <w:r>
        <w:rPr>
          <w:rFonts w:asciiTheme="minorHAnsi" w:hAnsiTheme="minorHAnsi"/>
          <w:color w:val="auto"/>
          <w:szCs w:val="24"/>
        </w:rPr>
        <w:t>,</w:t>
      </w:r>
      <w:r w:rsidRPr="002A7805">
        <w:rPr>
          <w:rFonts w:asciiTheme="minorHAnsi" w:hAnsiTheme="minorHAnsi"/>
          <w:color w:val="auto"/>
          <w:szCs w:val="24"/>
        </w:rPr>
        <w:t xml:space="preserve"> a nie pracodawca wypłaca świadczenia chorobowe. Ubezpieczony może to zrobić korzystając ze swojego profilu na PUE. Wniosek w jego imieniu może także złożyć pracodawca, np. poprzez ZUS Z-3.</w:t>
      </w:r>
    </w:p>
    <w:p w:rsidR="00456589" w:rsidRPr="00456589" w:rsidRDefault="00456589" w:rsidP="007D096B">
      <w:pPr>
        <w:spacing w:before="0" w:beforeAutospacing="0" w:after="0" w:afterAutospacing="0"/>
        <w:rPr>
          <w:rFonts w:asciiTheme="minorHAnsi" w:hAnsiTheme="minorHAnsi"/>
          <w:szCs w:val="24"/>
        </w:rPr>
      </w:pPr>
    </w:p>
    <w:p w:rsidR="00456589" w:rsidRPr="00456589" w:rsidRDefault="00456589" w:rsidP="007D096B">
      <w:pPr>
        <w:spacing w:before="0" w:beforeAutospacing="0" w:after="0" w:afterAutospacing="0"/>
        <w:rPr>
          <w:rFonts w:asciiTheme="minorHAnsi" w:hAnsiTheme="minorHAnsi"/>
          <w:szCs w:val="24"/>
        </w:rPr>
      </w:pPr>
    </w:p>
    <w:p w:rsidR="00456589" w:rsidRPr="00456589" w:rsidRDefault="00456589" w:rsidP="007D096B">
      <w:pPr>
        <w:spacing w:before="0" w:beforeAutospacing="0" w:after="0" w:afterAutospacing="0"/>
        <w:rPr>
          <w:rFonts w:asciiTheme="minorHAnsi" w:hAnsiTheme="minorHAnsi"/>
          <w:szCs w:val="24"/>
        </w:rPr>
      </w:pPr>
    </w:p>
    <w:p w:rsidR="00F00D7C" w:rsidRPr="00EF3EAE" w:rsidRDefault="00F00D7C" w:rsidP="007D096B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7D096B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E06176" w:rsidRDefault="00E06176" w:rsidP="007D096B">
      <w:pPr>
        <w:pStyle w:val="Jednostka"/>
        <w:jc w:val="both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sectPr w:rsidR="00F00D7C" w:rsidRPr="00E06176" w:rsidSect="00606160">
      <w:footerReference w:type="default" r:id="rId7"/>
      <w:footerReference w:type="first" r:id="rId8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B77" w:rsidRDefault="00770B77">
      <w:pPr>
        <w:spacing w:before="0" w:after="0"/>
      </w:pPr>
      <w:r>
        <w:separator/>
      </w:r>
    </w:p>
  </w:endnote>
  <w:endnote w:type="continuationSeparator" w:id="0">
    <w:p w:rsidR="00770B77" w:rsidRDefault="00770B7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8C4" w:rsidRDefault="0060616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 w:rsidR="00D36A83"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BA5EC5">
      <w:rPr>
        <w:rStyle w:val="StopkastronyZnak"/>
        <w:noProof/>
      </w:rPr>
      <w:t>2</w:t>
    </w:r>
    <w:r>
      <w:rPr>
        <w:rStyle w:val="StopkastronyZnak"/>
      </w:rPr>
      <w:fldChar w:fldCharType="end"/>
    </w:r>
    <w:r w:rsidR="00D36A83">
      <w:rPr>
        <w:rStyle w:val="StopkastronyZnak"/>
      </w:rPr>
      <w:t xml:space="preserve"> / </w:t>
    </w:r>
    <w:fldSimple w:instr=" NUMPAGES  \* MERGEFORMAT ">
      <w:r w:rsidR="00BA5EC5" w:rsidRPr="00BA5EC5">
        <w:rPr>
          <w:rStyle w:val="StopkastronyZnak"/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B77" w:rsidRDefault="00770B77">
      <w:pPr>
        <w:spacing w:before="0" w:after="0"/>
      </w:pPr>
      <w:r>
        <w:separator/>
      </w:r>
    </w:p>
  </w:footnote>
  <w:footnote w:type="continuationSeparator" w:id="0">
    <w:p w:rsidR="00770B77" w:rsidRDefault="00770B77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8C4"/>
    <w:rsid w:val="00063943"/>
    <w:rsid w:val="000675D1"/>
    <w:rsid w:val="000B4CEC"/>
    <w:rsid w:val="000E2A9E"/>
    <w:rsid w:val="001656E9"/>
    <w:rsid w:val="002A7805"/>
    <w:rsid w:val="002B5E5D"/>
    <w:rsid w:val="002E0791"/>
    <w:rsid w:val="002E1EE8"/>
    <w:rsid w:val="0032043F"/>
    <w:rsid w:val="003227D4"/>
    <w:rsid w:val="00374BC5"/>
    <w:rsid w:val="00391447"/>
    <w:rsid w:val="00456589"/>
    <w:rsid w:val="0047281F"/>
    <w:rsid w:val="00544CD0"/>
    <w:rsid w:val="005E683D"/>
    <w:rsid w:val="00606160"/>
    <w:rsid w:val="006326E5"/>
    <w:rsid w:val="00675124"/>
    <w:rsid w:val="006A310B"/>
    <w:rsid w:val="00710717"/>
    <w:rsid w:val="007268FB"/>
    <w:rsid w:val="00770B77"/>
    <w:rsid w:val="007A6BEE"/>
    <w:rsid w:val="007C36C6"/>
    <w:rsid w:val="007D096B"/>
    <w:rsid w:val="00841560"/>
    <w:rsid w:val="00853786"/>
    <w:rsid w:val="00880BC9"/>
    <w:rsid w:val="0091680F"/>
    <w:rsid w:val="00937257"/>
    <w:rsid w:val="00953E65"/>
    <w:rsid w:val="0096435C"/>
    <w:rsid w:val="009F21B1"/>
    <w:rsid w:val="00A642C5"/>
    <w:rsid w:val="00AB5329"/>
    <w:rsid w:val="00AC756C"/>
    <w:rsid w:val="00AD7739"/>
    <w:rsid w:val="00B2109E"/>
    <w:rsid w:val="00B846BE"/>
    <w:rsid w:val="00BA5EC5"/>
    <w:rsid w:val="00BD516C"/>
    <w:rsid w:val="00C222C6"/>
    <w:rsid w:val="00D150AD"/>
    <w:rsid w:val="00D36A83"/>
    <w:rsid w:val="00D467E2"/>
    <w:rsid w:val="00D978C4"/>
    <w:rsid w:val="00DD5656"/>
    <w:rsid w:val="00DF78E0"/>
    <w:rsid w:val="00E06176"/>
    <w:rsid w:val="00E42D5D"/>
    <w:rsid w:val="00E87841"/>
    <w:rsid w:val="00E96431"/>
    <w:rsid w:val="00EF3EAE"/>
    <w:rsid w:val="00F0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06160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606160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rsid w:val="00606160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rsid w:val="00606160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  <w:rsid w:val="00606160"/>
  </w:style>
  <w:style w:type="character" w:styleId="Hipercze">
    <w:name w:val="Hyperlink"/>
    <w:rsid w:val="00606160"/>
    <w:rPr>
      <w:color w:val="0000FF"/>
      <w:u w:val="single"/>
    </w:rPr>
  </w:style>
  <w:style w:type="character" w:customStyle="1" w:styleId="StopkaZnak">
    <w:name w:val="Stopka Znak"/>
    <w:basedOn w:val="Domylnaczcionkaakapitu"/>
    <w:rsid w:val="00606160"/>
    <w:rPr>
      <w:color w:val="000000"/>
      <w:sz w:val="22"/>
    </w:rPr>
  </w:style>
  <w:style w:type="character" w:customStyle="1" w:styleId="StopkastronyZnak">
    <w:name w:val="Stopka strony Znak"/>
    <w:basedOn w:val="StopkaZnak"/>
    <w:rsid w:val="00606160"/>
    <w:rPr>
      <w:color w:val="003D6E"/>
      <w:sz w:val="20"/>
    </w:rPr>
  </w:style>
  <w:style w:type="table" w:styleId="Tabela-Prosty1">
    <w:name w:val="Table Simple 1"/>
    <w:basedOn w:val="Standardowy"/>
    <w:rsid w:val="006061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Iwona</cp:lastModifiedBy>
  <cp:revision>2</cp:revision>
  <cp:lastPrinted>2017-08-31T10:00:00Z</cp:lastPrinted>
  <dcterms:created xsi:type="dcterms:W3CDTF">2018-06-06T09:21:00Z</dcterms:created>
  <dcterms:modified xsi:type="dcterms:W3CDTF">2018-06-06T09:21:00Z</dcterms:modified>
</cp:coreProperties>
</file>