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14" w:rsidRPr="008734DE" w:rsidRDefault="00061064">
      <w:pPr>
        <w:rPr>
          <w:b/>
          <w:sz w:val="32"/>
          <w:szCs w:val="32"/>
        </w:rPr>
      </w:pPr>
      <w:r w:rsidRPr="008734DE">
        <w:rPr>
          <w:b/>
          <w:sz w:val="32"/>
          <w:szCs w:val="32"/>
        </w:rPr>
        <w:t>Dom kultury + Inicjatywy lokalne 2020 projekt „ Kulturalny doping</w:t>
      </w:r>
      <w:r w:rsidR="00BD5EA4">
        <w:rPr>
          <w:b/>
          <w:sz w:val="32"/>
          <w:szCs w:val="32"/>
        </w:rPr>
        <w:t>”</w:t>
      </w:r>
    </w:p>
    <w:p w:rsidR="00061064" w:rsidRDefault="00061064">
      <w:pPr>
        <w:rPr>
          <w:sz w:val="32"/>
          <w:szCs w:val="32"/>
        </w:rPr>
      </w:pPr>
    </w:p>
    <w:p w:rsidR="008734DE" w:rsidRPr="008734DE" w:rsidRDefault="00127831" w:rsidP="00127831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REGULAMIN KONKURSU</w:t>
      </w:r>
    </w:p>
    <w:p w:rsidR="00061064" w:rsidRPr="008734DE" w:rsidRDefault="00061064" w:rsidP="00061064">
      <w:pPr>
        <w:rPr>
          <w:b/>
          <w:sz w:val="36"/>
          <w:szCs w:val="36"/>
        </w:rPr>
      </w:pPr>
      <w:r w:rsidRPr="008734DE">
        <w:rPr>
          <w:b/>
          <w:sz w:val="36"/>
          <w:szCs w:val="36"/>
        </w:rPr>
        <w:t xml:space="preserve">POSTANOWIENIA OGÓLNE </w:t>
      </w:r>
    </w:p>
    <w:p w:rsidR="00061064" w:rsidRDefault="00061064" w:rsidP="00117E39">
      <w:pPr>
        <w:jc w:val="both"/>
        <w:rPr>
          <w:sz w:val="32"/>
          <w:szCs w:val="32"/>
        </w:rPr>
      </w:pPr>
    </w:p>
    <w:p w:rsidR="00061064" w:rsidRPr="000C1344" w:rsidRDefault="00061064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Projekt „Kulturalny doping” to część programu Narodowego Centrum Kultury Dom Kultury + Inicjatywy lokalne 2020. Projekt składa się z dwóch części . Pierwsza obejmuje diagnozę społeczności </w:t>
      </w:r>
      <w:r w:rsidR="00AB61DB">
        <w:rPr>
          <w:sz w:val="32"/>
          <w:szCs w:val="32"/>
        </w:rPr>
        <w:t>lokalnej</w:t>
      </w:r>
      <w:r w:rsidRPr="000C1344">
        <w:rPr>
          <w:sz w:val="32"/>
          <w:szCs w:val="32"/>
        </w:rPr>
        <w:t>.</w:t>
      </w:r>
      <w:r w:rsidR="00AB61DB">
        <w:rPr>
          <w:sz w:val="32"/>
          <w:szCs w:val="32"/>
        </w:rPr>
        <w:t xml:space="preserve"> Na drugą natomiast składa się realizacja od 3 do 7 inicjatyw lokalnej społeczności.</w:t>
      </w:r>
    </w:p>
    <w:p w:rsidR="00061064" w:rsidRPr="000C1344" w:rsidRDefault="00061064" w:rsidP="00117E39">
      <w:pPr>
        <w:jc w:val="both"/>
        <w:rPr>
          <w:sz w:val="32"/>
          <w:szCs w:val="32"/>
        </w:rPr>
      </w:pPr>
    </w:p>
    <w:p w:rsidR="00061064" w:rsidRPr="000C1344" w:rsidRDefault="00061064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Nabór skierowany jest do osób indywidualnych i grup nieformalnych , które gotowe są prowadzić działania animacyjne . Jeśli więc posiadasz pomysł na ciekawą inicjatywę kulturalną to program zdecydowanie dla ciebie. Twój pomysł może uzyskać wsparcie finansowe do 7,5 tys. zł bez finansowego wkładu własnego. </w:t>
      </w:r>
    </w:p>
    <w:p w:rsidR="00061064" w:rsidRPr="000C1344" w:rsidRDefault="00061064" w:rsidP="00117E39">
      <w:pPr>
        <w:jc w:val="both"/>
        <w:rPr>
          <w:sz w:val="32"/>
          <w:szCs w:val="32"/>
        </w:rPr>
      </w:pPr>
    </w:p>
    <w:p w:rsidR="00061064" w:rsidRPr="000C1344" w:rsidRDefault="00061064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Proponowana inicjatywa </w:t>
      </w:r>
      <w:r w:rsidR="00E72CBB" w:rsidRPr="000C1344">
        <w:rPr>
          <w:sz w:val="32"/>
          <w:szCs w:val="32"/>
        </w:rPr>
        <w:t>powinna nawiązywać do przygotowanej diagnozy społeczności lokalnej. Aby uzyskać dofinansowanie konieczne jest wypełnienie formularza oraz jego dostarczenie do Gminnego Ośrodka Kultury w Gostycynie , a także wzięcie udziału w ocenie złożonych projektów. Wszystkie szczegóły postępowania zostały określone w regulaminie .</w:t>
      </w:r>
    </w:p>
    <w:p w:rsidR="00E72CBB" w:rsidRPr="000C1344" w:rsidRDefault="00E72CBB" w:rsidP="00117E39">
      <w:pPr>
        <w:jc w:val="both"/>
        <w:rPr>
          <w:sz w:val="32"/>
          <w:szCs w:val="32"/>
        </w:rPr>
      </w:pPr>
    </w:p>
    <w:p w:rsidR="00E72CBB" w:rsidRPr="000C1344" w:rsidRDefault="004E2A78" w:rsidP="00117E3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E72CBB" w:rsidRPr="000C1344">
        <w:rPr>
          <w:b/>
          <w:sz w:val="32"/>
          <w:szCs w:val="32"/>
        </w:rPr>
        <w:t>CELE :</w:t>
      </w:r>
    </w:p>
    <w:p w:rsidR="00E72CBB" w:rsidRPr="000C1344" w:rsidRDefault="00E72CBB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- odkrywanie i wspieranie oddolnych inicjatyw kulturalnych realizowanych przez mieszkańców Gminy Gostycyn w sposób nieformalny, </w:t>
      </w:r>
    </w:p>
    <w:p w:rsidR="00E72CBB" w:rsidRPr="000C1344" w:rsidRDefault="00E72CBB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-pobudzanie mieszkańców do kreatywności , aktywności twórczej , inicjowania i wspólnej realizacji działań kulturalnych .</w:t>
      </w:r>
    </w:p>
    <w:p w:rsidR="00E72CBB" w:rsidRPr="000C1344" w:rsidRDefault="00C70EDC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lastRenderedPageBreak/>
        <w:t xml:space="preserve">- integracja lokalnej społeczności o charakterze międzypokoleniowym i lokalnym 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- budowanie współpracy między mieszkańcami </w:t>
      </w:r>
      <w:r w:rsidR="00EE0E76">
        <w:rPr>
          <w:sz w:val="32"/>
          <w:szCs w:val="32"/>
        </w:rPr>
        <w:t>Gminy Gostycyn</w:t>
      </w:r>
      <w:r w:rsidRPr="000C1344">
        <w:rPr>
          <w:sz w:val="32"/>
          <w:szCs w:val="32"/>
        </w:rPr>
        <w:t>- zagospodarowanie zasobów i przestrzeni publicznej w konsekwencji podejmowanych działań w ramach projektu .</w:t>
      </w:r>
    </w:p>
    <w:p w:rsidR="00C70EDC" w:rsidRPr="000C1344" w:rsidRDefault="00C70EDC" w:rsidP="00061064">
      <w:pPr>
        <w:rPr>
          <w:sz w:val="32"/>
          <w:szCs w:val="32"/>
        </w:rPr>
      </w:pPr>
    </w:p>
    <w:p w:rsidR="00C70EDC" w:rsidRPr="000C1344" w:rsidRDefault="00C70EDC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II. KTO MOŻE ZGŁASZAĆ INICJATYWY ?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- osoby indywidualne ( pełnoletni mieszkańcy Gminy Gostycyn ),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-grupy nieformalne (przynajmniej jedna osoba pełnoletnia).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</w:p>
    <w:p w:rsidR="00C70EDC" w:rsidRPr="000C1344" w:rsidRDefault="00C70EDC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III. MIEJSCE REALIZACJI 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Projekt musi być realizowany na terenie Gminy Gostycyn .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</w:p>
    <w:p w:rsidR="00C70EDC" w:rsidRPr="000C1344" w:rsidRDefault="00C70EDC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IV. ILE INICJATYW MOŻNA ZGŁOSIĆ?</w:t>
      </w:r>
    </w:p>
    <w:p w:rsidR="00C70EDC" w:rsidRPr="000C1344" w:rsidRDefault="00C70EDC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Wszyscy </w:t>
      </w:r>
      <w:r w:rsidR="0092537D" w:rsidRPr="000C1344">
        <w:rPr>
          <w:sz w:val="32"/>
          <w:szCs w:val="32"/>
        </w:rPr>
        <w:t>uprawnieni do udziału w projekcie mogą zgłosić jedną inicjatywę. Dopuszcza się możliwość bycia członkiem w kilku grupach nieformalnych .</w:t>
      </w:r>
    </w:p>
    <w:p w:rsidR="00877D08" w:rsidRPr="000C1344" w:rsidRDefault="00877D08" w:rsidP="00117E39">
      <w:pPr>
        <w:jc w:val="both"/>
        <w:rPr>
          <w:sz w:val="32"/>
          <w:szCs w:val="32"/>
        </w:rPr>
      </w:pPr>
    </w:p>
    <w:p w:rsidR="00877D08" w:rsidRPr="000C1344" w:rsidRDefault="00877D08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V. TERMIN REALIZACJI </w:t>
      </w:r>
    </w:p>
    <w:p w:rsidR="00877D08" w:rsidRPr="000C1344" w:rsidRDefault="00877D08" w:rsidP="00117E39">
      <w:pPr>
        <w:jc w:val="both"/>
        <w:rPr>
          <w:b/>
          <w:sz w:val="32"/>
          <w:szCs w:val="32"/>
        </w:rPr>
      </w:pPr>
      <w:r w:rsidRPr="000C1344">
        <w:rPr>
          <w:sz w:val="32"/>
          <w:szCs w:val="32"/>
        </w:rPr>
        <w:t xml:space="preserve">Inicjatywy muszą być realizowane w okresie od </w:t>
      </w:r>
      <w:r w:rsidR="007E070B">
        <w:rPr>
          <w:b/>
          <w:sz w:val="32"/>
          <w:szCs w:val="32"/>
        </w:rPr>
        <w:t>1</w:t>
      </w:r>
      <w:r w:rsidR="00BD5EA4">
        <w:rPr>
          <w:b/>
          <w:sz w:val="32"/>
          <w:szCs w:val="32"/>
        </w:rPr>
        <w:t>4</w:t>
      </w:r>
      <w:r w:rsidR="007E070B">
        <w:rPr>
          <w:b/>
          <w:sz w:val="32"/>
          <w:szCs w:val="32"/>
        </w:rPr>
        <w:t xml:space="preserve"> wrze</w:t>
      </w:r>
      <w:r w:rsidR="00CB3944">
        <w:rPr>
          <w:b/>
          <w:sz w:val="32"/>
          <w:szCs w:val="32"/>
        </w:rPr>
        <w:t xml:space="preserve">śnia </w:t>
      </w:r>
      <w:r w:rsidRPr="000C1344">
        <w:rPr>
          <w:b/>
          <w:sz w:val="32"/>
          <w:szCs w:val="32"/>
        </w:rPr>
        <w:t xml:space="preserve">do </w:t>
      </w:r>
      <w:r w:rsidR="00BD5EA4">
        <w:rPr>
          <w:b/>
          <w:sz w:val="32"/>
          <w:szCs w:val="32"/>
        </w:rPr>
        <w:t>14</w:t>
      </w:r>
      <w:r w:rsidR="007E070B">
        <w:rPr>
          <w:b/>
          <w:sz w:val="32"/>
          <w:szCs w:val="32"/>
        </w:rPr>
        <w:t xml:space="preserve"> listopada</w:t>
      </w:r>
      <w:r w:rsidRPr="000C1344">
        <w:rPr>
          <w:b/>
          <w:sz w:val="32"/>
          <w:szCs w:val="32"/>
        </w:rPr>
        <w:t xml:space="preserve"> 2020 r.</w:t>
      </w:r>
    </w:p>
    <w:p w:rsidR="0092537D" w:rsidRPr="000C1344" w:rsidRDefault="0092537D" w:rsidP="00117E39">
      <w:pPr>
        <w:jc w:val="both"/>
        <w:rPr>
          <w:sz w:val="32"/>
          <w:szCs w:val="32"/>
        </w:rPr>
      </w:pPr>
    </w:p>
    <w:p w:rsidR="0092537D" w:rsidRPr="000C1344" w:rsidRDefault="0092537D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V</w:t>
      </w:r>
      <w:r w:rsidR="00877D08" w:rsidRPr="000C1344">
        <w:rPr>
          <w:b/>
          <w:sz w:val="32"/>
          <w:szCs w:val="32"/>
        </w:rPr>
        <w:t>I</w:t>
      </w:r>
      <w:r w:rsidRPr="000C1344">
        <w:rPr>
          <w:b/>
          <w:sz w:val="32"/>
          <w:szCs w:val="32"/>
        </w:rPr>
        <w:t xml:space="preserve">. FINANSOWANIE/BUDŻET </w:t>
      </w:r>
    </w:p>
    <w:p w:rsidR="0092537D" w:rsidRPr="000C1344" w:rsidRDefault="0092537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1. Inicjatywy będą finansowane ze środków Narodowego Centrum Kultury w ramach programu Dom Kultury + Inicjatywy lokalne 2020.</w:t>
      </w:r>
    </w:p>
    <w:p w:rsidR="0092537D" w:rsidRPr="000C1344" w:rsidRDefault="0092537D" w:rsidP="00117E39">
      <w:pPr>
        <w:jc w:val="both"/>
        <w:rPr>
          <w:b/>
          <w:sz w:val="32"/>
          <w:szCs w:val="32"/>
        </w:rPr>
      </w:pPr>
      <w:r w:rsidRPr="000C1344">
        <w:rPr>
          <w:sz w:val="32"/>
          <w:szCs w:val="32"/>
        </w:rPr>
        <w:t>2.Kwota przeznaczona na realizację projekt</w:t>
      </w:r>
      <w:r w:rsidR="00BD5EA4">
        <w:rPr>
          <w:sz w:val="32"/>
          <w:szCs w:val="32"/>
        </w:rPr>
        <w:t>ów</w:t>
      </w:r>
      <w:r w:rsidRPr="000C1344">
        <w:rPr>
          <w:b/>
          <w:sz w:val="32"/>
          <w:szCs w:val="32"/>
        </w:rPr>
        <w:t xml:space="preserve">22 000 zł. </w:t>
      </w:r>
    </w:p>
    <w:p w:rsidR="0092537D" w:rsidRPr="000C1344" w:rsidRDefault="0092537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3. W ramach projektu dofinansowanych zostanie </w:t>
      </w:r>
      <w:r w:rsidRPr="000C1344">
        <w:rPr>
          <w:b/>
          <w:sz w:val="32"/>
          <w:szCs w:val="32"/>
        </w:rPr>
        <w:t>od 3 do 7 inicjatyw.</w:t>
      </w:r>
    </w:p>
    <w:p w:rsidR="0092537D" w:rsidRPr="000C1344" w:rsidRDefault="0092537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4.Maksymalna kwota dofinansowania jednej inicjatywy – </w:t>
      </w:r>
      <w:r w:rsidRPr="000C1344">
        <w:rPr>
          <w:b/>
          <w:sz w:val="32"/>
          <w:szCs w:val="32"/>
        </w:rPr>
        <w:t>7500 zł.</w:t>
      </w:r>
    </w:p>
    <w:p w:rsidR="0092537D" w:rsidRPr="000C1344" w:rsidRDefault="0092537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5.Rozliczenia księgowe wspartych dofinansowaniem inicjatyw będą realizowane przez księgowość </w:t>
      </w:r>
      <w:r w:rsidR="00AC2C3B" w:rsidRPr="000C1344">
        <w:rPr>
          <w:sz w:val="32"/>
          <w:szCs w:val="32"/>
        </w:rPr>
        <w:t xml:space="preserve">Gminnego Ośrodka Kultury w Gostycynie. </w:t>
      </w:r>
    </w:p>
    <w:p w:rsidR="00AC2C3B" w:rsidRPr="000C1344" w:rsidRDefault="00AC2C3B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6.W ramach </w:t>
      </w:r>
      <w:r w:rsidR="0025347F" w:rsidRPr="000C1344">
        <w:rPr>
          <w:sz w:val="32"/>
          <w:szCs w:val="32"/>
        </w:rPr>
        <w:t xml:space="preserve">projektu nie przewiduje się dofinansowania kosztów bieżących działalności (grupy/osoby) wspomagania ich , pokrywania ich kosztów funkcjonowania oraz wynagrodzenia za przygotowanie projektu. </w:t>
      </w:r>
    </w:p>
    <w:p w:rsidR="0025347F" w:rsidRPr="000C1344" w:rsidRDefault="0025347F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7.W ramach inicjatyw </w:t>
      </w:r>
      <w:r w:rsidRPr="000C1344">
        <w:rPr>
          <w:b/>
          <w:sz w:val="32"/>
          <w:szCs w:val="32"/>
        </w:rPr>
        <w:t>nie dofinansowujemy</w:t>
      </w:r>
      <w:r w:rsidRPr="000C1344">
        <w:rPr>
          <w:sz w:val="32"/>
          <w:szCs w:val="32"/>
        </w:rPr>
        <w:t xml:space="preserve"> działań sportowych oraz o charakterze rekreacyjnym.</w:t>
      </w:r>
    </w:p>
    <w:p w:rsidR="0025347F" w:rsidRPr="000C1344" w:rsidRDefault="0025347F" w:rsidP="00117E39">
      <w:pPr>
        <w:jc w:val="both"/>
        <w:rPr>
          <w:sz w:val="32"/>
          <w:szCs w:val="32"/>
        </w:rPr>
      </w:pPr>
    </w:p>
    <w:p w:rsidR="0025347F" w:rsidRPr="000C1344" w:rsidRDefault="0025347F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VII.</w:t>
      </w:r>
      <w:r w:rsidR="00877D08" w:rsidRPr="000C1344">
        <w:rPr>
          <w:b/>
          <w:sz w:val="32"/>
          <w:szCs w:val="32"/>
        </w:rPr>
        <w:t xml:space="preserve"> ZASADY REALIZACJI </w:t>
      </w:r>
    </w:p>
    <w:p w:rsidR="00877D08" w:rsidRPr="000C1344" w:rsidRDefault="00877D08" w:rsidP="00117E39">
      <w:pPr>
        <w:jc w:val="both"/>
        <w:rPr>
          <w:sz w:val="32"/>
          <w:szCs w:val="32"/>
        </w:rPr>
      </w:pPr>
    </w:p>
    <w:p w:rsidR="00877D08" w:rsidRPr="000C1344" w:rsidRDefault="00877D08" w:rsidP="00117E39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Realizacja projektu odbędzie się na terenie Gminy Gostycyn w terminie </w:t>
      </w:r>
      <w:r w:rsidRPr="000C1344">
        <w:rPr>
          <w:b/>
          <w:sz w:val="32"/>
          <w:szCs w:val="32"/>
        </w:rPr>
        <w:t xml:space="preserve">od </w:t>
      </w:r>
      <w:r w:rsidR="00BD5EA4">
        <w:rPr>
          <w:b/>
          <w:sz w:val="32"/>
          <w:szCs w:val="32"/>
        </w:rPr>
        <w:t>1</w:t>
      </w:r>
      <w:r w:rsidR="00BB3F6A">
        <w:rPr>
          <w:b/>
          <w:sz w:val="32"/>
          <w:szCs w:val="32"/>
        </w:rPr>
        <w:t>4</w:t>
      </w:r>
      <w:r w:rsidR="00BD5EA4">
        <w:rPr>
          <w:b/>
          <w:sz w:val="32"/>
          <w:szCs w:val="32"/>
        </w:rPr>
        <w:t xml:space="preserve"> września </w:t>
      </w:r>
      <w:r w:rsidRPr="000C1344">
        <w:rPr>
          <w:b/>
          <w:sz w:val="32"/>
          <w:szCs w:val="32"/>
        </w:rPr>
        <w:t xml:space="preserve">do </w:t>
      </w:r>
      <w:r w:rsidR="00BB3F6A">
        <w:rPr>
          <w:b/>
          <w:sz w:val="32"/>
          <w:szCs w:val="32"/>
        </w:rPr>
        <w:t>14</w:t>
      </w:r>
      <w:r w:rsidR="007E070B">
        <w:rPr>
          <w:b/>
          <w:sz w:val="32"/>
          <w:szCs w:val="32"/>
        </w:rPr>
        <w:t xml:space="preserve"> listopada</w:t>
      </w:r>
      <w:r w:rsidRPr="000C1344">
        <w:rPr>
          <w:b/>
          <w:sz w:val="32"/>
          <w:szCs w:val="32"/>
        </w:rPr>
        <w:t xml:space="preserve"> 2020 roku.</w:t>
      </w:r>
      <w:r w:rsidRPr="000C1344">
        <w:rPr>
          <w:sz w:val="32"/>
          <w:szCs w:val="32"/>
        </w:rPr>
        <w:t xml:space="preserve"> We wniosku należy odwołać się do wyników przeprowadzonej diagnozy dostępnej na stronie internetowej </w:t>
      </w:r>
      <w:hyperlink r:id="rId7" w:history="1">
        <w:r w:rsidRPr="000C1344">
          <w:rPr>
            <w:rStyle w:val="Hipercze"/>
            <w:sz w:val="32"/>
            <w:szCs w:val="32"/>
          </w:rPr>
          <w:t>www.gokgostycyn.pl</w:t>
        </w:r>
      </w:hyperlink>
      <w:r w:rsidRPr="000C1344">
        <w:rPr>
          <w:sz w:val="32"/>
          <w:szCs w:val="32"/>
        </w:rPr>
        <w:t xml:space="preserve"> zakładka PROJEKTY. </w:t>
      </w:r>
    </w:p>
    <w:p w:rsidR="00877D08" w:rsidRPr="000C1344" w:rsidRDefault="00877D08" w:rsidP="00117E39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Pierwszeństwo przy wyborze będą mieć inicjatywy na nowe wydarzenia , odbywające się po raz pierwszy. </w:t>
      </w:r>
    </w:p>
    <w:p w:rsidR="00D149CD" w:rsidRPr="000C1344" w:rsidRDefault="00D149CD" w:rsidP="00117E39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 miarę potrzeb Gminny Ośrodek Kultury w Gostycynie udostępni własne zasoby lokalowe , kadrowe, sprzęt oraz obsługę techniczną niezbędną do realizacji zgłoszonych inicjatyw , a także wsparcie przy działaniach promocyjnych. </w:t>
      </w:r>
    </w:p>
    <w:p w:rsidR="00D149CD" w:rsidRPr="000C1344" w:rsidRDefault="00D149CD" w:rsidP="00117E39">
      <w:pPr>
        <w:jc w:val="both"/>
        <w:rPr>
          <w:sz w:val="32"/>
          <w:szCs w:val="32"/>
        </w:rPr>
      </w:pPr>
    </w:p>
    <w:p w:rsidR="00D149CD" w:rsidRPr="000C1344" w:rsidRDefault="00D149CD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VIII. TERMIN I MIEJSCE ZGŁASZANIA INICJATYW </w:t>
      </w:r>
    </w:p>
    <w:p w:rsidR="00D149CD" w:rsidRPr="000C1344" w:rsidRDefault="00D149CD" w:rsidP="00117E39">
      <w:pPr>
        <w:jc w:val="both"/>
        <w:rPr>
          <w:sz w:val="32"/>
          <w:szCs w:val="32"/>
        </w:rPr>
      </w:pPr>
    </w:p>
    <w:p w:rsidR="00D149CD" w:rsidRPr="000C1344" w:rsidRDefault="00D149C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1.Projekty inicjatyw należy składać osobiście w Gminnym Ośrodku Kultury w Gostycynie od poniedziałku do piątku w godz. </w:t>
      </w:r>
      <w:r w:rsidR="00AB61DB">
        <w:rPr>
          <w:sz w:val="32"/>
          <w:szCs w:val="32"/>
        </w:rPr>
        <w:t>9</w:t>
      </w:r>
      <w:r w:rsidRPr="000C1344">
        <w:rPr>
          <w:sz w:val="32"/>
          <w:szCs w:val="32"/>
        </w:rPr>
        <w:t>:00-</w:t>
      </w:r>
      <w:r w:rsidR="007E070B">
        <w:rPr>
          <w:sz w:val="32"/>
          <w:szCs w:val="32"/>
        </w:rPr>
        <w:t>16</w:t>
      </w:r>
      <w:r w:rsidRPr="000C1344">
        <w:rPr>
          <w:sz w:val="32"/>
          <w:szCs w:val="32"/>
        </w:rPr>
        <w:t xml:space="preserve">:00 lub drogą pocztową na adres : Gminny Ośrodek Kultury w Gostycynie ul. Główna 35 , 89-520 Gostycyn </w:t>
      </w:r>
      <w:r w:rsidR="00892EB6">
        <w:rPr>
          <w:sz w:val="32"/>
          <w:szCs w:val="32"/>
        </w:rPr>
        <w:t xml:space="preserve"> do </w:t>
      </w:r>
      <w:r w:rsidR="00BD5EA4">
        <w:rPr>
          <w:b/>
          <w:bCs/>
          <w:sz w:val="32"/>
          <w:szCs w:val="32"/>
        </w:rPr>
        <w:t xml:space="preserve">31 lipca </w:t>
      </w:r>
      <w:r w:rsidR="00892EB6" w:rsidRPr="00892EB6">
        <w:rPr>
          <w:b/>
          <w:bCs/>
          <w:sz w:val="32"/>
          <w:szCs w:val="32"/>
        </w:rPr>
        <w:t>2020r.</w:t>
      </w:r>
    </w:p>
    <w:p w:rsidR="00D7269D" w:rsidRPr="000C1344" w:rsidRDefault="00D7269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2. Rozpatrywane będą projekty inicjatyw złożone na oryginalnym FORMULARZU ZGŁOSZENIOWYM – do pobrania ze strony internetowej </w:t>
      </w:r>
      <w:hyperlink r:id="rId8" w:history="1">
        <w:r w:rsidRPr="000C1344">
          <w:rPr>
            <w:rStyle w:val="Hipercze"/>
            <w:sz w:val="32"/>
            <w:szCs w:val="32"/>
          </w:rPr>
          <w:t>www.gokgostycyn.pl</w:t>
        </w:r>
      </w:hyperlink>
      <w:r w:rsidRPr="000C1344">
        <w:rPr>
          <w:sz w:val="32"/>
          <w:szCs w:val="32"/>
        </w:rPr>
        <w:t xml:space="preserve">  lub w formie papierowej </w:t>
      </w:r>
      <w:r w:rsidR="00AB61DB">
        <w:rPr>
          <w:sz w:val="32"/>
          <w:szCs w:val="32"/>
        </w:rPr>
        <w:t>w</w:t>
      </w:r>
      <w:r w:rsidRPr="000C1344">
        <w:rPr>
          <w:sz w:val="32"/>
          <w:szCs w:val="32"/>
        </w:rPr>
        <w:t xml:space="preserve"> Gminnym Ośrodku Kultury w Gostycynie. </w:t>
      </w:r>
    </w:p>
    <w:p w:rsidR="00D7269D" w:rsidRPr="000C1344" w:rsidRDefault="00D7269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3. Składane wnioski mogą zostać poddane konsultacji z pracownikiem Gminnego Ośrodka Kultury w Gostycynie</w:t>
      </w:r>
      <w:r w:rsidR="00BD5EA4">
        <w:rPr>
          <w:sz w:val="32"/>
          <w:szCs w:val="32"/>
        </w:rPr>
        <w:t xml:space="preserve"> codziennie lub z animatorem Narodowego Centrum Kultury dnia 23 lipca 2020r od godz.10.00 do 16.00</w:t>
      </w:r>
      <w:r w:rsidRPr="000C1344">
        <w:rPr>
          <w:sz w:val="32"/>
          <w:szCs w:val="32"/>
        </w:rPr>
        <w:t xml:space="preserve">. W tym celu należy umówić się telefonicznie pod nr </w:t>
      </w:r>
      <w:r w:rsidR="00DB0979" w:rsidRPr="000C1344">
        <w:rPr>
          <w:sz w:val="32"/>
          <w:szCs w:val="32"/>
        </w:rPr>
        <w:t>tel. 513 141 122.</w:t>
      </w:r>
    </w:p>
    <w:p w:rsidR="00DB0979" w:rsidRPr="000C1344" w:rsidRDefault="00DB0979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4. Dopuszcza się poprawienie błędów formalnych wskazanych przez Gminny Ośrodek Kultury w Gostycynie do dnia złożenia projektów określonego w pkt. VIII.1.</w:t>
      </w:r>
    </w:p>
    <w:p w:rsidR="00DB0979" w:rsidRPr="000C1344" w:rsidRDefault="00DB0979" w:rsidP="00117E39">
      <w:pPr>
        <w:jc w:val="both"/>
        <w:rPr>
          <w:sz w:val="32"/>
          <w:szCs w:val="32"/>
        </w:rPr>
      </w:pPr>
    </w:p>
    <w:p w:rsidR="00DB0979" w:rsidRPr="000C1344" w:rsidRDefault="00DB0979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IX. ZASADY WYBORU INICJATYW </w:t>
      </w:r>
    </w:p>
    <w:p w:rsidR="00DB0979" w:rsidRPr="000C1344" w:rsidRDefault="00DB0979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Wybór inicjatyw do realizacji i dofinansowania ma charakter uczestniczący i etapowy. </w:t>
      </w:r>
    </w:p>
    <w:p w:rsidR="00DB0979" w:rsidRPr="000C1344" w:rsidRDefault="00DB0979" w:rsidP="00117E39">
      <w:pPr>
        <w:jc w:val="both"/>
        <w:rPr>
          <w:sz w:val="32"/>
          <w:szCs w:val="32"/>
        </w:rPr>
      </w:pPr>
    </w:p>
    <w:p w:rsidR="00DB0979" w:rsidRPr="000C1344" w:rsidRDefault="00DB0979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I ETAP </w:t>
      </w:r>
    </w:p>
    <w:p w:rsidR="00DB0979" w:rsidRPr="000C1344" w:rsidRDefault="00DB0979" w:rsidP="00117E39">
      <w:pPr>
        <w:jc w:val="both"/>
        <w:rPr>
          <w:sz w:val="32"/>
          <w:szCs w:val="32"/>
        </w:rPr>
      </w:pPr>
    </w:p>
    <w:p w:rsidR="00DB0979" w:rsidRPr="000C1344" w:rsidRDefault="00DB0979" w:rsidP="00117E39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Ocena formalna – zgodność inicjatywy z założeniami niniejszego Regulaminu , której dokona komisja złożona z dyrektora Gminnego Ośrodka Kultury w Gostycynie , księgowej oraz pracownika Gminnego Ośrodka Kultury w Gostycynie . </w:t>
      </w:r>
    </w:p>
    <w:p w:rsidR="00DB0979" w:rsidRPr="000C1344" w:rsidRDefault="00DB0979" w:rsidP="00117E39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Lista przyjętych do oceny merytorycznej inicjatyw zostanie ogłoszona </w:t>
      </w:r>
      <w:r w:rsidR="007E070B">
        <w:rPr>
          <w:sz w:val="32"/>
          <w:szCs w:val="32"/>
        </w:rPr>
        <w:t>10 sierpnia</w:t>
      </w:r>
      <w:r w:rsidRPr="000C1344">
        <w:rPr>
          <w:sz w:val="32"/>
          <w:szCs w:val="32"/>
        </w:rPr>
        <w:t xml:space="preserve"> 2020 r. , na stronie </w:t>
      </w:r>
      <w:hyperlink r:id="rId9" w:history="1">
        <w:r w:rsidRPr="000C1344">
          <w:rPr>
            <w:rStyle w:val="Hipercze"/>
            <w:sz w:val="32"/>
            <w:szCs w:val="32"/>
          </w:rPr>
          <w:t>www.gokgostycyn.pl</w:t>
        </w:r>
      </w:hyperlink>
    </w:p>
    <w:p w:rsidR="00FB4990" w:rsidRPr="000C1344" w:rsidRDefault="00FB4990" w:rsidP="00117E39">
      <w:pPr>
        <w:jc w:val="both"/>
        <w:rPr>
          <w:sz w:val="32"/>
          <w:szCs w:val="32"/>
        </w:rPr>
      </w:pPr>
    </w:p>
    <w:p w:rsidR="00FB4990" w:rsidRPr="000C1344" w:rsidRDefault="00FB4990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II ETAP </w:t>
      </w:r>
    </w:p>
    <w:p w:rsidR="00880040" w:rsidRPr="007E070B" w:rsidRDefault="00FB4990" w:rsidP="00117E39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7E070B">
        <w:rPr>
          <w:sz w:val="32"/>
          <w:szCs w:val="32"/>
        </w:rPr>
        <w:t xml:space="preserve">Inicjatywy, które przejdą pozytywną weryfikacje formalną zostaną ocenione pod względem merytorycznym przez komisję konkursową , w skład której wejdą: dyrektor Gminnego Ośrodka Kultury w Gostycynie , animator z programu Dom Kultury +,księgowa </w:t>
      </w:r>
      <w:r w:rsidR="00BD5EA4">
        <w:rPr>
          <w:sz w:val="32"/>
          <w:szCs w:val="32"/>
        </w:rPr>
        <w:t>oraz przedstawiciele inicjatorów, grup nieformalnych(max.2 osoby)</w:t>
      </w:r>
      <w:r w:rsidR="007E070B">
        <w:rPr>
          <w:sz w:val="32"/>
          <w:szCs w:val="32"/>
        </w:rPr>
        <w:t>.</w:t>
      </w:r>
      <w:r w:rsidR="00880040" w:rsidRPr="007E070B">
        <w:rPr>
          <w:sz w:val="32"/>
          <w:szCs w:val="32"/>
        </w:rPr>
        <w:t xml:space="preserve">Posiedzenie komisji odbędzie się </w:t>
      </w:r>
      <w:r w:rsidR="00BD5EA4">
        <w:rPr>
          <w:b/>
          <w:sz w:val="32"/>
          <w:szCs w:val="32"/>
        </w:rPr>
        <w:t xml:space="preserve">3 </w:t>
      </w:r>
      <w:r w:rsidR="007E070B">
        <w:rPr>
          <w:b/>
          <w:sz w:val="32"/>
          <w:szCs w:val="32"/>
        </w:rPr>
        <w:t>sierpnia</w:t>
      </w:r>
      <w:r w:rsidR="00880040" w:rsidRPr="007E070B">
        <w:rPr>
          <w:b/>
          <w:sz w:val="32"/>
          <w:szCs w:val="32"/>
        </w:rPr>
        <w:t xml:space="preserve"> 2020 r. o godz.</w:t>
      </w:r>
      <w:r w:rsidR="00BD5EA4">
        <w:rPr>
          <w:b/>
          <w:sz w:val="32"/>
          <w:szCs w:val="32"/>
        </w:rPr>
        <w:t>16</w:t>
      </w:r>
      <w:r w:rsidR="00880040" w:rsidRPr="007E070B">
        <w:rPr>
          <w:b/>
          <w:sz w:val="32"/>
          <w:szCs w:val="32"/>
        </w:rPr>
        <w:t>:00</w:t>
      </w:r>
      <w:r w:rsidR="00880040" w:rsidRPr="007E070B">
        <w:rPr>
          <w:sz w:val="32"/>
          <w:szCs w:val="32"/>
        </w:rPr>
        <w:t xml:space="preserve"> w siedzibie Gminnego Ośrodka Kultury w Gostycynie , ul. Główna  35 , 89-520 Gostycyn .</w:t>
      </w:r>
    </w:p>
    <w:p w:rsidR="00880040" w:rsidRPr="000C1344" w:rsidRDefault="00880040" w:rsidP="00117E39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Inicjatywy ocenione zostaną przez komisję konkursową zgodnie z kryteriami </w:t>
      </w:r>
      <w:r w:rsidR="00E35F38" w:rsidRPr="000C1344">
        <w:rPr>
          <w:sz w:val="32"/>
          <w:szCs w:val="32"/>
        </w:rPr>
        <w:t xml:space="preserve">zawartymi w formularzu zgłoszeniowym przy wykorzystaniu Instrukcji Oceny Inicjatyw ( Załącznik numer 1 do Regulaminu). </w:t>
      </w:r>
    </w:p>
    <w:p w:rsidR="00E35F38" w:rsidRPr="000C1344" w:rsidRDefault="00E35F38" w:rsidP="00117E39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Autorzy inicjatyw lub ich przedstawiciele zobligowani są do krótkiego przedstawienia założeń swojej inicjatywy komisji konkursowej ( wystąpienie do 5 min oraz czas na pytania ).</w:t>
      </w:r>
    </w:p>
    <w:p w:rsidR="00E35F38" w:rsidRPr="000C1344" w:rsidRDefault="00E35F38" w:rsidP="00117E39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Wybór nastąpi na podstawie konsultacji i dyskusji inicjatyw do realizacji , których dokona komisja konkursowa oraz przedstawiciele wnioskodawców . Podczas konsultacji dopuszcza się możliwość wprowadzenia zmian w inicjatywie za zgodą składającego. </w:t>
      </w:r>
    </w:p>
    <w:p w:rsidR="00E35F38" w:rsidRPr="000C1344" w:rsidRDefault="00E35F38" w:rsidP="00117E39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Gminny Ośrodek Kultury w Gostycynie dopuszcza negocjacje związane z kwotą dofinansowania wybranych inicjatyw.</w:t>
      </w:r>
    </w:p>
    <w:p w:rsidR="00813FCD" w:rsidRPr="000C1344" w:rsidRDefault="00813FCD" w:rsidP="00117E39">
      <w:pPr>
        <w:pStyle w:val="Akapitzlist"/>
        <w:numPr>
          <w:ilvl w:val="0"/>
          <w:numId w:val="3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Dodatkowo punktowane będą projekty spełniające poniższe kryteria: </w:t>
      </w:r>
    </w:p>
    <w:p w:rsidR="00813FCD" w:rsidRPr="000C1344" w:rsidRDefault="00813FC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- pierwsza inicjatywa wnioskodawcy realizowana przy współpracy z Gminnym Ośrodkiem Kultury w Gostycynie ,</w:t>
      </w:r>
    </w:p>
    <w:p w:rsidR="00813FCD" w:rsidRPr="000C1344" w:rsidRDefault="00813FCD" w:rsidP="00117E39">
      <w:pPr>
        <w:pStyle w:val="Akapitzlist"/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-inicjatywa , w której będą ze sobą współpracować osoby z różnych miejscowości z Gminy Gostycyn . </w:t>
      </w:r>
    </w:p>
    <w:p w:rsidR="00813FCD" w:rsidRPr="000C1344" w:rsidRDefault="00813FCD" w:rsidP="00117E39">
      <w:p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     9. Ostateczną decyzję o realizacji inicjatywy podejmuje Dyrektor Gminnego Ośrodka Kultury w Gostycynie. Od decyzji nie przewiduje się trybu odwoławczego. </w:t>
      </w:r>
    </w:p>
    <w:p w:rsidR="00813FCD" w:rsidRPr="000C1344" w:rsidRDefault="00813FCD" w:rsidP="00117E39">
      <w:pPr>
        <w:jc w:val="both"/>
        <w:rPr>
          <w:sz w:val="32"/>
          <w:szCs w:val="32"/>
        </w:rPr>
      </w:pPr>
    </w:p>
    <w:p w:rsidR="00813FCD" w:rsidRPr="000C1344" w:rsidRDefault="00813FCD" w:rsidP="00117E39">
      <w:pPr>
        <w:jc w:val="both"/>
        <w:rPr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B343F7" w:rsidRDefault="00B343F7" w:rsidP="00117E39">
      <w:pPr>
        <w:jc w:val="both"/>
        <w:rPr>
          <w:b/>
          <w:sz w:val="32"/>
          <w:szCs w:val="32"/>
        </w:rPr>
      </w:pPr>
    </w:p>
    <w:p w:rsidR="00B343F7" w:rsidRDefault="00B343F7" w:rsidP="00117E39">
      <w:pPr>
        <w:jc w:val="both"/>
        <w:rPr>
          <w:b/>
          <w:sz w:val="32"/>
          <w:szCs w:val="32"/>
        </w:rPr>
      </w:pPr>
    </w:p>
    <w:p w:rsidR="00813FCD" w:rsidRPr="000C1344" w:rsidRDefault="00813FCD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II ETAP </w:t>
      </w:r>
    </w:p>
    <w:p w:rsidR="00813FCD" w:rsidRPr="000C1344" w:rsidRDefault="00813FCD" w:rsidP="00117E39">
      <w:pPr>
        <w:jc w:val="both"/>
        <w:rPr>
          <w:sz w:val="32"/>
          <w:szCs w:val="32"/>
        </w:rPr>
      </w:pPr>
    </w:p>
    <w:p w:rsidR="00813FCD" w:rsidRPr="006143CB" w:rsidRDefault="00813FCD" w:rsidP="00117E39">
      <w:pPr>
        <w:pStyle w:val="Akapitzlist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0C1344">
        <w:rPr>
          <w:sz w:val="32"/>
          <w:szCs w:val="32"/>
        </w:rPr>
        <w:t xml:space="preserve">Ogłoszenie oficjalnych wyników wyboru inicjatyw nastąpi </w:t>
      </w:r>
      <w:r w:rsidR="007E070B" w:rsidRPr="006143CB">
        <w:rPr>
          <w:b/>
          <w:bCs/>
          <w:sz w:val="32"/>
          <w:szCs w:val="32"/>
        </w:rPr>
        <w:t xml:space="preserve">10 sierpnia </w:t>
      </w:r>
      <w:r w:rsidRPr="006143CB">
        <w:rPr>
          <w:b/>
          <w:bCs/>
          <w:sz w:val="32"/>
          <w:szCs w:val="32"/>
        </w:rPr>
        <w:t xml:space="preserve">2020 r. </w:t>
      </w:r>
    </w:p>
    <w:p w:rsidR="00813FCD" w:rsidRPr="000C1344" w:rsidRDefault="00813FCD" w:rsidP="00117E39">
      <w:pPr>
        <w:pStyle w:val="Akapitzlist"/>
        <w:numPr>
          <w:ilvl w:val="0"/>
          <w:numId w:val="4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Koordynatorzy wybranych inicjatyw zobligowani są do wspólnego opracowania formy realizacji inicjatywy we współpracy z Gminnym Ośrodkiem Kultury w Gostycynie ( konsultacje w terminie od </w:t>
      </w:r>
      <w:r w:rsidR="00BB3F6A">
        <w:rPr>
          <w:b/>
          <w:bCs/>
          <w:sz w:val="32"/>
          <w:szCs w:val="32"/>
        </w:rPr>
        <w:t>3</w:t>
      </w:r>
      <w:r w:rsidR="007E070B" w:rsidRPr="006143CB">
        <w:rPr>
          <w:b/>
          <w:bCs/>
          <w:sz w:val="32"/>
          <w:szCs w:val="32"/>
        </w:rPr>
        <w:t>0</w:t>
      </w:r>
      <w:r w:rsidRPr="006143CB">
        <w:rPr>
          <w:b/>
          <w:bCs/>
          <w:sz w:val="32"/>
          <w:szCs w:val="32"/>
        </w:rPr>
        <w:t xml:space="preserve"> sierpnia 2020</w:t>
      </w:r>
      <w:r w:rsidRPr="000C1344">
        <w:rPr>
          <w:sz w:val="32"/>
          <w:szCs w:val="32"/>
        </w:rPr>
        <w:t xml:space="preserve"> r. ).</w:t>
      </w:r>
      <w:r w:rsidR="00EB06A9" w:rsidRPr="000C1344">
        <w:rPr>
          <w:sz w:val="32"/>
          <w:szCs w:val="32"/>
        </w:rPr>
        <w:t xml:space="preserve"> Szczegółowych informacji oraz konsultacji ( po uprzednim umówieniu telefonicznym) udzielają pracownicy Gminnego Ośrodka Kultury w Gostycynie , tel. 513 141 122. Wykaz kosztów kwalifikowanych inicjatyw określa Załącznik nr 2 do Regulaminu. </w:t>
      </w:r>
    </w:p>
    <w:p w:rsidR="00EB06A9" w:rsidRPr="000C1344" w:rsidRDefault="00EB06A9" w:rsidP="00117E39">
      <w:pPr>
        <w:jc w:val="both"/>
        <w:rPr>
          <w:sz w:val="32"/>
          <w:szCs w:val="32"/>
        </w:rPr>
      </w:pPr>
    </w:p>
    <w:p w:rsidR="00EB06A9" w:rsidRPr="000C1344" w:rsidRDefault="00EB06A9" w:rsidP="00117E39">
      <w:pPr>
        <w:jc w:val="both"/>
        <w:rPr>
          <w:sz w:val="32"/>
          <w:szCs w:val="32"/>
        </w:rPr>
      </w:pPr>
    </w:p>
    <w:p w:rsidR="00EB06A9" w:rsidRPr="000C1344" w:rsidRDefault="00EB06A9" w:rsidP="00117E39">
      <w:pPr>
        <w:jc w:val="both"/>
        <w:rPr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7E070B" w:rsidRDefault="007E070B" w:rsidP="00117E39">
      <w:pPr>
        <w:jc w:val="both"/>
        <w:rPr>
          <w:b/>
          <w:sz w:val="32"/>
          <w:szCs w:val="32"/>
        </w:rPr>
      </w:pPr>
    </w:p>
    <w:p w:rsidR="00EB06A9" w:rsidRPr="000C1344" w:rsidRDefault="00EB06A9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Załącznik numer 1 – do Regulaminu projektu „ Kulturalny doping „ Dom Kultury + Inicjatywy lokalne 2020- Instrukcja Oceny Inicjatyw </w:t>
      </w:r>
    </w:p>
    <w:p w:rsidR="00EB06A9" w:rsidRPr="000C1344" w:rsidRDefault="00EB06A9" w:rsidP="00117E39">
      <w:pPr>
        <w:jc w:val="both"/>
        <w:rPr>
          <w:sz w:val="32"/>
          <w:szCs w:val="32"/>
        </w:rPr>
      </w:pPr>
    </w:p>
    <w:p w:rsidR="00EB06A9" w:rsidRPr="000C1344" w:rsidRDefault="00EB06A9" w:rsidP="00117E39">
      <w:pPr>
        <w:jc w:val="both"/>
        <w:rPr>
          <w:b/>
          <w:sz w:val="32"/>
          <w:szCs w:val="32"/>
        </w:rPr>
      </w:pPr>
    </w:p>
    <w:p w:rsidR="00EB06A9" w:rsidRPr="000C1344" w:rsidRDefault="00EB06A9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INSTRUKCJA OCENY INICJATYW:</w:t>
      </w:r>
    </w:p>
    <w:p w:rsidR="00EB06A9" w:rsidRPr="000C1344" w:rsidRDefault="00EB06A9" w:rsidP="00117E39">
      <w:pPr>
        <w:pStyle w:val="Akapitzlist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CO I DLACZEGO ? (0-20 PUNKTÓW)- OCENA POD KĄTEM:</w:t>
      </w:r>
    </w:p>
    <w:p w:rsidR="00EB06A9" w:rsidRPr="000C1344" w:rsidRDefault="00EB06A9" w:rsidP="00117E39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Oryginalność pomysłu.</w:t>
      </w:r>
    </w:p>
    <w:p w:rsidR="00EB06A9" w:rsidRPr="000C1344" w:rsidRDefault="00EB06A9" w:rsidP="00117E39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Uzasadnienia zrealizowania akurat tego pomysłu.</w:t>
      </w:r>
    </w:p>
    <w:p w:rsidR="00EB06A9" w:rsidRPr="000C1344" w:rsidRDefault="00EB06A9" w:rsidP="00117E39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Wykazanie potrzeb opisanych w diagnozie.</w:t>
      </w:r>
    </w:p>
    <w:p w:rsidR="00EB06A9" w:rsidRPr="000C1344" w:rsidRDefault="00EB06A9" w:rsidP="00117E39">
      <w:pPr>
        <w:pStyle w:val="Akapitzlist"/>
        <w:numPr>
          <w:ilvl w:val="0"/>
          <w:numId w:val="6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Wykazanie potencjalnych efektó</w:t>
      </w:r>
      <w:r w:rsidR="007C4D50" w:rsidRPr="000C1344">
        <w:rPr>
          <w:sz w:val="32"/>
          <w:szCs w:val="32"/>
        </w:rPr>
        <w:t xml:space="preserve">w realizacji danego pomysłu. </w:t>
      </w:r>
    </w:p>
    <w:p w:rsidR="007C4D50" w:rsidRPr="000C1344" w:rsidRDefault="007C4D50" w:rsidP="00117E39">
      <w:pPr>
        <w:jc w:val="both"/>
        <w:rPr>
          <w:sz w:val="32"/>
          <w:szCs w:val="32"/>
        </w:rPr>
      </w:pPr>
    </w:p>
    <w:p w:rsidR="007C4D50" w:rsidRPr="000C1344" w:rsidRDefault="007C4D50" w:rsidP="00117E39">
      <w:pPr>
        <w:pStyle w:val="Akapitzlist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Z KIM ZROBIMY? (0-15 PUNKTÓW)- OCENA POD KĄTEM:</w:t>
      </w:r>
    </w:p>
    <w:p w:rsidR="007C4D50" w:rsidRPr="000C1344" w:rsidRDefault="007C4D50" w:rsidP="00117E39">
      <w:pPr>
        <w:pStyle w:val="Akapitzlist"/>
        <w:numPr>
          <w:ilvl w:val="0"/>
          <w:numId w:val="8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Wykazanie uczestników/potencjalnych uczestników danego pomysłu- jak duża szansa jest na ich zaangażowanie/ uczestnictwo. </w:t>
      </w:r>
    </w:p>
    <w:p w:rsidR="0001611C" w:rsidRPr="000C1344" w:rsidRDefault="0001611C" w:rsidP="00117E39">
      <w:pPr>
        <w:pStyle w:val="Akapitzlist"/>
        <w:numPr>
          <w:ilvl w:val="0"/>
          <w:numId w:val="8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Wykazanie partnerów (osób , grup nieformalnych i formalnych , artystów, mieszkańców ulicy/osiedla ,firm , sąsiadów , stowarzyszeń, instytucji, ekspertów), z którymi zostanie podjęta współpraca na rzecz  danego pomysłu.</w:t>
      </w:r>
    </w:p>
    <w:p w:rsidR="0001611C" w:rsidRPr="000C1344" w:rsidRDefault="0001611C" w:rsidP="00117E39">
      <w:pPr>
        <w:pStyle w:val="Akapitzlist"/>
        <w:numPr>
          <w:ilvl w:val="0"/>
          <w:numId w:val="8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Wykazanie poziomu zaangażowania powyższych (wolontariat, zaangażowanie płatne, doradztwo eksperckie , zaangażowanie społeczne itp.).</w:t>
      </w:r>
    </w:p>
    <w:p w:rsidR="0001611C" w:rsidRPr="000C1344" w:rsidRDefault="0001611C" w:rsidP="00117E39">
      <w:pPr>
        <w:jc w:val="both"/>
        <w:rPr>
          <w:sz w:val="32"/>
          <w:szCs w:val="32"/>
        </w:rPr>
      </w:pPr>
    </w:p>
    <w:p w:rsidR="0001611C" w:rsidRPr="000C1344" w:rsidRDefault="0001611C" w:rsidP="00117E39">
      <w:pPr>
        <w:jc w:val="both"/>
        <w:rPr>
          <w:b/>
          <w:sz w:val="32"/>
          <w:szCs w:val="32"/>
        </w:rPr>
      </w:pPr>
    </w:p>
    <w:p w:rsidR="0001611C" w:rsidRPr="000C1344" w:rsidRDefault="0001611C" w:rsidP="00117E39">
      <w:pPr>
        <w:pStyle w:val="Akapitzlist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KIEDY ZROBIMY? ZA ILE ZROBIMY?(0-10)</w:t>
      </w:r>
    </w:p>
    <w:p w:rsidR="0001611C" w:rsidRPr="000C1344" w:rsidRDefault="0001611C" w:rsidP="00117E39">
      <w:pPr>
        <w:pStyle w:val="Akapitzlist"/>
        <w:numPr>
          <w:ilvl w:val="0"/>
          <w:numId w:val="9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Jakość harmonogramu – obecność okresów: przygotowawczego , realizacji , podsumowania.</w:t>
      </w:r>
    </w:p>
    <w:p w:rsidR="0001611C" w:rsidRPr="000C1344" w:rsidRDefault="00A13BB3" w:rsidP="00117E39">
      <w:pPr>
        <w:pStyle w:val="Akapitzlist"/>
        <w:numPr>
          <w:ilvl w:val="0"/>
          <w:numId w:val="9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Jakość budżetu – realność i racjonalność kosztów , racjonalność kosztów do efektów.</w:t>
      </w:r>
    </w:p>
    <w:p w:rsidR="00A13BB3" w:rsidRPr="000C1344" w:rsidRDefault="00A13BB3" w:rsidP="00117E39">
      <w:pPr>
        <w:jc w:val="both"/>
        <w:rPr>
          <w:sz w:val="32"/>
          <w:szCs w:val="32"/>
        </w:rPr>
      </w:pPr>
    </w:p>
    <w:p w:rsidR="00A13BB3" w:rsidRPr="000C1344" w:rsidRDefault="00A13BB3" w:rsidP="00117E39">
      <w:pPr>
        <w:pStyle w:val="Akapitzlist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>DODATKOWE PUNKTY ? (0-5)</w:t>
      </w:r>
    </w:p>
    <w:p w:rsidR="00A13BB3" w:rsidRPr="000C1344" w:rsidRDefault="00A13BB3" w:rsidP="00117E39">
      <w:pPr>
        <w:pStyle w:val="Akapitzlist"/>
        <w:numPr>
          <w:ilvl w:val="0"/>
          <w:numId w:val="10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pierwsza inicjatywa wnioskodawcy realizowana przy współpracy z </w:t>
      </w:r>
      <w:r w:rsidR="00AB61DB">
        <w:rPr>
          <w:sz w:val="32"/>
          <w:szCs w:val="32"/>
        </w:rPr>
        <w:t>GOKiem</w:t>
      </w:r>
      <w:r w:rsidRPr="000C1344">
        <w:rPr>
          <w:sz w:val="32"/>
          <w:szCs w:val="32"/>
        </w:rPr>
        <w:t xml:space="preserve">, </w:t>
      </w:r>
    </w:p>
    <w:p w:rsidR="00A13BB3" w:rsidRPr="000C1344" w:rsidRDefault="00A13BB3" w:rsidP="00117E39">
      <w:pPr>
        <w:pStyle w:val="Akapitzlist"/>
        <w:numPr>
          <w:ilvl w:val="0"/>
          <w:numId w:val="10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inicjatywa , w której będą ze sobą współpracować osoby z różnych miejscowości z Gminy Gostycyn. </w:t>
      </w:r>
    </w:p>
    <w:p w:rsidR="00A13BB3" w:rsidRPr="000C1344" w:rsidRDefault="00A13BB3" w:rsidP="00117E39">
      <w:pPr>
        <w:jc w:val="both"/>
        <w:rPr>
          <w:sz w:val="32"/>
          <w:szCs w:val="32"/>
        </w:rPr>
      </w:pPr>
    </w:p>
    <w:p w:rsidR="00A13BB3" w:rsidRPr="000C1344" w:rsidRDefault="00A13BB3" w:rsidP="00117E39">
      <w:pPr>
        <w:jc w:val="both"/>
        <w:rPr>
          <w:sz w:val="32"/>
          <w:szCs w:val="32"/>
        </w:rPr>
      </w:pPr>
    </w:p>
    <w:p w:rsidR="00A13BB3" w:rsidRPr="000C1344" w:rsidRDefault="00A13BB3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Załącznik nr 2 do Regulaminu projektu „Kulturalny doping” Dom Kultury + Inicjatywy lokalne 2020 – koszty kwalifikowane </w:t>
      </w:r>
    </w:p>
    <w:p w:rsidR="00A13BB3" w:rsidRPr="000C1344" w:rsidRDefault="00A13BB3" w:rsidP="00117E39">
      <w:pPr>
        <w:jc w:val="both"/>
        <w:rPr>
          <w:sz w:val="32"/>
          <w:szCs w:val="32"/>
        </w:rPr>
      </w:pPr>
    </w:p>
    <w:p w:rsidR="00A13BB3" w:rsidRPr="000C1344" w:rsidRDefault="00A13BB3" w:rsidP="00117E39">
      <w:pPr>
        <w:jc w:val="both"/>
        <w:rPr>
          <w:sz w:val="32"/>
          <w:szCs w:val="32"/>
        </w:rPr>
      </w:pPr>
    </w:p>
    <w:p w:rsidR="00A13BB3" w:rsidRPr="000C1344" w:rsidRDefault="00A13BB3" w:rsidP="00117E39">
      <w:pPr>
        <w:jc w:val="both"/>
        <w:rPr>
          <w:b/>
          <w:sz w:val="32"/>
          <w:szCs w:val="32"/>
        </w:rPr>
      </w:pPr>
      <w:r w:rsidRPr="000C1344">
        <w:rPr>
          <w:b/>
          <w:sz w:val="32"/>
          <w:szCs w:val="32"/>
        </w:rPr>
        <w:t xml:space="preserve">WYKAZ KOSZTÓW KWALIFIKOWANYCH </w:t>
      </w:r>
    </w:p>
    <w:p w:rsidR="00A13BB3" w:rsidRPr="000C1344" w:rsidRDefault="00A13BB3" w:rsidP="00117E39">
      <w:pPr>
        <w:pStyle w:val="Akapitzlist"/>
        <w:numPr>
          <w:ilvl w:val="0"/>
          <w:numId w:val="11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Wykaz dotyczy wyłącznie kosztów realizowanych w ramach dofinansowania NCK. </w:t>
      </w:r>
    </w:p>
    <w:p w:rsidR="00A13BB3" w:rsidRPr="000C1344" w:rsidRDefault="00A13BB3" w:rsidP="00117E39">
      <w:pPr>
        <w:pStyle w:val="Akapitzlist"/>
        <w:numPr>
          <w:ilvl w:val="0"/>
          <w:numId w:val="11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 xml:space="preserve">Wydatki związane z realizacją zadania muszą spełniać następujące warunki (łącznie), tj. </w:t>
      </w:r>
      <w:r w:rsidR="00EE7491" w:rsidRPr="000C1344">
        <w:rPr>
          <w:sz w:val="32"/>
          <w:szCs w:val="32"/>
        </w:rPr>
        <w:t>być:</w:t>
      </w:r>
    </w:p>
    <w:p w:rsidR="00EE7491" w:rsidRPr="000C1344" w:rsidRDefault="00EE7491" w:rsidP="00117E39">
      <w:pPr>
        <w:pStyle w:val="Akapitzlist"/>
        <w:numPr>
          <w:ilvl w:val="0"/>
          <w:numId w:val="1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niezbędne dla realizacji zadania;</w:t>
      </w:r>
    </w:p>
    <w:p w:rsidR="00EE7491" w:rsidRPr="000C1344" w:rsidRDefault="00EE7491" w:rsidP="00117E39">
      <w:pPr>
        <w:pStyle w:val="Akapitzlist"/>
        <w:numPr>
          <w:ilvl w:val="0"/>
          <w:numId w:val="1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efektywne i racjonalne;</w:t>
      </w:r>
    </w:p>
    <w:p w:rsidR="00EE7491" w:rsidRPr="000C1344" w:rsidRDefault="00EE7491" w:rsidP="00117E39">
      <w:pPr>
        <w:pStyle w:val="Akapitzlist"/>
        <w:numPr>
          <w:ilvl w:val="0"/>
          <w:numId w:val="1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poniesione (opłacone) w okresie kwalifikowalności wydatków . tj. w okresie realizacji zadania;</w:t>
      </w:r>
    </w:p>
    <w:p w:rsidR="00EE7491" w:rsidRPr="000C1344" w:rsidRDefault="00EE7491" w:rsidP="00117E39">
      <w:pPr>
        <w:pStyle w:val="Akapitzlist"/>
        <w:numPr>
          <w:ilvl w:val="0"/>
          <w:numId w:val="1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udokumentowane;</w:t>
      </w:r>
    </w:p>
    <w:p w:rsidR="00EE7491" w:rsidRPr="000C1344" w:rsidRDefault="00EE7491" w:rsidP="00117E39">
      <w:pPr>
        <w:pStyle w:val="Akapitzlist"/>
        <w:numPr>
          <w:ilvl w:val="0"/>
          <w:numId w:val="12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poniesione przez wnioskodawcę.</w:t>
      </w:r>
    </w:p>
    <w:p w:rsidR="00EE7491" w:rsidRPr="000C1344" w:rsidRDefault="00EE7491" w:rsidP="00117E39">
      <w:pPr>
        <w:pStyle w:val="Akapitzlist"/>
        <w:numPr>
          <w:ilvl w:val="0"/>
          <w:numId w:val="11"/>
        </w:numPr>
        <w:jc w:val="both"/>
        <w:rPr>
          <w:sz w:val="32"/>
          <w:szCs w:val="32"/>
        </w:rPr>
      </w:pPr>
      <w:r w:rsidRPr="000C1344">
        <w:rPr>
          <w:sz w:val="32"/>
          <w:szCs w:val="32"/>
        </w:rPr>
        <w:t>Za wydatki kwalifikowane uznaje się:</w:t>
      </w:r>
    </w:p>
    <w:p w:rsidR="00163434" w:rsidRDefault="00163434" w:rsidP="00EE7491">
      <w:pPr>
        <w:rPr>
          <w:sz w:val="32"/>
          <w:szCs w:val="32"/>
        </w:rPr>
      </w:pPr>
    </w:p>
    <w:p w:rsidR="00BB3F6A" w:rsidRDefault="00BB3F6A" w:rsidP="00EE7491">
      <w:pPr>
        <w:rPr>
          <w:sz w:val="32"/>
          <w:szCs w:val="32"/>
        </w:rPr>
      </w:pPr>
    </w:p>
    <w:p w:rsidR="00BB3F6A" w:rsidRDefault="00BB3F6A" w:rsidP="00EE7491">
      <w:pPr>
        <w:rPr>
          <w:sz w:val="32"/>
          <w:szCs w:val="32"/>
        </w:rPr>
      </w:pPr>
    </w:p>
    <w:p w:rsidR="00B343F7" w:rsidRDefault="00B343F7" w:rsidP="00EE7491">
      <w:pPr>
        <w:rPr>
          <w:sz w:val="32"/>
          <w:szCs w:val="32"/>
        </w:rPr>
      </w:pPr>
    </w:p>
    <w:p w:rsidR="00B343F7" w:rsidRDefault="00B343F7" w:rsidP="00EE7491">
      <w:pPr>
        <w:rPr>
          <w:sz w:val="32"/>
          <w:szCs w:val="32"/>
        </w:rPr>
      </w:pPr>
    </w:p>
    <w:p w:rsidR="00B343F7" w:rsidRDefault="00B343F7" w:rsidP="00EE7491">
      <w:pPr>
        <w:rPr>
          <w:sz w:val="32"/>
          <w:szCs w:val="32"/>
        </w:rPr>
      </w:pPr>
    </w:p>
    <w:p w:rsidR="00BB3F6A" w:rsidRPr="000C1344" w:rsidRDefault="00BB3F6A" w:rsidP="00EE7491">
      <w:pPr>
        <w:rPr>
          <w:sz w:val="32"/>
          <w:szCs w:val="32"/>
        </w:rPr>
      </w:pPr>
    </w:p>
    <w:tbl>
      <w:tblPr>
        <w:tblStyle w:val="Tabela-Siatka"/>
        <w:tblW w:w="9976" w:type="dxa"/>
        <w:tblLook w:val="04A0"/>
      </w:tblPr>
      <w:tblGrid>
        <w:gridCol w:w="4988"/>
        <w:gridCol w:w="4988"/>
      </w:tblGrid>
      <w:tr w:rsidR="00163434" w:rsidRPr="000C1344" w:rsidTr="006A2CD8">
        <w:trPr>
          <w:trHeight w:val="562"/>
        </w:trPr>
        <w:tc>
          <w:tcPr>
            <w:tcW w:w="4988" w:type="dxa"/>
          </w:tcPr>
          <w:p w:rsidR="00163434" w:rsidRPr="000C1344" w:rsidRDefault="006A2CD8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Rodzaj kosztu </w:t>
            </w:r>
          </w:p>
        </w:tc>
        <w:tc>
          <w:tcPr>
            <w:tcW w:w="4988" w:type="dxa"/>
          </w:tcPr>
          <w:p w:rsidR="00163434" w:rsidRPr="000C1344" w:rsidRDefault="006A2CD8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Uwagi </w:t>
            </w:r>
          </w:p>
        </w:tc>
      </w:tr>
      <w:tr w:rsidR="00163434" w:rsidRPr="000C1344" w:rsidTr="00163434">
        <w:trPr>
          <w:trHeight w:val="1392"/>
        </w:trPr>
        <w:tc>
          <w:tcPr>
            <w:tcW w:w="4988" w:type="dxa"/>
          </w:tcPr>
          <w:p w:rsidR="00163434" w:rsidRPr="000C1344" w:rsidRDefault="006A2CD8" w:rsidP="006A2CD8">
            <w:pPr>
              <w:pStyle w:val="Akapitzlist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Honoraria/ wynagrodzenia za działania merytoryczne i obsługę zadania:</w:t>
            </w:r>
          </w:p>
          <w:p w:rsidR="006A2CD8" w:rsidRPr="000C1344" w:rsidRDefault="006A2CD8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– twórców, artystów;</w:t>
            </w:r>
          </w:p>
          <w:p w:rsidR="006A2CD8" w:rsidRPr="000C1344" w:rsidRDefault="006A2CD8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instruktorów , prowadzących warsztaty;</w:t>
            </w:r>
          </w:p>
          <w:p w:rsidR="006A2CD8" w:rsidRPr="000C1344" w:rsidRDefault="006A2CD8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-koordynatora zadania;</w:t>
            </w:r>
          </w:p>
          <w:p w:rsidR="006A2CD8" w:rsidRPr="000C1344" w:rsidRDefault="006A2CD8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redaktorów i autorów</w:t>
            </w:r>
            <w:r w:rsidR="00663E1C" w:rsidRPr="000C1344">
              <w:rPr>
                <w:sz w:val="32"/>
                <w:szCs w:val="32"/>
              </w:rPr>
              <w:t xml:space="preserve"> tekstów do publikacji towarzyszących – z zastrzeżeniem  § 6 ust. 4 Regulaminu , </w:t>
            </w:r>
          </w:p>
          <w:p w:rsidR="00663E1C" w:rsidRPr="000C1344" w:rsidRDefault="00663E1C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członków jury;</w:t>
            </w:r>
          </w:p>
          <w:p w:rsidR="00663E1C" w:rsidRPr="000C1344" w:rsidRDefault="00663E1C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konferansjerów i osób prowadzących imprezy towarzyszące (</w:t>
            </w:r>
            <w:r w:rsidR="006879DA" w:rsidRPr="000C1344">
              <w:rPr>
                <w:sz w:val="32"/>
                <w:szCs w:val="32"/>
              </w:rPr>
              <w:t>np. koncerty, dyskusje panelowe, spotkania z artystami );</w:t>
            </w:r>
          </w:p>
          <w:p w:rsidR="006879DA" w:rsidRPr="000C1344" w:rsidRDefault="006879DA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-tłumaczy;</w:t>
            </w:r>
          </w:p>
          <w:p w:rsidR="006879DA" w:rsidRPr="000C1344" w:rsidRDefault="006879DA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opiekunów dzieci i/ lub osób niepełnosprawnych uczestniczących w zadaniu;</w:t>
            </w:r>
          </w:p>
          <w:p w:rsidR="006879DA" w:rsidRPr="000C1344" w:rsidRDefault="006879DA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pilotów/przewodników;</w:t>
            </w:r>
          </w:p>
          <w:p w:rsidR="006879DA" w:rsidRPr="000C1344" w:rsidRDefault="006879DA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pracowników obsługi technicznej przedsięwzięć w ramach zadania (np. sceny , nagłośnienia, oświetlenia, nagrań, strojenie instrumentów);</w:t>
            </w:r>
          </w:p>
          <w:p w:rsidR="006879DA" w:rsidRPr="000C1344" w:rsidRDefault="006879DA" w:rsidP="006A2CD8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osób przygotowujących: ewaluację i dokumentację projektu.</w:t>
            </w:r>
          </w:p>
        </w:tc>
        <w:tc>
          <w:tcPr>
            <w:tcW w:w="4988" w:type="dxa"/>
          </w:tcPr>
          <w:p w:rsidR="00163434" w:rsidRPr="000C1344" w:rsidRDefault="006879DA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Koszty finansowania w oparciu o:</w:t>
            </w:r>
          </w:p>
          <w:p w:rsidR="006879DA" w:rsidRPr="000C1344" w:rsidRDefault="006879DA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umowy zlecenia/ o dzieło wraz z rachunkiem;</w:t>
            </w:r>
          </w:p>
          <w:p w:rsidR="006879DA" w:rsidRPr="000C1344" w:rsidRDefault="006879DA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faktury ( wystawiane przez firmy oraz osoby prowadzące działalność gospodarczą);</w:t>
            </w:r>
          </w:p>
          <w:p w:rsidR="006879DA" w:rsidRPr="000C1344" w:rsidRDefault="006879DA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 umowy o pracę wraz z niezbędnym oddelegowaniem lub dodatkowym aneksem zwiększającym wymiar/ zakres etatu.</w:t>
            </w:r>
          </w:p>
          <w:p w:rsidR="006879DA" w:rsidRPr="000C1344" w:rsidRDefault="006879DA" w:rsidP="00EE7491">
            <w:pPr>
              <w:rPr>
                <w:sz w:val="32"/>
                <w:szCs w:val="32"/>
              </w:rPr>
            </w:pPr>
          </w:p>
          <w:p w:rsidR="006879DA" w:rsidRPr="000C1344" w:rsidRDefault="006879DA" w:rsidP="00EE7491">
            <w:pPr>
              <w:rPr>
                <w:sz w:val="32"/>
                <w:szCs w:val="32"/>
              </w:rPr>
            </w:pPr>
            <w:r w:rsidRPr="000C1344">
              <w:rPr>
                <w:b/>
                <w:sz w:val="32"/>
                <w:szCs w:val="32"/>
              </w:rPr>
              <w:t>Uwaga !</w:t>
            </w:r>
            <w:r w:rsidRPr="000C1344">
              <w:rPr>
                <w:sz w:val="32"/>
                <w:szCs w:val="32"/>
              </w:rPr>
              <w:t xml:space="preserve"> Do obsługi finansowej zadania nie zaliczają się koszty prowadzenia konta i przelewów bankowych !</w:t>
            </w:r>
          </w:p>
          <w:p w:rsidR="006879DA" w:rsidRPr="000C1344" w:rsidRDefault="006879DA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787D94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Koszty </w:t>
            </w:r>
            <w:r w:rsidR="00B22A0B" w:rsidRPr="000C1344">
              <w:rPr>
                <w:sz w:val="32"/>
                <w:szCs w:val="32"/>
              </w:rPr>
              <w:t>związane z dostosowaniem działań formy przekazu do potrzeb osób z niepełno sprawnościami.</w:t>
            </w:r>
          </w:p>
        </w:tc>
        <w:tc>
          <w:tcPr>
            <w:tcW w:w="4988" w:type="dxa"/>
          </w:tcPr>
          <w:p w:rsidR="006A2CD8" w:rsidRPr="000C1344" w:rsidRDefault="00B22A0B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zastrzeżeniem § 7 ust. 14. </w:t>
            </w:r>
          </w:p>
          <w:p w:rsidR="00B22A0B" w:rsidRPr="000C1344" w:rsidRDefault="00481983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Do tej pozycji kwalifikuje się:</w:t>
            </w:r>
          </w:p>
          <w:p w:rsidR="00481983" w:rsidRPr="000C1344" w:rsidRDefault="00481983" w:rsidP="00EE7491">
            <w:pPr>
              <w:rPr>
                <w:sz w:val="32"/>
                <w:szCs w:val="32"/>
              </w:rPr>
            </w:pPr>
          </w:p>
          <w:p w:rsidR="00481983" w:rsidRPr="000C1344" w:rsidRDefault="00481983" w:rsidP="00481983">
            <w:pPr>
              <w:pStyle w:val="Akapitzlist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wynajem niezbędnego sprzętu ułatwiającego osobom z niepełno sprawnościami odbiór dóbr kultury,</w:t>
            </w:r>
          </w:p>
          <w:p w:rsidR="00481983" w:rsidRPr="000C1344" w:rsidRDefault="00481983" w:rsidP="00481983">
            <w:pPr>
              <w:pStyle w:val="Akapitzlist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opłata za specjalistyczną usługę przewodnicką  zaudiodeskrypcją,</w:t>
            </w:r>
          </w:p>
          <w:p w:rsidR="00481983" w:rsidRPr="000C1344" w:rsidRDefault="00481983" w:rsidP="00481983">
            <w:pPr>
              <w:pStyle w:val="Akapitzlist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przygotowanie i wykonanie ścieżek edukacyjnych dla osób z niepełnosprawnościami ,tyflografik, filmów w PJM/SJM/SKOGN</w:t>
            </w:r>
          </w:p>
          <w:p w:rsidR="00481983" w:rsidRPr="000C1344" w:rsidRDefault="00481983" w:rsidP="00481983">
            <w:pPr>
              <w:pStyle w:val="Akapitzlist"/>
              <w:numPr>
                <w:ilvl w:val="0"/>
                <w:numId w:val="14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przystosowanie stron internetowych do potrzeb osób z różnymi rodzajami niepełnosprawności.</w:t>
            </w:r>
          </w:p>
          <w:p w:rsidR="00481983" w:rsidRPr="000C1344" w:rsidRDefault="00481983" w:rsidP="00481983">
            <w:pPr>
              <w:rPr>
                <w:b/>
                <w:sz w:val="32"/>
                <w:szCs w:val="32"/>
              </w:rPr>
            </w:pPr>
            <w:r w:rsidRPr="000C1344">
              <w:rPr>
                <w:b/>
                <w:sz w:val="32"/>
                <w:szCs w:val="32"/>
              </w:rPr>
              <w:t xml:space="preserve">W ramach tej pozycji wyklucza się </w:t>
            </w:r>
            <w:r w:rsidR="00DE3C74" w:rsidRPr="000C1344">
              <w:rPr>
                <w:b/>
                <w:sz w:val="32"/>
                <w:szCs w:val="32"/>
              </w:rPr>
              <w:t>przygotowanie aplikacji mobilnych</w:t>
            </w:r>
            <w:r w:rsidR="00CF1B35" w:rsidRPr="000C1344">
              <w:rPr>
                <w:b/>
                <w:sz w:val="32"/>
                <w:szCs w:val="32"/>
              </w:rPr>
              <w:t>.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DE3C74" w:rsidP="00DE3C74">
            <w:pPr>
              <w:ind w:left="360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3.Zakup materiałów (wraz z dostawą) niezbędnych do realizacji zadania (np. materiałów niezbędnych do archiwizacji i dokumentacji: tonery , płyty CD , materiały biurowe) , zajęć warsztatowych oraz przedsięwzięć artystycznych.</w:t>
            </w:r>
          </w:p>
        </w:tc>
        <w:tc>
          <w:tcPr>
            <w:tcW w:w="4988" w:type="dxa"/>
          </w:tcPr>
          <w:p w:rsidR="00DE3C74" w:rsidRPr="000C1344" w:rsidRDefault="00DE3C74" w:rsidP="00EE7491">
            <w:pPr>
              <w:rPr>
                <w:sz w:val="32"/>
                <w:szCs w:val="32"/>
              </w:rPr>
            </w:pPr>
          </w:p>
          <w:p w:rsidR="006A2CD8" w:rsidRPr="000C1344" w:rsidRDefault="00DE3C74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Z zastrzeżeniem § 7 ust. 14.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DE3C74" w:rsidP="00DE3C74">
            <w:pPr>
              <w:pStyle w:val="Akapitzlist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Scena i wyposażenie niezbędne do realizacji zadania:</w:t>
            </w:r>
          </w:p>
          <w:p w:rsidR="00DE3C74" w:rsidRPr="000C1344" w:rsidRDefault="00DE3C74" w:rsidP="00DE3C74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-montaż i demontaż/ wynajem sceny na potrzeby zadania,</w:t>
            </w:r>
          </w:p>
          <w:p w:rsidR="00DE3C74" w:rsidRPr="000C1344" w:rsidRDefault="00DE3C74" w:rsidP="00DE3C74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-wynajem niezbędnego sprzętu i wyposażenia (np. instrumenty , nagłośnienie , światło , telebimy , rzutniki).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D02532" w:rsidP="00D02532">
            <w:pPr>
              <w:pStyle w:val="Akapitzlist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Koszty podróży/ transportu :</w:t>
            </w:r>
          </w:p>
          <w:p w:rsidR="00D02532" w:rsidRPr="000C1344" w:rsidRDefault="00D02532" w:rsidP="00D02532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– uczestników warsztatów , artystów i innych osób związanych z realizacją zadania:</w:t>
            </w:r>
          </w:p>
          <w:p w:rsidR="00D02532" w:rsidRPr="000C1344" w:rsidRDefault="00D02532" w:rsidP="00D02532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-scenografii;</w:t>
            </w:r>
          </w:p>
          <w:p w:rsidR="00D02532" w:rsidRPr="000C1344" w:rsidRDefault="00D02532" w:rsidP="00D02532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-instrumentów;</w:t>
            </w:r>
          </w:p>
          <w:p w:rsidR="00D02532" w:rsidRPr="000C1344" w:rsidRDefault="00D02532" w:rsidP="00D02532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-elementów wyposażenia technicznego/ sceny.</w:t>
            </w:r>
          </w:p>
        </w:tc>
        <w:tc>
          <w:tcPr>
            <w:tcW w:w="4988" w:type="dxa"/>
          </w:tcPr>
          <w:p w:rsidR="006A2CD8" w:rsidRPr="000C1344" w:rsidRDefault="00D02532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Honorowanym dokumentem finansowym jest tu:</w:t>
            </w:r>
          </w:p>
          <w:p w:rsidR="00D02532" w:rsidRPr="000C1344" w:rsidRDefault="00D02532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-faktura, rachunek za usługę transportową – w przypadku wynajmu środka transportu;</w:t>
            </w:r>
          </w:p>
          <w:p w:rsidR="00D02532" w:rsidRPr="000C1344" w:rsidRDefault="00D02532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-faktura/ rachunek za zakup biletów- w przypadku zakupu biletów komunikacji zbiorowej;</w:t>
            </w:r>
          </w:p>
          <w:p w:rsidR="00D02532" w:rsidRPr="000C1344" w:rsidRDefault="00D02532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-faktura za paliwo – w przypadku środka transportu, którym dysponuje beneficjent. Opis faktury powinien dodatkowo zawierać cel podróży i liczbę przejechanych kilometrów;</w:t>
            </w:r>
          </w:p>
          <w:p w:rsidR="00D02532" w:rsidRPr="000C1344" w:rsidRDefault="00D02532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-umowa </w:t>
            </w:r>
            <w:r w:rsidR="005B2E68" w:rsidRPr="000C1344">
              <w:rPr>
                <w:sz w:val="32"/>
                <w:szCs w:val="32"/>
              </w:rPr>
              <w:t>użyczenia oraz rozliczenie przebiegu pojazdu (tzw. kilo metrówka) – w przypadku prywatnych środków transportu użyczanych do realizacji zadania;</w:t>
            </w:r>
          </w:p>
          <w:p w:rsidR="005B2E68" w:rsidRPr="000C1344" w:rsidRDefault="005B2E68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-faktura/ rachunek za parking.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24E04" w:rsidP="00424E04">
            <w:pPr>
              <w:pStyle w:val="Akapitzlist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Koszty związane z wydaniem publikacji, nagrań (audio i video) stanowiących część zadania. 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  <w:p w:rsidR="00424E04" w:rsidRPr="000C1344" w:rsidRDefault="00424E04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zastrzeżeniem § 6 ust. 4 i 5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24E04" w:rsidP="00424E04">
            <w:pPr>
              <w:pStyle w:val="Akapitzlist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Poligrafia- projekty graficzne i wydruk publikacji oraz materiałów promocyjnych , informacyjnych i edukacyjnych , stanowiących część zadania oraz ich dystrybucja. 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  <w:p w:rsidR="00424E04" w:rsidRPr="000C1344" w:rsidRDefault="00424E04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zastrzeżeniem § 6 ust. 4 i 5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73298" w:rsidP="00473298">
            <w:pPr>
              <w:pStyle w:val="Akapitzlist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Dokumentacja/ rejestracja </w:t>
            </w:r>
            <w:r w:rsidR="00437B00" w:rsidRPr="000C1344">
              <w:rPr>
                <w:sz w:val="32"/>
                <w:szCs w:val="32"/>
              </w:rPr>
              <w:t>realizacji zadania ( filmowa, dź</w:t>
            </w:r>
            <w:r w:rsidRPr="000C1344">
              <w:rPr>
                <w:sz w:val="32"/>
                <w:szCs w:val="32"/>
              </w:rPr>
              <w:t>więkowa, zdjęciowa).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37B00" w:rsidP="00437B00">
            <w:pPr>
              <w:pStyle w:val="Akapitzlist"/>
              <w:numPr>
                <w:ilvl w:val="0"/>
                <w:numId w:val="11"/>
              </w:num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Scenografia i stroje:</w:t>
            </w:r>
          </w:p>
          <w:p w:rsidR="00437B00" w:rsidRPr="000C1344" w:rsidRDefault="00437B00" w:rsidP="00437B00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– projekt ;</w:t>
            </w:r>
          </w:p>
          <w:p w:rsidR="00437B00" w:rsidRPr="000C1344" w:rsidRDefault="00437B00" w:rsidP="00437B00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-wykonanie ( w tym koszt materiałów);</w:t>
            </w:r>
          </w:p>
          <w:p w:rsidR="00437B00" w:rsidRPr="000C1344" w:rsidRDefault="00437B00" w:rsidP="00437B00">
            <w:pPr>
              <w:pStyle w:val="Akapitzlist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- wypożyczenie. </w:t>
            </w:r>
          </w:p>
        </w:tc>
        <w:tc>
          <w:tcPr>
            <w:tcW w:w="4988" w:type="dxa"/>
          </w:tcPr>
          <w:p w:rsidR="006A2CD8" w:rsidRPr="000C1344" w:rsidRDefault="00437B00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wyłączeniem zakupu gotowych strojów i obuwia. </w:t>
            </w:r>
          </w:p>
          <w:p w:rsidR="00437B00" w:rsidRPr="000C1344" w:rsidRDefault="00437B00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zastrzeżeniem  § 7 ust. 14.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37B00" w:rsidP="00437B00">
            <w:pPr>
              <w:jc w:val="both"/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    10. Zakup biletów dla uczestników zadania na przedsięwzięcia kulturalne (np. wystawy , spektakle teatralne, koncerty) stanowiące integralną część zadania. 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37B00" w:rsidP="00437B00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11.  Noclegi i wyżywienie dla uczestników i osób związanych z realizacją zadania. </w:t>
            </w:r>
          </w:p>
          <w:p w:rsidR="00437B00" w:rsidRPr="000C1344" w:rsidRDefault="00437B00" w:rsidP="00437B00">
            <w:pPr>
              <w:rPr>
                <w:sz w:val="32"/>
                <w:szCs w:val="32"/>
              </w:rPr>
            </w:pP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37B00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>12. Niezbędne ubezpieczenia .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437B00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13. Koszty promocji i kampanii informacyjnej (np. druki, ich kolportaż, zakup czasu antenowego, projekt i prowadzenie strony internetowej zadania , gadżety promujące zadanie). </w:t>
            </w:r>
          </w:p>
        </w:tc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wyłączeniem opłat za korzystanie z Internetu . Do tej pozycji kwalifikuje się zakup domeny i hosting strony powstałej w ramach zadania. 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14. Zakup praw autorskich lub licencji. 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  <w:p w:rsidR="0065440E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Z zastrzeżeniem § 7 ust. 14.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15. Projekt i wykonanie lub zakup statuetek, dyplomów. </w:t>
            </w:r>
          </w:p>
        </w:tc>
        <w:tc>
          <w:tcPr>
            <w:tcW w:w="4988" w:type="dxa"/>
          </w:tcPr>
          <w:p w:rsidR="006A2CD8" w:rsidRPr="000C1344" w:rsidRDefault="006A2CD8" w:rsidP="00EE7491">
            <w:pPr>
              <w:rPr>
                <w:sz w:val="32"/>
                <w:szCs w:val="32"/>
              </w:rPr>
            </w:pP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16. Nagrody rzeczowe dla uczestników zadania. </w:t>
            </w:r>
          </w:p>
        </w:tc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b/>
                <w:sz w:val="32"/>
                <w:szCs w:val="32"/>
              </w:rPr>
              <w:t>Uwaga!</w:t>
            </w:r>
            <w:r w:rsidRPr="000C1344">
              <w:rPr>
                <w:sz w:val="32"/>
                <w:szCs w:val="32"/>
              </w:rPr>
              <w:t xml:space="preserve"> Podatek od nagród nie jest kosztem kwalifikowanym. </w:t>
            </w:r>
          </w:p>
        </w:tc>
      </w:tr>
      <w:tr w:rsidR="006A2CD8" w:rsidRPr="000C1344" w:rsidTr="00163434">
        <w:trPr>
          <w:trHeight w:val="1469"/>
        </w:trPr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17. Koszty wynajmu sanitariów, zabezpieczenia medycznego i ppoż., ochrony, sprzątania. </w:t>
            </w:r>
          </w:p>
        </w:tc>
        <w:tc>
          <w:tcPr>
            <w:tcW w:w="4988" w:type="dxa"/>
          </w:tcPr>
          <w:p w:rsidR="006A2CD8" w:rsidRPr="000C1344" w:rsidRDefault="0065440E" w:rsidP="00EE7491">
            <w:pPr>
              <w:rPr>
                <w:sz w:val="32"/>
                <w:szCs w:val="32"/>
              </w:rPr>
            </w:pPr>
            <w:r w:rsidRPr="000C1344">
              <w:rPr>
                <w:sz w:val="32"/>
                <w:szCs w:val="32"/>
              </w:rPr>
              <w:t xml:space="preserve"> Z wyłączeniem kosztów opinii i zezwoleń , koniecznych do zorganizowania wydarzenia kulturalnego. </w:t>
            </w:r>
          </w:p>
        </w:tc>
      </w:tr>
    </w:tbl>
    <w:p w:rsidR="00EE7491" w:rsidRDefault="00EE7491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Default="009A3EB0" w:rsidP="00EE7491">
      <w:pPr>
        <w:rPr>
          <w:sz w:val="32"/>
          <w:szCs w:val="32"/>
        </w:rPr>
      </w:pPr>
    </w:p>
    <w:p w:rsidR="009A3EB0" w:rsidRPr="00B746EE" w:rsidRDefault="009A3EB0" w:rsidP="009A3EB0">
      <w:pPr>
        <w:spacing w:line="360" w:lineRule="auto"/>
        <w:rPr>
          <w:b/>
          <w:bCs/>
        </w:rPr>
      </w:pPr>
      <w:r>
        <w:rPr>
          <w:b/>
        </w:rPr>
        <w:t>ZAŁĄCZNIK nr 3</w:t>
      </w:r>
      <w:r w:rsidRPr="00B746EE">
        <w:rPr>
          <w:b/>
        </w:rPr>
        <w:t xml:space="preserve">: </w:t>
      </w:r>
      <w:r w:rsidRPr="00B746EE">
        <w:rPr>
          <w:b/>
          <w:bCs/>
        </w:rPr>
        <w:t>Wniosek o przeprowadzenie inicjatywy</w:t>
      </w:r>
    </w:p>
    <w:p w:rsidR="009A3EB0" w:rsidRDefault="009A3EB0" w:rsidP="009A3EB0">
      <w:pPr>
        <w:spacing w:line="360" w:lineRule="auto"/>
        <w:rPr>
          <w:bCs/>
        </w:rPr>
      </w:pPr>
    </w:p>
    <w:p w:rsidR="009A3EB0" w:rsidRDefault="009A3EB0" w:rsidP="009A3EB0">
      <w:pPr>
        <w:spacing w:line="360" w:lineRule="auto"/>
        <w:rPr>
          <w:bCs/>
        </w:rPr>
      </w:pPr>
      <w:r w:rsidRPr="00B746EE">
        <w:rPr>
          <w:b/>
          <w:bCs/>
        </w:rPr>
        <w:t>I DANE KONTAKTOWE</w:t>
      </w:r>
      <w:r>
        <w:rPr>
          <w:bCs/>
        </w:rPr>
        <w:t xml:space="preserve"> (w przypadku grupy nieformalnej dane lidera)</w:t>
      </w:r>
    </w:p>
    <w:p w:rsidR="009A3EB0" w:rsidRDefault="009A3EB0" w:rsidP="009A3EB0">
      <w:pPr>
        <w:spacing w:line="360" w:lineRule="auto"/>
        <w:rPr>
          <w:bCs/>
        </w:rPr>
      </w:pPr>
      <w:r>
        <w:rPr>
          <w:bCs/>
        </w:rPr>
        <w:t>Imię i nazwisko: ...........................................................................................................................</w:t>
      </w:r>
    </w:p>
    <w:p w:rsidR="009A3EB0" w:rsidRDefault="009A3EB0" w:rsidP="009A3EB0">
      <w:pPr>
        <w:spacing w:line="360" w:lineRule="auto"/>
        <w:rPr>
          <w:bCs/>
        </w:rPr>
      </w:pPr>
      <w:r>
        <w:rPr>
          <w:bCs/>
        </w:rPr>
        <w:t>Adres zamieszkania: ....................................................................................................................</w:t>
      </w:r>
    </w:p>
    <w:p w:rsidR="009A3EB0" w:rsidRDefault="009A3EB0" w:rsidP="009A3EB0">
      <w:pPr>
        <w:spacing w:line="360" w:lineRule="auto"/>
        <w:rPr>
          <w:bCs/>
        </w:rPr>
      </w:pPr>
      <w:r>
        <w:rPr>
          <w:bCs/>
        </w:rPr>
        <w:t>Nr telefonu: ..................................................................................................................................</w:t>
      </w:r>
    </w:p>
    <w:p w:rsidR="009A3EB0" w:rsidRDefault="009A3EB0" w:rsidP="009A3EB0">
      <w:pPr>
        <w:spacing w:line="360" w:lineRule="auto"/>
        <w:rPr>
          <w:bCs/>
        </w:rPr>
      </w:pPr>
      <w:r>
        <w:rPr>
          <w:bCs/>
        </w:rPr>
        <w:t>Adres email ..................................................................................................................................</w:t>
      </w:r>
    </w:p>
    <w:p w:rsidR="009A3EB0" w:rsidRPr="00B91479" w:rsidRDefault="009A3EB0" w:rsidP="009A3EB0">
      <w:pPr>
        <w:spacing w:line="360" w:lineRule="auto"/>
        <w:jc w:val="both"/>
      </w:pPr>
      <w:r>
        <w:rPr>
          <w:bCs/>
        </w:rPr>
        <w:t xml:space="preserve">Forma prawna:  </w:t>
      </w:r>
      <w:r>
        <w:rPr>
          <w:bCs/>
        </w:rPr>
        <w:tab/>
        <w:t xml:space="preserve">(   ) </w:t>
      </w:r>
      <w:r>
        <w:t>Osoba indywidualna będąca mieszkańcem Gminy Gostycyn ,</w:t>
      </w:r>
    </w:p>
    <w:p w:rsidR="009A3EB0" w:rsidRPr="00B91479" w:rsidRDefault="009A3EB0" w:rsidP="009A3EB0">
      <w:pPr>
        <w:spacing w:line="360" w:lineRule="auto"/>
        <w:ind w:left="1416" w:firstLine="708"/>
      </w:pPr>
      <w:r>
        <w:t xml:space="preserve">(   ) Grupa nieformalna </w:t>
      </w:r>
    </w:p>
    <w:p w:rsidR="009A3EB0" w:rsidRDefault="009A3EB0" w:rsidP="009A3EB0">
      <w:pPr>
        <w:spacing w:line="360" w:lineRule="auto"/>
        <w:rPr>
          <w:bCs/>
        </w:rPr>
      </w:pPr>
      <w:r>
        <w:rPr>
          <w:bCs/>
        </w:rPr>
        <w:t>Lista członków grupy nieformalnej (należy wypełnić tylko w przypadku, gdy wnioskodawcą jest grupa nieformalna).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64"/>
      </w:tblGrid>
      <w:tr w:rsidR="009A3EB0" w:rsidRPr="00D07224" w:rsidTr="002F2D45">
        <w:tc>
          <w:tcPr>
            <w:tcW w:w="648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Lp.</w:t>
            </w:r>
          </w:p>
        </w:tc>
        <w:tc>
          <w:tcPr>
            <w:tcW w:w="8564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Imię i nazwisko</w:t>
            </w:r>
          </w:p>
        </w:tc>
      </w:tr>
      <w:tr w:rsidR="009A3EB0" w:rsidRPr="00D07224" w:rsidTr="002F2D45">
        <w:tc>
          <w:tcPr>
            <w:tcW w:w="648" w:type="dxa"/>
          </w:tcPr>
          <w:p w:rsidR="009A3EB0" w:rsidRPr="00D07224" w:rsidRDefault="009A3EB0" w:rsidP="009A3EB0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</w:p>
        </w:tc>
        <w:tc>
          <w:tcPr>
            <w:tcW w:w="8564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648" w:type="dxa"/>
          </w:tcPr>
          <w:p w:rsidR="009A3EB0" w:rsidRPr="00D07224" w:rsidRDefault="009A3EB0" w:rsidP="009A3EB0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</w:p>
        </w:tc>
        <w:tc>
          <w:tcPr>
            <w:tcW w:w="8564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648" w:type="dxa"/>
          </w:tcPr>
          <w:p w:rsidR="009A3EB0" w:rsidRPr="00D07224" w:rsidRDefault="009A3EB0" w:rsidP="009A3EB0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</w:p>
        </w:tc>
        <w:tc>
          <w:tcPr>
            <w:tcW w:w="8564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648" w:type="dxa"/>
          </w:tcPr>
          <w:p w:rsidR="009A3EB0" w:rsidRPr="00D07224" w:rsidRDefault="009A3EB0" w:rsidP="009A3EB0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</w:p>
        </w:tc>
        <w:tc>
          <w:tcPr>
            <w:tcW w:w="8564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648" w:type="dxa"/>
          </w:tcPr>
          <w:p w:rsidR="009A3EB0" w:rsidRPr="00D07224" w:rsidRDefault="009A3EB0" w:rsidP="009A3EB0">
            <w:pPr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</w:p>
        </w:tc>
        <w:tc>
          <w:tcPr>
            <w:tcW w:w="8564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</w:tbl>
    <w:p w:rsidR="009A3EB0" w:rsidRDefault="009A3EB0" w:rsidP="009A3EB0">
      <w:pPr>
        <w:spacing w:line="360" w:lineRule="auto"/>
        <w:rPr>
          <w:bCs/>
        </w:rPr>
      </w:pPr>
    </w:p>
    <w:p w:rsidR="009A3EB0" w:rsidRPr="00164ACC" w:rsidRDefault="009A3EB0" w:rsidP="009A3EB0">
      <w:pPr>
        <w:spacing w:line="360" w:lineRule="auto"/>
        <w:rPr>
          <w:b/>
          <w:bCs/>
        </w:rPr>
      </w:pPr>
      <w:r w:rsidRPr="00164ACC">
        <w:rPr>
          <w:b/>
          <w:bCs/>
        </w:rPr>
        <w:t>II NAZWA WŁASNA INICJATYWY: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3EB0" w:rsidRPr="00D07224" w:rsidTr="002F2D45">
        <w:tc>
          <w:tcPr>
            <w:tcW w:w="9212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</w:tbl>
    <w:p w:rsidR="009A3EB0" w:rsidRDefault="009A3EB0" w:rsidP="009A3EB0">
      <w:pPr>
        <w:spacing w:line="360" w:lineRule="auto"/>
        <w:rPr>
          <w:bCs/>
        </w:rPr>
      </w:pPr>
    </w:p>
    <w:p w:rsidR="009A3EB0" w:rsidRPr="00164ACC" w:rsidRDefault="009A3EB0" w:rsidP="009A3EB0">
      <w:pPr>
        <w:spacing w:line="360" w:lineRule="auto"/>
        <w:rPr>
          <w:bCs/>
        </w:rPr>
      </w:pPr>
      <w:r w:rsidRPr="00164ACC">
        <w:rPr>
          <w:b/>
          <w:bCs/>
        </w:rPr>
        <w:t>III CEL</w:t>
      </w:r>
      <w:r>
        <w:rPr>
          <w:b/>
          <w:bCs/>
        </w:rPr>
        <w:t xml:space="preserve">: </w:t>
      </w:r>
      <w:r>
        <w:rPr>
          <w:bCs/>
        </w:rPr>
        <w:t>(dlaczego właśnie ta inicjatywa, jaki jest jej cel, maksymalnie 1000 znaków).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3EB0" w:rsidRPr="00D07224" w:rsidTr="002F2D45">
        <w:tc>
          <w:tcPr>
            <w:tcW w:w="9212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</w:tbl>
    <w:p w:rsidR="009A3EB0" w:rsidRDefault="009A3EB0" w:rsidP="009A3EB0">
      <w:pPr>
        <w:spacing w:line="360" w:lineRule="auto"/>
        <w:rPr>
          <w:bCs/>
        </w:rPr>
      </w:pPr>
    </w:p>
    <w:p w:rsidR="009A3EB0" w:rsidRDefault="009A3EB0" w:rsidP="009A3EB0">
      <w:pPr>
        <w:spacing w:line="360" w:lineRule="auto"/>
        <w:rPr>
          <w:bCs/>
        </w:rPr>
      </w:pPr>
      <w:r w:rsidRPr="00164ACC">
        <w:rPr>
          <w:b/>
          <w:bCs/>
        </w:rPr>
        <w:t>IV KRÓTKI OPIS INICJATYWY</w:t>
      </w:r>
      <w:r>
        <w:rPr>
          <w:b/>
          <w:bCs/>
        </w:rPr>
        <w:t>:</w:t>
      </w:r>
      <w:r>
        <w:rPr>
          <w:bCs/>
        </w:rPr>
        <w:t xml:space="preserve"> (odbiorcy i sposób dotarcia, planowane działania, miejsce realizacji, informacje na temat realizatorów inicjatywy, sposób promocji zadania; maksymalnie 5000 znaków).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3EB0" w:rsidRPr="00D07224" w:rsidTr="002F2D45">
        <w:tc>
          <w:tcPr>
            <w:tcW w:w="9212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</w:tbl>
    <w:p w:rsidR="009A3EB0" w:rsidRDefault="009A3EB0" w:rsidP="009A3EB0">
      <w:pPr>
        <w:spacing w:line="360" w:lineRule="auto"/>
        <w:rPr>
          <w:b/>
          <w:bCs/>
        </w:rPr>
      </w:pPr>
    </w:p>
    <w:p w:rsidR="009A3EB0" w:rsidRPr="00164ACC" w:rsidRDefault="009A3EB0" w:rsidP="009A3EB0">
      <w:pPr>
        <w:spacing w:line="360" w:lineRule="auto"/>
        <w:rPr>
          <w:bCs/>
        </w:rPr>
      </w:pPr>
      <w:bookmarkStart w:id="0" w:name="_GoBack"/>
      <w:bookmarkEnd w:id="0"/>
      <w:r>
        <w:rPr>
          <w:b/>
          <w:bCs/>
        </w:rPr>
        <w:t xml:space="preserve">V EFEKTY: </w:t>
      </w:r>
      <w:r>
        <w:rPr>
          <w:bCs/>
        </w:rPr>
        <w:t>(co się zmieni, maksymalnie 1000 znaków).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3EB0" w:rsidRPr="00D07224" w:rsidTr="002F2D45">
        <w:tc>
          <w:tcPr>
            <w:tcW w:w="9212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</w:tbl>
    <w:p w:rsidR="009A3EB0" w:rsidRDefault="009A3EB0" w:rsidP="009A3EB0">
      <w:pPr>
        <w:spacing w:line="360" w:lineRule="auto"/>
        <w:rPr>
          <w:bCs/>
        </w:rPr>
      </w:pPr>
    </w:p>
    <w:p w:rsidR="009A3EB0" w:rsidRDefault="009A3EB0" w:rsidP="009A3EB0">
      <w:pPr>
        <w:spacing w:line="360" w:lineRule="auto"/>
        <w:rPr>
          <w:b/>
          <w:bCs/>
        </w:rPr>
      </w:pPr>
      <w:r>
        <w:rPr>
          <w:b/>
          <w:bCs/>
        </w:rPr>
        <w:t>VI WSKAŹNIKI: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605"/>
        <w:gridCol w:w="1836"/>
        <w:gridCol w:w="2303"/>
      </w:tblGrid>
      <w:tr w:rsidR="009A3EB0" w:rsidRPr="00D07224" w:rsidTr="002F2D45">
        <w:tc>
          <w:tcPr>
            <w:tcW w:w="54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Lp.</w:t>
            </w: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Wskaźnik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Jednostka miary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Wartość</w:t>
            </w: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9A3EB0">
            <w:pPr>
              <w:numPr>
                <w:ilvl w:val="0"/>
                <w:numId w:val="16"/>
              </w:numPr>
              <w:spacing w:line="360" w:lineRule="auto"/>
              <w:rPr>
                <w:bCs/>
              </w:rPr>
            </w:pP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imprez, spotkań, wydarzeń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sztuka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9A3EB0">
            <w:pPr>
              <w:numPr>
                <w:ilvl w:val="0"/>
                <w:numId w:val="16"/>
              </w:numPr>
              <w:spacing w:line="360" w:lineRule="auto"/>
              <w:rPr>
                <w:bCs/>
              </w:rPr>
            </w:pP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osób uczestniczących w inicjatywie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osób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2.1</w:t>
            </w: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W tym przedstawiciele wnioskodawcy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osób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2.2</w:t>
            </w: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W tym odbiorcy zadania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osób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2.2</w:t>
            </w: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W tym wolontariusze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osób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9A3EB0">
            <w:pPr>
              <w:numPr>
                <w:ilvl w:val="0"/>
                <w:numId w:val="16"/>
              </w:numPr>
              <w:spacing w:line="360" w:lineRule="auto"/>
              <w:rPr>
                <w:bCs/>
              </w:rPr>
            </w:pP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zaangażowanych artystów, edukatorów, animatorów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osób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  <w:tr w:rsidR="009A3EB0" w:rsidRPr="00D07224" w:rsidTr="002F2D45">
        <w:tc>
          <w:tcPr>
            <w:tcW w:w="543" w:type="dxa"/>
          </w:tcPr>
          <w:p w:rsidR="009A3EB0" w:rsidRPr="00D07224" w:rsidRDefault="009A3EB0" w:rsidP="009A3EB0">
            <w:pPr>
              <w:numPr>
                <w:ilvl w:val="0"/>
                <w:numId w:val="16"/>
              </w:numPr>
              <w:spacing w:line="360" w:lineRule="auto"/>
              <w:rPr>
                <w:bCs/>
              </w:rPr>
            </w:pPr>
          </w:p>
        </w:tc>
        <w:tc>
          <w:tcPr>
            <w:tcW w:w="4605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Liczba wydanych publikacji</w:t>
            </w:r>
          </w:p>
        </w:tc>
        <w:tc>
          <w:tcPr>
            <w:tcW w:w="1836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  <w:r w:rsidRPr="00D07224">
              <w:rPr>
                <w:bCs/>
              </w:rPr>
              <w:t>sztuka</w:t>
            </w:r>
          </w:p>
        </w:tc>
        <w:tc>
          <w:tcPr>
            <w:tcW w:w="2303" w:type="dxa"/>
          </w:tcPr>
          <w:p w:rsidR="009A3EB0" w:rsidRPr="00D07224" w:rsidRDefault="009A3EB0" w:rsidP="002F2D45">
            <w:pPr>
              <w:spacing w:line="360" w:lineRule="auto"/>
              <w:rPr>
                <w:bCs/>
              </w:rPr>
            </w:pPr>
          </w:p>
        </w:tc>
      </w:tr>
    </w:tbl>
    <w:p w:rsidR="009A3EB0" w:rsidRDefault="009A3EB0" w:rsidP="009A3EB0">
      <w:pPr>
        <w:spacing w:line="360" w:lineRule="auto"/>
        <w:rPr>
          <w:bCs/>
        </w:rPr>
      </w:pPr>
    </w:p>
    <w:p w:rsidR="009A3EB0" w:rsidRDefault="009A3EB0" w:rsidP="009A3EB0">
      <w:pPr>
        <w:spacing w:line="360" w:lineRule="auto"/>
        <w:rPr>
          <w:b/>
          <w:bCs/>
        </w:rPr>
      </w:pPr>
      <w:r w:rsidRPr="00ED1C24">
        <w:rPr>
          <w:b/>
          <w:bCs/>
        </w:rPr>
        <w:t>V</w:t>
      </w:r>
      <w:r>
        <w:rPr>
          <w:b/>
          <w:bCs/>
        </w:rPr>
        <w:t>II HARMONOGRAM: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3990"/>
        <w:gridCol w:w="3252"/>
      </w:tblGrid>
      <w:tr w:rsidR="009A3EB0" w:rsidRPr="00D07224" w:rsidTr="002F2D45">
        <w:tc>
          <w:tcPr>
            <w:tcW w:w="2093" w:type="dxa"/>
          </w:tcPr>
          <w:p w:rsidR="009A3EB0" w:rsidRPr="00D07224" w:rsidRDefault="009A3EB0" w:rsidP="002F2D45">
            <w:pPr>
              <w:spacing w:line="360" w:lineRule="auto"/>
              <w:jc w:val="center"/>
              <w:rPr>
                <w:bCs/>
              </w:rPr>
            </w:pPr>
            <w:r w:rsidRPr="00D07224">
              <w:rPr>
                <w:bCs/>
              </w:rPr>
              <w:t>TERMIN</w:t>
            </w:r>
          </w:p>
        </w:tc>
        <w:tc>
          <w:tcPr>
            <w:tcW w:w="4111" w:type="dxa"/>
          </w:tcPr>
          <w:p w:rsidR="009A3EB0" w:rsidRPr="00D07224" w:rsidRDefault="009A3EB0" w:rsidP="002F2D45">
            <w:pPr>
              <w:spacing w:line="360" w:lineRule="auto"/>
              <w:jc w:val="center"/>
              <w:rPr>
                <w:bCs/>
              </w:rPr>
            </w:pPr>
            <w:r w:rsidRPr="00D07224">
              <w:rPr>
                <w:bCs/>
              </w:rPr>
              <w:t>DZIAŁANIE</w:t>
            </w:r>
          </w:p>
        </w:tc>
        <w:tc>
          <w:tcPr>
            <w:tcW w:w="3310" w:type="dxa"/>
          </w:tcPr>
          <w:p w:rsidR="009A3EB0" w:rsidRPr="00D07224" w:rsidRDefault="009A3EB0" w:rsidP="002F2D45">
            <w:pPr>
              <w:spacing w:line="360" w:lineRule="auto"/>
              <w:jc w:val="center"/>
              <w:rPr>
                <w:bCs/>
              </w:rPr>
            </w:pPr>
            <w:r w:rsidRPr="00D07224">
              <w:rPr>
                <w:bCs/>
              </w:rPr>
              <w:t>OSOBA ODPOWIEDZIALNA</w:t>
            </w:r>
          </w:p>
        </w:tc>
      </w:tr>
      <w:tr w:rsidR="009A3EB0" w:rsidRPr="00D07224" w:rsidTr="002F2D45">
        <w:tc>
          <w:tcPr>
            <w:tcW w:w="2093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0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</w:tr>
      <w:tr w:rsidR="009A3EB0" w:rsidRPr="00D07224" w:rsidTr="002F2D45">
        <w:tc>
          <w:tcPr>
            <w:tcW w:w="2093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0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</w:tr>
      <w:tr w:rsidR="009A3EB0" w:rsidRPr="00D07224" w:rsidTr="002F2D45">
        <w:tc>
          <w:tcPr>
            <w:tcW w:w="2093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0" w:type="dxa"/>
          </w:tcPr>
          <w:p w:rsidR="009A3EB0" w:rsidRPr="00D07224" w:rsidRDefault="009A3EB0" w:rsidP="002F2D45">
            <w:pPr>
              <w:spacing w:line="360" w:lineRule="auto"/>
              <w:rPr>
                <w:b/>
                <w:bCs/>
              </w:rPr>
            </w:pPr>
          </w:p>
        </w:tc>
      </w:tr>
    </w:tbl>
    <w:p w:rsidR="009A3EB0" w:rsidRPr="00ED1C24" w:rsidRDefault="009A3EB0" w:rsidP="009A3EB0">
      <w:pPr>
        <w:spacing w:line="360" w:lineRule="auto"/>
        <w:rPr>
          <w:b/>
          <w:bCs/>
        </w:rPr>
      </w:pPr>
    </w:p>
    <w:p w:rsidR="009A3EB0" w:rsidRDefault="009A3EB0" w:rsidP="009A3EB0">
      <w:pPr>
        <w:spacing w:line="360" w:lineRule="auto"/>
        <w:rPr>
          <w:b/>
        </w:rPr>
      </w:pPr>
      <w:r w:rsidRPr="005C7CE2">
        <w:rPr>
          <w:b/>
        </w:rPr>
        <w:t>VII</w:t>
      </w:r>
      <w:r>
        <w:rPr>
          <w:b/>
        </w:rPr>
        <w:t>I</w:t>
      </w:r>
      <w:r w:rsidRPr="005C7CE2">
        <w:rPr>
          <w:b/>
        </w:rPr>
        <w:t xml:space="preserve"> BUDŻET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3"/>
        <w:gridCol w:w="3071"/>
      </w:tblGrid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LP.</w:t>
            </w:r>
          </w:p>
        </w:tc>
        <w:tc>
          <w:tcPr>
            <w:tcW w:w="5493" w:type="dxa"/>
          </w:tcPr>
          <w:p w:rsidR="009A3EB0" w:rsidRDefault="009A3EB0" w:rsidP="002F2D45">
            <w:pPr>
              <w:spacing w:line="360" w:lineRule="auto"/>
            </w:pPr>
            <w:r>
              <w:t>NAZWA KOSZTU:</w:t>
            </w: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  <w:r>
              <w:t>KWOTA (w zł):</w:t>
            </w: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1.</w:t>
            </w:r>
          </w:p>
        </w:tc>
        <w:tc>
          <w:tcPr>
            <w:tcW w:w="5493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2.</w:t>
            </w:r>
          </w:p>
        </w:tc>
        <w:tc>
          <w:tcPr>
            <w:tcW w:w="5493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3.</w:t>
            </w:r>
          </w:p>
        </w:tc>
        <w:tc>
          <w:tcPr>
            <w:tcW w:w="5493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4.</w:t>
            </w:r>
          </w:p>
        </w:tc>
        <w:tc>
          <w:tcPr>
            <w:tcW w:w="5493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5.</w:t>
            </w:r>
          </w:p>
        </w:tc>
        <w:tc>
          <w:tcPr>
            <w:tcW w:w="5493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141" w:type="dxa"/>
            <w:gridSpan w:val="2"/>
            <w:tcBorders>
              <w:left w:val="nil"/>
              <w:bottom w:val="nil"/>
            </w:tcBorders>
          </w:tcPr>
          <w:p w:rsidR="009A3EB0" w:rsidRDefault="009A3EB0" w:rsidP="002F2D45">
            <w:pPr>
              <w:spacing w:line="360" w:lineRule="auto"/>
              <w:jc w:val="right"/>
            </w:pPr>
            <w:r>
              <w:t>SUMA:</w:t>
            </w:r>
          </w:p>
        </w:tc>
        <w:tc>
          <w:tcPr>
            <w:tcW w:w="3071" w:type="dxa"/>
          </w:tcPr>
          <w:p w:rsidR="009A3EB0" w:rsidRDefault="009A3EB0" w:rsidP="002F2D45">
            <w:pPr>
              <w:spacing w:line="360" w:lineRule="auto"/>
            </w:pPr>
          </w:p>
        </w:tc>
      </w:tr>
    </w:tbl>
    <w:p w:rsidR="009A3EB0" w:rsidRDefault="009A3EB0" w:rsidP="009A3EB0">
      <w:pPr>
        <w:spacing w:line="360" w:lineRule="auto"/>
      </w:pPr>
    </w:p>
    <w:p w:rsidR="009A3EB0" w:rsidRDefault="009A3EB0" w:rsidP="009A3EB0">
      <w:pPr>
        <w:spacing w:line="360" w:lineRule="auto"/>
      </w:pPr>
    </w:p>
    <w:p w:rsidR="009A3EB0" w:rsidRPr="005C7CE2" w:rsidRDefault="009A3EB0" w:rsidP="009A3EB0">
      <w:pPr>
        <w:spacing w:line="360" w:lineRule="auto"/>
      </w:pPr>
    </w:p>
    <w:p w:rsidR="009A3EB0" w:rsidRPr="00BF7B13" w:rsidRDefault="009A3EB0" w:rsidP="009A3EB0">
      <w:pPr>
        <w:spacing w:line="360" w:lineRule="auto"/>
        <w:rPr>
          <w:b/>
        </w:rPr>
      </w:pPr>
      <w:r>
        <w:rPr>
          <w:b/>
        </w:rPr>
        <w:t>IX</w:t>
      </w:r>
      <w:r w:rsidRPr="00BF7B13">
        <w:rPr>
          <w:b/>
        </w:rPr>
        <w:t xml:space="preserve"> ŹRÓDŁA FINANSOWANIA: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56"/>
        <w:gridCol w:w="2984"/>
      </w:tblGrid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LP.</w:t>
            </w:r>
          </w:p>
        </w:tc>
        <w:tc>
          <w:tcPr>
            <w:tcW w:w="3960" w:type="dxa"/>
          </w:tcPr>
          <w:p w:rsidR="009A3EB0" w:rsidRDefault="009A3EB0" w:rsidP="002F2D45">
            <w:pPr>
              <w:spacing w:line="360" w:lineRule="auto"/>
            </w:pPr>
            <w:r>
              <w:t>NAZWA ŹRÓDŁA:</w:t>
            </w:r>
          </w:p>
        </w:tc>
        <w:tc>
          <w:tcPr>
            <w:tcW w:w="1856" w:type="dxa"/>
          </w:tcPr>
          <w:p w:rsidR="009A3EB0" w:rsidRDefault="009A3EB0" w:rsidP="002F2D45">
            <w:pPr>
              <w:spacing w:line="360" w:lineRule="auto"/>
            </w:pPr>
            <w:r>
              <w:t>KWOTA (w zł):</w:t>
            </w:r>
          </w:p>
        </w:tc>
        <w:tc>
          <w:tcPr>
            <w:tcW w:w="2984" w:type="dxa"/>
          </w:tcPr>
          <w:p w:rsidR="009A3EB0" w:rsidRDefault="009A3EB0" w:rsidP="002F2D45">
            <w:pPr>
              <w:spacing w:line="360" w:lineRule="auto"/>
            </w:pPr>
            <w:r>
              <w:t>PROCENT:</w:t>
            </w: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1.</w:t>
            </w:r>
          </w:p>
        </w:tc>
        <w:tc>
          <w:tcPr>
            <w:tcW w:w="3960" w:type="dxa"/>
          </w:tcPr>
          <w:p w:rsidR="009A3EB0" w:rsidRDefault="009A3EB0" w:rsidP="002F2D45">
            <w:pPr>
              <w:spacing w:line="360" w:lineRule="auto"/>
            </w:pPr>
            <w:r>
              <w:t>Ze środków programu Dom Kultury+</w:t>
            </w:r>
          </w:p>
        </w:tc>
        <w:tc>
          <w:tcPr>
            <w:tcW w:w="1856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2984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2.</w:t>
            </w:r>
          </w:p>
        </w:tc>
        <w:tc>
          <w:tcPr>
            <w:tcW w:w="3960" w:type="dxa"/>
          </w:tcPr>
          <w:p w:rsidR="009A3EB0" w:rsidRDefault="009A3EB0" w:rsidP="002F2D45">
            <w:pPr>
              <w:spacing w:line="360" w:lineRule="auto"/>
            </w:pPr>
            <w:r>
              <w:t>Wkład własny</w:t>
            </w:r>
          </w:p>
        </w:tc>
        <w:tc>
          <w:tcPr>
            <w:tcW w:w="1856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2984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648" w:type="dxa"/>
          </w:tcPr>
          <w:p w:rsidR="009A3EB0" w:rsidRDefault="009A3EB0" w:rsidP="002F2D45">
            <w:pPr>
              <w:spacing w:line="360" w:lineRule="auto"/>
            </w:pPr>
            <w:r>
              <w:t>3.</w:t>
            </w:r>
          </w:p>
        </w:tc>
        <w:tc>
          <w:tcPr>
            <w:tcW w:w="3960" w:type="dxa"/>
          </w:tcPr>
          <w:p w:rsidR="009A3EB0" w:rsidRDefault="009A3EB0" w:rsidP="002F2D45">
            <w:pPr>
              <w:spacing w:line="360" w:lineRule="auto"/>
            </w:pPr>
            <w:r>
              <w:t>Inne (podaj jakie)</w:t>
            </w:r>
          </w:p>
        </w:tc>
        <w:tc>
          <w:tcPr>
            <w:tcW w:w="1856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2984" w:type="dxa"/>
          </w:tcPr>
          <w:p w:rsidR="009A3EB0" w:rsidRDefault="009A3EB0" w:rsidP="002F2D45">
            <w:pPr>
              <w:spacing w:line="360" w:lineRule="auto"/>
            </w:pPr>
          </w:p>
        </w:tc>
      </w:tr>
      <w:tr w:rsidR="009A3EB0" w:rsidTr="002F2D45">
        <w:tc>
          <w:tcPr>
            <w:tcW w:w="4608" w:type="dxa"/>
            <w:gridSpan w:val="2"/>
            <w:tcBorders>
              <w:left w:val="nil"/>
              <w:bottom w:val="nil"/>
            </w:tcBorders>
          </w:tcPr>
          <w:p w:rsidR="009A3EB0" w:rsidRDefault="009A3EB0" w:rsidP="002F2D45">
            <w:pPr>
              <w:spacing w:line="360" w:lineRule="auto"/>
              <w:jc w:val="right"/>
            </w:pPr>
            <w:r>
              <w:t>SUMA:</w:t>
            </w:r>
          </w:p>
        </w:tc>
        <w:tc>
          <w:tcPr>
            <w:tcW w:w="1856" w:type="dxa"/>
          </w:tcPr>
          <w:p w:rsidR="009A3EB0" w:rsidRDefault="009A3EB0" w:rsidP="002F2D45">
            <w:pPr>
              <w:spacing w:line="360" w:lineRule="auto"/>
            </w:pPr>
          </w:p>
        </w:tc>
        <w:tc>
          <w:tcPr>
            <w:tcW w:w="2984" w:type="dxa"/>
          </w:tcPr>
          <w:p w:rsidR="009A3EB0" w:rsidRDefault="009A3EB0" w:rsidP="002F2D45">
            <w:pPr>
              <w:spacing w:line="360" w:lineRule="auto"/>
            </w:pPr>
            <w:r>
              <w:t>100%</w:t>
            </w:r>
          </w:p>
        </w:tc>
      </w:tr>
    </w:tbl>
    <w:p w:rsidR="009A3EB0" w:rsidRDefault="009A3EB0" w:rsidP="009A3EB0">
      <w:pPr>
        <w:spacing w:line="360" w:lineRule="auto"/>
      </w:pPr>
    </w:p>
    <w:p w:rsidR="009A3EB0" w:rsidRPr="00B57A0C" w:rsidRDefault="009A3EB0" w:rsidP="009A3EB0">
      <w:pPr>
        <w:spacing w:line="360" w:lineRule="auto"/>
        <w:rPr>
          <w:b/>
        </w:rPr>
      </w:pPr>
      <w:r>
        <w:rPr>
          <w:b/>
        </w:rPr>
        <w:t>X OŚWIADCZENIA:</w:t>
      </w:r>
    </w:p>
    <w:p w:rsidR="009A3EB0" w:rsidRDefault="009A3EB0" w:rsidP="009A3EB0">
      <w:pPr>
        <w:spacing w:line="360" w:lineRule="auto"/>
        <w:jc w:val="both"/>
      </w:pPr>
      <w:r w:rsidRPr="00B57A0C">
        <w:t>Ja, niżej podpisany oświadczam</w:t>
      </w:r>
      <w:r>
        <w:t xml:space="preserve"> zapoznałem się z Regulaminem Naboru, akceptuję jego postanowienia, oraz</w:t>
      </w:r>
      <w:r w:rsidRPr="00B57A0C">
        <w:t xml:space="preserve"> że wszystkie podane we wniosku informacje są zgodne </w:t>
      </w:r>
      <w:r>
        <w:br/>
      </w:r>
      <w:r w:rsidRPr="00B57A0C">
        <w:t>z aktualnym stanem prawnym i faktycznym</w:t>
      </w:r>
      <w:r>
        <w:t xml:space="preserve">. </w:t>
      </w:r>
    </w:p>
    <w:p w:rsidR="009A3EB0" w:rsidRPr="00465D05" w:rsidRDefault="009A3EB0" w:rsidP="009A3EB0">
      <w:pPr>
        <w:spacing w:line="360" w:lineRule="auto"/>
        <w:jc w:val="both"/>
        <w:rPr>
          <w:b/>
        </w:rPr>
      </w:pPr>
      <w:r>
        <w:t>Jednocześnie, przyjmuję do wiadomości, że z</w:t>
      </w:r>
      <w:r w:rsidRPr="00465D05">
        <w:t>łożenie podpisu na wniosku</w:t>
      </w:r>
      <w:r>
        <w:t xml:space="preserve"> jest</w:t>
      </w:r>
      <w:r w:rsidRPr="00465D05">
        <w:t xml:space="preserve"> równoz</w:t>
      </w:r>
      <w:r>
        <w:t xml:space="preserve">naczne </w:t>
      </w:r>
      <w:r>
        <w:br/>
        <w:t xml:space="preserve">z wyrażaniem zgody </w:t>
      </w:r>
      <w:r w:rsidRPr="00465D05">
        <w:t>na przetwarzanie i wykorz</w:t>
      </w:r>
      <w:r>
        <w:t xml:space="preserve">ystywanie danych osobowych oraz wizerunku  </w:t>
      </w:r>
      <w:r w:rsidRPr="00465D05">
        <w:t xml:space="preserve">w dokumentacji konkursowej na potrzeby projektu </w:t>
      </w:r>
      <w:r>
        <w:t>w tym do jego promocji w Internecie</w:t>
      </w:r>
      <w:r w:rsidRPr="00465D05">
        <w:t>wynikające</w:t>
      </w:r>
      <w:r>
        <w:t xml:space="preserve"> z Rozporządzenia Parlamentu Europejskiego i Rady (UE) 2016/679 z dnia 27.04.2016</w:t>
      </w:r>
    </w:p>
    <w:p w:rsidR="009A3EB0" w:rsidRDefault="009A3EB0" w:rsidP="009A3EB0">
      <w:pPr>
        <w:spacing w:line="360" w:lineRule="auto"/>
        <w:jc w:val="right"/>
      </w:pPr>
    </w:p>
    <w:p w:rsidR="009A3EB0" w:rsidRDefault="009A3EB0" w:rsidP="009A3EB0">
      <w:pPr>
        <w:spacing w:line="360" w:lineRule="auto"/>
        <w:jc w:val="right"/>
      </w:pPr>
    </w:p>
    <w:p w:rsidR="009A3EB0" w:rsidRDefault="009A3EB0" w:rsidP="009A3EB0">
      <w:pPr>
        <w:spacing w:line="360" w:lineRule="auto"/>
        <w:jc w:val="right"/>
      </w:pPr>
      <w:r>
        <w:t>.........................................................................</w:t>
      </w:r>
    </w:p>
    <w:p w:rsidR="009A3EB0" w:rsidRDefault="009A3EB0" w:rsidP="009A3EB0">
      <w:pPr>
        <w:spacing w:line="360" w:lineRule="auto"/>
        <w:jc w:val="right"/>
      </w:pPr>
      <w:r>
        <w:t>(data i podpis)</w:t>
      </w:r>
    </w:p>
    <w:p w:rsidR="009A3EB0" w:rsidRDefault="009A3EB0" w:rsidP="009A3EB0"/>
    <w:p w:rsidR="009A3EB0" w:rsidRPr="000C1344" w:rsidRDefault="009A3EB0" w:rsidP="00EE7491">
      <w:pPr>
        <w:rPr>
          <w:sz w:val="32"/>
          <w:szCs w:val="32"/>
        </w:rPr>
      </w:pPr>
    </w:p>
    <w:sectPr w:rsidR="009A3EB0" w:rsidRPr="000C1344" w:rsidSect="006879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42" w:rsidRDefault="00B75842" w:rsidP="00C70EDC">
      <w:pPr>
        <w:spacing w:line="240" w:lineRule="auto"/>
      </w:pPr>
      <w:r>
        <w:separator/>
      </w:r>
    </w:p>
  </w:endnote>
  <w:endnote w:type="continuationSeparator" w:id="1">
    <w:p w:rsidR="00B75842" w:rsidRDefault="00B75842" w:rsidP="00C70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42" w:rsidRDefault="00B75842" w:rsidP="00C70EDC">
      <w:pPr>
        <w:spacing w:line="240" w:lineRule="auto"/>
      </w:pPr>
      <w:r>
        <w:separator/>
      </w:r>
    </w:p>
  </w:footnote>
  <w:footnote w:type="continuationSeparator" w:id="1">
    <w:p w:rsidR="00B75842" w:rsidRDefault="00B75842" w:rsidP="00C70E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0C7"/>
    <w:multiLevelType w:val="hybridMultilevel"/>
    <w:tmpl w:val="042C8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8F7E3D"/>
    <w:multiLevelType w:val="hybridMultilevel"/>
    <w:tmpl w:val="9A4C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03B2"/>
    <w:multiLevelType w:val="hybridMultilevel"/>
    <w:tmpl w:val="F2B48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F42"/>
    <w:multiLevelType w:val="hybridMultilevel"/>
    <w:tmpl w:val="FD74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25931"/>
    <w:multiLevelType w:val="hybridMultilevel"/>
    <w:tmpl w:val="D116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64638"/>
    <w:multiLevelType w:val="hybridMultilevel"/>
    <w:tmpl w:val="57DE5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71F91"/>
    <w:multiLevelType w:val="hybridMultilevel"/>
    <w:tmpl w:val="86D051F2"/>
    <w:lvl w:ilvl="0" w:tplc="725006A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4CE83230"/>
    <w:multiLevelType w:val="hybridMultilevel"/>
    <w:tmpl w:val="92F4477C"/>
    <w:lvl w:ilvl="0" w:tplc="039836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A21C6C"/>
    <w:multiLevelType w:val="hybridMultilevel"/>
    <w:tmpl w:val="0908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0263C"/>
    <w:multiLevelType w:val="hybridMultilevel"/>
    <w:tmpl w:val="270A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2668"/>
    <w:multiLevelType w:val="hybridMultilevel"/>
    <w:tmpl w:val="A11A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32B11"/>
    <w:multiLevelType w:val="hybridMultilevel"/>
    <w:tmpl w:val="4FD036B0"/>
    <w:lvl w:ilvl="0" w:tplc="BAAA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43943"/>
    <w:multiLevelType w:val="hybridMultilevel"/>
    <w:tmpl w:val="3F44A1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2F06CDD"/>
    <w:multiLevelType w:val="hybridMultilevel"/>
    <w:tmpl w:val="E9DC4E9A"/>
    <w:lvl w:ilvl="0" w:tplc="DBAE4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AA290C"/>
    <w:multiLevelType w:val="hybridMultilevel"/>
    <w:tmpl w:val="425C4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4B1B"/>
    <w:multiLevelType w:val="hybridMultilevel"/>
    <w:tmpl w:val="53F09510"/>
    <w:lvl w:ilvl="0" w:tplc="E22A10D6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1064"/>
    <w:rsid w:val="0001611C"/>
    <w:rsid w:val="00061064"/>
    <w:rsid w:val="00065BC7"/>
    <w:rsid w:val="000C1344"/>
    <w:rsid w:val="000E65C0"/>
    <w:rsid w:val="00117E39"/>
    <w:rsid w:val="00127831"/>
    <w:rsid w:val="00163434"/>
    <w:rsid w:val="00191FE3"/>
    <w:rsid w:val="0019798F"/>
    <w:rsid w:val="001B135E"/>
    <w:rsid w:val="001C4C09"/>
    <w:rsid w:val="002167D5"/>
    <w:rsid w:val="0025347F"/>
    <w:rsid w:val="00294D0E"/>
    <w:rsid w:val="00424E04"/>
    <w:rsid w:val="004350EE"/>
    <w:rsid w:val="00437B00"/>
    <w:rsid w:val="00473298"/>
    <w:rsid w:val="00481983"/>
    <w:rsid w:val="004E2A78"/>
    <w:rsid w:val="005626A0"/>
    <w:rsid w:val="005A00FD"/>
    <w:rsid w:val="005B2E68"/>
    <w:rsid w:val="006143CB"/>
    <w:rsid w:val="0065440E"/>
    <w:rsid w:val="00663E1C"/>
    <w:rsid w:val="006879DA"/>
    <w:rsid w:val="006A2CD8"/>
    <w:rsid w:val="00744A1B"/>
    <w:rsid w:val="00745F11"/>
    <w:rsid w:val="00760BC3"/>
    <w:rsid w:val="00767596"/>
    <w:rsid w:val="0078578E"/>
    <w:rsid w:val="00787D94"/>
    <w:rsid w:val="007C4D50"/>
    <w:rsid w:val="007E070B"/>
    <w:rsid w:val="00813FCD"/>
    <w:rsid w:val="00814930"/>
    <w:rsid w:val="00854024"/>
    <w:rsid w:val="008734DE"/>
    <w:rsid w:val="00877D08"/>
    <w:rsid w:val="00880040"/>
    <w:rsid w:val="00892EB6"/>
    <w:rsid w:val="00906D00"/>
    <w:rsid w:val="0092537D"/>
    <w:rsid w:val="00960F4B"/>
    <w:rsid w:val="00976595"/>
    <w:rsid w:val="009A3EB0"/>
    <w:rsid w:val="00A13BB3"/>
    <w:rsid w:val="00A53405"/>
    <w:rsid w:val="00AB61DB"/>
    <w:rsid w:val="00AC2C3B"/>
    <w:rsid w:val="00B22A0B"/>
    <w:rsid w:val="00B343F7"/>
    <w:rsid w:val="00B70D10"/>
    <w:rsid w:val="00B75842"/>
    <w:rsid w:val="00BB3F6A"/>
    <w:rsid w:val="00BD5EA4"/>
    <w:rsid w:val="00C07AA8"/>
    <w:rsid w:val="00C14C48"/>
    <w:rsid w:val="00C70EDC"/>
    <w:rsid w:val="00C853F5"/>
    <w:rsid w:val="00C86318"/>
    <w:rsid w:val="00CB3944"/>
    <w:rsid w:val="00CF1B35"/>
    <w:rsid w:val="00D02532"/>
    <w:rsid w:val="00D149CD"/>
    <w:rsid w:val="00D243CC"/>
    <w:rsid w:val="00D7269D"/>
    <w:rsid w:val="00DB0979"/>
    <w:rsid w:val="00DE3C74"/>
    <w:rsid w:val="00E35F38"/>
    <w:rsid w:val="00E47986"/>
    <w:rsid w:val="00E72CBB"/>
    <w:rsid w:val="00EB06A9"/>
    <w:rsid w:val="00EE0E76"/>
    <w:rsid w:val="00EE7491"/>
    <w:rsid w:val="00FB1F32"/>
    <w:rsid w:val="00FB3914"/>
    <w:rsid w:val="00FB4990"/>
    <w:rsid w:val="00FD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ED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E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ED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7D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D0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34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gostyc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kgostyc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kgostyc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2324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2</cp:revision>
  <dcterms:created xsi:type="dcterms:W3CDTF">2020-07-20T13:37:00Z</dcterms:created>
  <dcterms:modified xsi:type="dcterms:W3CDTF">2020-07-20T13:37:00Z</dcterms:modified>
</cp:coreProperties>
</file>