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85" w:rsidRPr="00BD3C82" w:rsidRDefault="00BD6885" w:rsidP="00BD3C82">
      <w:pPr>
        <w:spacing w:after="0"/>
        <w:jc w:val="both"/>
        <w:rPr>
          <w:b/>
          <w:color w:val="000000" w:themeColor="text1"/>
        </w:rPr>
      </w:pPr>
    </w:p>
    <w:p w:rsidR="008B17DD" w:rsidRDefault="008B17DD" w:rsidP="008B17DD">
      <w:pPr>
        <w:spacing w:after="0" w:line="240" w:lineRule="auto"/>
        <w:rPr>
          <w:b/>
          <w:color w:val="000000" w:themeColor="text1"/>
        </w:rPr>
      </w:pPr>
    </w:p>
    <w:p w:rsidR="00022079" w:rsidRPr="00022079" w:rsidRDefault="00022079" w:rsidP="008B17DD">
      <w:pPr>
        <w:spacing w:after="0" w:line="240" w:lineRule="auto"/>
        <w:rPr>
          <w:color w:val="000000" w:themeColor="text1"/>
        </w:rPr>
      </w:pPr>
      <w:r w:rsidRPr="00022079">
        <w:rPr>
          <w:color w:val="000000" w:themeColor="text1"/>
        </w:rPr>
        <w:t>Szanowni Państwo,</w:t>
      </w:r>
    </w:p>
    <w:p w:rsidR="00022079" w:rsidRPr="004F0D79" w:rsidRDefault="00022079" w:rsidP="008B17DD">
      <w:pPr>
        <w:spacing w:after="0" w:line="240" w:lineRule="auto"/>
        <w:rPr>
          <w:rFonts w:eastAsia="Calibri" w:cs="Calibri"/>
          <w:b/>
        </w:rPr>
      </w:pPr>
    </w:p>
    <w:p w:rsidR="00022079" w:rsidRDefault="008B17DD" w:rsidP="008B17DD">
      <w:pPr>
        <w:spacing w:after="0" w:line="240" w:lineRule="auto"/>
        <w:jc w:val="both"/>
        <w:rPr>
          <w:rFonts w:eastAsia="Calibri" w:cs="Calibri"/>
        </w:rPr>
      </w:pPr>
      <w:r w:rsidRPr="004F0D79">
        <w:rPr>
          <w:rFonts w:eastAsia="Calibri" w:cs="Calibri"/>
        </w:rPr>
        <w:t>Polska Fundacja Dzieci i Młodzieży oraz Fundacja Liberalna Edukacja już po raz trzeci zapraszają młodzież do udziału w</w:t>
      </w:r>
      <w:r w:rsidR="00022079">
        <w:rPr>
          <w:rFonts w:eastAsia="Calibri" w:cs="Calibri"/>
        </w:rPr>
        <w:t xml:space="preserve"> ogólnopolskim</w:t>
      </w:r>
      <w:r w:rsidRPr="004F0D79">
        <w:rPr>
          <w:rFonts w:eastAsia="Calibri" w:cs="Calibri"/>
        </w:rPr>
        <w:t xml:space="preserve"> konkursie </w:t>
      </w:r>
      <w:r>
        <w:rPr>
          <w:rFonts w:eastAsia="Calibri" w:cs="Calibri"/>
        </w:rPr>
        <w:t>„Europa z naszej ulicy”</w:t>
      </w:r>
      <w:r w:rsidRPr="004F0D79">
        <w:rPr>
          <w:rFonts w:eastAsia="Calibri" w:cs="Calibri"/>
        </w:rPr>
        <w:t xml:space="preserve">. Zgłoszenia można nadsyłać do 13 grudnia, a nagrodą jest </w:t>
      </w:r>
      <w:r>
        <w:rPr>
          <w:rFonts w:eastAsia="Calibri" w:cs="Calibri"/>
        </w:rPr>
        <w:t xml:space="preserve">kilkudniowy </w:t>
      </w:r>
      <w:r w:rsidRPr="004F0D79">
        <w:rPr>
          <w:rFonts w:eastAsia="Calibri" w:cs="Calibri"/>
        </w:rPr>
        <w:t xml:space="preserve">wyjazd do Brukseli.  </w:t>
      </w:r>
    </w:p>
    <w:p w:rsidR="00022079" w:rsidRDefault="00022079" w:rsidP="008B17DD">
      <w:pPr>
        <w:spacing w:after="0" w:line="240" w:lineRule="auto"/>
        <w:jc w:val="both"/>
        <w:rPr>
          <w:rFonts w:eastAsia="Calibri" w:cs="Calibri"/>
        </w:rPr>
      </w:pPr>
    </w:p>
    <w:p w:rsidR="008B17DD" w:rsidRPr="004F0D79" w:rsidRDefault="00022079" w:rsidP="008B17DD">
      <w:pPr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</w:rPr>
        <w:t xml:space="preserve">Zachęcamy do przekazania tej informacji młodzieży w Państw regionie! Dotychczas w konkursie udział wzięło ponad stu uczniów z całej Polski. </w:t>
      </w:r>
    </w:p>
    <w:p w:rsidR="008B17DD" w:rsidRPr="004F0D79" w:rsidRDefault="008B17DD" w:rsidP="008B17DD">
      <w:pPr>
        <w:spacing w:after="0" w:line="240" w:lineRule="auto"/>
        <w:jc w:val="both"/>
        <w:rPr>
          <w:rFonts w:eastAsia="Calibri" w:cs="Calibri"/>
        </w:rPr>
      </w:pPr>
    </w:p>
    <w:p w:rsidR="008B17DD" w:rsidRPr="004F0D79" w:rsidRDefault="00F0226A" w:rsidP="008B17DD">
      <w:pPr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/>
        </w:rPr>
        <w:t xml:space="preserve">Czy znasz swoją okolicę? </w:t>
      </w:r>
    </w:p>
    <w:p w:rsidR="008B17DD" w:rsidRPr="004F0D79" w:rsidRDefault="008B17DD" w:rsidP="008B17DD">
      <w:pPr>
        <w:spacing w:after="0" w:line="240" w:lineRule="auto"/>
        <w:jc w:val="both"/>
        <w:rPr>
          <w:rFonts w:eastAsia="Calibri" w:cs="Calibri"/>
        </w:rPr>
      </w:pPr>
    </w:p>
    <w:p w:rsidR="008B17DD" w:rsidRPr="004F0D79" w:rsidRDefault="00022079" w:rsidP="008B17DD">
      <w:pPr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 </w:t>
      </w:r>
      <w:r w:rsidR="008B17DD" w:rsidRPr="008B17DD">
        <w:rPr>
          <w:rFonts w:eastAsia="Calibri" w:cs="Calibri"/>
          <w:i/>
        </w:rPr>
        <w:t>Za nami już dwie edycje konkursu i widzimy, że kreatywność młodzieży oraz chęć poznawania najbliższego otoczenia nie zna granic. W Sosnowcu poznaliśmy skomplikowan</w:t>
      </w:r>
      <w:r w:rsidR="008B17DD">
        <w:rPr>
          <w:rFonts w:eastAsia="Calibri" w:cs="Calibri"/>
          <w:i/>
        </w:rPr>
        <w:t>ą</w:t>
      </w:r>
      <w:r w:rsidR="008B17DD" w:rsidRPr="008B17DD">
        <w:rPr>
          <w:rFonts w:eastAsia="Calibri" w:cs="Calibri"/>
          <w:i/>
        </w:rPr>
        <w:t xml:space="preserve"> historię miasta oraz jego architektury, w Małogoszczu dowiedzieliśmy się o prawach kobiet i poznaliśmy lokalne działaczki,</w:t>
      </w:r>
      <w:r w:rsidR="008B17DD">
        <w:rPr>
          <w:rFonts w:eastAsia="Calibri" w:cs="Calibri"/>
          <w:i/>
        </w:rPr>
        <w:t xml:space="preserve"> </w:t>
      </w:r>
      <w:r w:rsidR="008B17DD" w:rsidRPr="008B17DD">
        <w:rPr>
          <w:rFonts w:eastAsia="Calibri" w:cs="Calibri"/>
          <w:i/>
        </w:rPr>
        <w:t>a młodzież z Lublina przybliżyła nam jego wielokulturowość</w:t>
      </w:r>
      <w:r w:rsidR="008B17DD" w:rsidRPr="004F0D79">
        <w:rPr>
          <w:rFonts w:eastAsia="Calibri" w:cs="Calibri"/>
        </w:rPr>
        <w:t xml:space="preserve"> </w:t>
      </w:r>
      <w:r>
        <w:rPr>
          <w:rFonts w:eastAsia="Calibri" w:cs="Calibri"/>
        </w:rPr>
        <w:t xml:space="preserve"> </w:t>
      </w:r>
      <w:r w:rsidR="008B17DD">
        <w:rPr>
          <w:rFonts w:eastAsia="Calibri" w:cs="Calibri"/>
        </w:rPr>
        <w:t>– mówi Maria Holzer, dyrektor Polskiej Fundacji Dzieci i Młodzieży, organizatora konkursu.</w:t>
      </w:r>
    </w:p>
    <w:p w:rsidR="008B17DD" w:rsidRPr="004F0D79" w:rsidRDefault="008B17DD" w:rsidP="008B17DD">
      <w:pPr>
        <w:spacing w:after="0" w:line="240" w:lineRule="auto"/>
        <w:jc w:val="both"/>
        <w:rPr>
          <w:rFonts w:eastAsia="Calibri" w:cs="Calibri"/>
        </w:rPr>
      </w:pPr>
    </w:p>
    <w:p w:rsidR="008B17DD" w:rsidRPr="004F0D79" w:rsidRDefault="008B17DD" w:rsidP="008B17DD">
      <w:pPr>
        <w:spacing w:after="0" w:line="240" w:lineRule="auto"/>
        <w:jc w:val="both"/>
        <w:rPr>
          <w:rFonts w:eastAsia="Calibri" w:cs="Calibri"/>
        </w:rPr>
      </w:pPr>
      <w:r w:rsidRPr="004F0D79">
        <w:rPr>
          <w:rFonts w:eastAsia="Calibri" w:cs="Calibri"/>
        </w:rPr>
        <w:t xml:space="preserve">Każdy w inny sposób patrzy na to, w jaki sposób jego miejscowość łączy się z europejskim dziedzictwem, wartościami, tradycją. Być może </w:t>
      </w:r>
      <w:r w:rsidR="00294DCC">
        <w:rPr>
          <w:rFonts w:eastAsia="Calibri" w:cs="Calibri"/>
        </w:rPr>
        <w:t xml:space="preserve">związki te </w:t>
      </w:r>
      <w:r w:rsidRPr="004F0D79">
        <w:rPr>
          <w:rFonts w:eastAsia="Calibri" w:cs="Calibri"/>
        </w:rPr>
        <w:t xml:space="preserve">są dość nieoczywiste, a może znane, ale nikt jeszcze o nich nie opowiedział? </w:t>
      </w:r>
      <w:r>
        <w:rPr>
          <w:rFonts w:eastAsia="Calibri" w:cs="Calibri"/>
          <w:i/>
        </w:rPr>
        <w:t xml:space="preserve">– </w:t>
      </w:r>
      <w:r w:rsidRPr="008B17DD">
        <w:rPr>
          <w:rFonts w:eastAsia="Calibri" w:cs="Calibri"/>
          <w:i/>
        </w:rPr>
        <w:t>Jesteśmy pewni, że młodzież po raz kolejny nas zaskoczy - swoją kreatywnością, spostrzegawczością i otwartością</w:t>
      </w:r>
      <w:r>
        <w:rPr>
          <w:rFonts w:eastAsia="Calibri" w:cs="Calibri"/>
          <w:i/>
        </w:rPr>
        <w:t xml:space="preserve"> –</w:t>
      </w:r>
      <w:r w:rsidRPr="004F0D79">
        <w:rPr>
          <w:rFonts w:eastAsia="Calibri" w:cs="Calibri"/>
        </w:rPr>
        <w:t xml:space="preserve"> dodaje Sław</w:t>
      </w:r>
      <w:r>
        <w:rPr>
          <w:rFonts w:eastAsia="Calibri" w:cs="Calibri"/>
        </w:rPr>
        <w:t>omir</w:t>
      </w:r>
      <w:r w:rsidRPr="004F0D79">
        <w:rPr>
          <w:rFonts w:eastAsia="Calibri" w:cs="Calibri"/>
        </w:rPr>
        <w:t xml:space="preserve"> Piwowarczyk, koordynator konkursu. </w:t>
      </w:r>
    </w:p>
    <w:p w:rsidR="008B17DD" w:rsidRPr="004F0D79" w:rsidRDefault="008B17DD" w:rsidP="008B17DD">
      <w:pPr>
        <w:spacing w:after="0" w:line="240" w:lineRule="auto"/>
        <w:jc w:val="both"/>
        <w:rPr>
          <w:rFonts w:eastAsia="Calibri" w:cs="Calibri"/>
        </w:rPr>
      </w:pPr>
    </w:p>
    <w:p w:rsidR="008B17DD" w:rsidRDefault="008B17DD" w:rsidP="008B17DD">
      <w:pPr>
        <w:spacing w:after="0" w:line="240" w:lineRule="auto"/>
        <w:jc w:val="both"/>
        <w:rPr>
          <w:rFonts w:eastAsia="Calibri" w:cs="Calibri"/>
        </w:rPr>
      </w:pPr>
      <w:r w:rsidRPr="004F0D79">
        <w:rPr>
          <w:rFonts w:eastAsia="Calibri" w:cs="Calibri"/>
        </w:rPr>
        <w:t xml:space="preserve">Konkurs adresowany jest do </w:t>
      </w:r>
      <w:r>
        <w:rPr>
          <w:rFonts w:eastAsia="Calibri" w:cs="Calibri"/>
        </w:rPr>
        <w:t xml:space="preserve">uczniów szkół ponadpodstawowych – </w:t>
      </w:r>
      <w:r w:rsidRPr="004F0D79">
        <w:rPr>
          <w:rFonts w:eastAsia="Calibri" w:cs="Calibri"/>
        </w:rPr>
        <w:t>zarówno technicznych, zawodowych, jak i liceów ogólnokształcących.</w:t>
      </w:r>
      <w:r w:rsidR="003C7E3A">
        <w:rPr>
          <w:rFonts w:eastAsia="Calibri" w:cs="Calibri"/>
        </w:rPr>
        <w:t xml:space="preserve"> </w:t>
      </w:r>
      <w:r w:rsidRPr="004F0D79">
        <w:rPr>
          <w:rFonts w:eastAsia="Calibri" w:cs="Calibri"/>
        </w:rPr>
        <w:t xml:space="preserve"> Jego celem jest odkrywanie przez młodzież wspólnego europejskiego dziedzictw</w:t>
      </w:r>
      <w:r w:rsidR="003C7E3A">
        <w:rPr>
          <w:rFonts w:eastAsia="Calibri" w:cs="Calibri"/>
        </w:rPr>
        <w:t xml:space="preserve">a kulturowego i społecznego, a także rozwijanie </w:t>
      </w:r>
      <w:r w:rsidRPr="004F0D79">
        <w:rPr>
          <w:rFonts w:eastAsia="Calibri" w:cs="Calibri"/>
        </w:rPr>
        <w:t>życzliwości, otwartości i lepszego rozumienia innych narodowości. Ważnym elementem jest także rozwój kompetencji społecznych, dlatego do konkursu</w:t>
      </w:r>
      <w:r>
        <w:rPr>
          <w:rFonts w:eastAsia="Calibri" w:cs="Calibri"/>
        </w:rPr>
        <w:t xml:space="preserve"> mogą zgłosić się tylko grupy – </w:t>
      </w:r>
      <w:r w:rsidRPr="004F0D79">
        <w:rPr>
          <w:rFonts w:eastAsia="Calibri" w:cs="Calibri"/>
        </w:rPr>
        <w:t xml:space="preserve">od 4 do 6 osób. </w:t>
      </w:r>
    </w:p>
    <w:p w:rsidR="0098634A" w:rsidRPr="004F0D79" w:rsidRDefault="0098634A" w:rsidP="008B17DD">
      <w:pPr>
        <w:spacing w:after="0" w:line="240" w:lineRule="auto"/>
        <w:jc w:val="both"/>
        <w:rPr>
          <w:rFonts w:eastAsia="Calibri" w:cs="Calibri"/>
        </w:rPr>
      </w:pPr>
    </w:p>
    <w:p w:rsidR="008B17DD" w:rsidRDefault="00F0226A" w:rsidP="008B17DD">
      <w:pPr>
        <w:spacing w:after="0" w:line="240" w:lineRule="auto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Tylko wyobraźnia jest ograniczeniem…</w:t>
      </w:r>
    </w:p>
    <w:p w:rsidR="00F0226A" w:rsidRPr="004F0D79" w:rsidRDefault="00F0226A" w:rsidP="008B17DD">
      <w:pPr>
        <w:spacing w:after="0" w:line="240" w:lineRule="auto"/>
        <w:jc w:val="both"/>
        <w:rPr>
          <w:rFonts w:eastAsia="Calibri" w:cs="Calibri"/>
        </w:rPr>
      </w:pPr>
    </w:p>
    <w:p w:rsidR="008B17DD" w:rsidRPr="004F0D79" w:rsidRDefault="008B17DD" w:rsidP="008B17DD">
      <w:pPr>
        <w:spacing w:after="0" w:line="240" w:lineRule="auto"/>
        <w:jc w:val="both"/>
        <w:rPr>
          <w:rFonts w:eastAsia="Calibri" w:cs="Calibri"/>
        </w:rPr>
      </w:pPr>
      <w:r w:rsidRPr="004F0D79">
        <w:rPr>
          <w:rFonts w:eastAsia="Calibri" w:cs="Calibri"/>
        </w:rPr>
        <w:t xml:space="preserve">Forma wyrazu jest dowolna. Może to być projekt edukacyjny lub społeczny, reportaż, słuchowisko, makieta, film, cykl artykułów prasowych lub inna dowolna forma – np. wywiady lub badania. Ważne, aby w przygotowanych pracach zawarte zostały elementy wspólnej europejskiej przeszłości, wspólnych tradycji, czy wartości. </w:t>
      </w:r>
    </w:p>
    <w:p w:rsidR="008B17DD" w:rsidRPr="004F0D79" w:rsidRDefault="008B17DD" w:rsidP="008B17DD">
      <w:pPr>
        <w:spacing w:after="0" w:line="240" w:lineRule="auto"/>
        <w:jc w:val="both"/>
        <w:rPr>
          <w:rFonts w:eastAsia="Calibri" w:cs="Calibri"/>
        </w:rPr>
      </w:pPr>
    </w:p>
    <w:p w:rsidR="008B17DD" w:rsidRPr="004F0D79" w:rsidRDefault="008B17DD" w:rsidP="008B17DD">
      <w:pPr>
        <w:spacing w:after="0" w:line="240" w:lineRule="auto"/>
        <w:jc w:val="both"/>
        <w:rPr>
          <w:rFonts w:eastAsia="Calibri" w:cs="Calibri"/>
        </w:rPr>
      </w:pPr>
      <w:r w:rsidRPr="004F0D79">
        <w:rPr>
          <w:rFonts w:eastAsia="Calibri" w:cs="Calibri"/>
        </w:rPr>
        <w:t xml:space="preserve">Konkurs będzie przeprowadzony dwuetapowo – pierwszy to zgłoszenie pomysłów, które młodzież może zgłaszać do 13 grudnia. Następnie autorzy najwyżej ocenionych prac zostaną zaproszeni do drugiego etapu i przygotują projekt w zaproponowanej przez siebie formie. </w:t>
      </w:r>
    </w:p>
    <w:p w:rsidR="008B17DD" w:rsidRPr="004F0D79" w:rsidRDefault="008B17DD" w:rsidP="008B17DD">
      <w:pPr>
        <w:spacing w:after="0" w:line="240" w:lineRule="auto"/>
        <w:jc w:val="both"/>
        <w:rPr>
          <w:rFonts w:eastAsia="Calibri" w:cs="Calibri"/>
        </w:rPr>
      </w:pPr>
    </w:p>
    <w:p w:rsidR="008B17DD" w:rsidRPr="004F0D79" w:rsidRDefault="008B17DD" w:rsidP="008B17DD">
      <w:pPr>
        <w:spacing w:after="0" w:line="240" w:lineRule="auto"/>
        <w:jc w:val="both"/>
        <w:rPr>
          <w:rFonts w:eastAsia="Calibri" w:cs="Calibri"/>
        </w:rPr>
      </w:pPr>
      <w:r w:rsidRPr="004F0D79">
        <w:rPr>
          <w:rFonts w:eastAsia="Calibri" w:cs="Calibri"/>
        </w:rPr>
        <w:t xml:space="preserve">Nagrodą dla zwycięskiego zespołu będzie wizyta w Brukseli, poznanie instytucji europejskich oraz spotkanie z przedstawicielami Parlamentu Europejskiego. </w:t>
      </w:r>
    </w:p>
    <w:p w:rsidR="008B17DD" w:rsidRPr="004F0D79" w:rsidRDefault="008B17DD" w:rsidP="008B17DD">
      <w:pPr>
        <w:spacing w:after="0" w:line="240" w:lineRule="auto"/>
        <w:jc w:val="both"/>
        <w:rPr>
          <w:rFonts w:eastAsia="Calibri" w:cs="Calibri"/>
        </w:rPr>
      </w:pPr>
    </w:p>
    <w:p w:rsidR="00422C89" w:rsidRDefault="00422C89" w:rsidP="00422C89">
      <w:pPr>
        <w:spacing w:after="0" w:line="240" w:lineRule="auto"/>
      </w:pPr>
      <w:r>
        <w:t xml:space="preserve">Zgłoszenia i szczegóły konkursu dostępne są na stronie Polskiej Fundacji Dzieci i Młodzieży pod linkiem </w:t>
      </w:r>
      <w:hyperlink r:id="rId7">
        <w:r>
          <w:rPr>
            <w:color w:val="1155CC"/>
            <w:u w:val="single"/>
          </w:rPr>
          <w:t>http://bit.ly/Europa_z_naszej_ulicy_zgloszenia</w:t>
        </w:r>
      </w:hyperlink>
    </w:p>
    <w:p w:rsidR="00DD3FDB" w:rsidRDefault="00DD3FDB" w:rsidP="00422C89">
      <w:pPr>
        <w:spacing w:after="0" w:line="240" w:lineRule="auto"/>
      </w:pPr>
    </w:p>
    <w:p w:rsidR="00DD3FDB" w:rsidRDefault="00DD3FDB" w:rsidP="00422C89">
      <w:pPr>
        <w:spacing w:after="0" w:line="240" w:lineRule="auto"/>
      </w:pPr>
      <w:r>
        <w:t xml:space="preserve">Animacja promocyjna: </w:t>
      </w:r>
      <w:hyperlink r:id="rId8" w:history="1">
        <w:r w:rsidRPr="00A352E7">
          <w:rPr>
            <w:rStyle w:val="Hipercze"/>
          </w:rPr>
          <w:t>http://bit.ly/Animacja_Europa_z_naszej_ulicy</w:t>
        </w:r>
      </w:hyperlink>
    </w:p>
    <w:p w:rsidR="00DD3FDB" w:rsidRDefault="00DD3FDB" w:rsidP="00422C89">
      <w:pPr>
        <w:spacing w:after="0" w:line="240" w:lineRule="auto"/>
      </w:pPr>
    </w:p>
    <w:p w:rsidR="00B31EBF" w:rsidRPr="00BD3C82" w:rsidRDefault="00422C89" w:rsidP="00BD3C82">
      <w:pPr>
        <w:spacing w:after="0" w:line="240" w:lineRule="auto"/>
        <w:jc w:val="both"/>
        <w:rPr>
          <w:color w:val="000000" w:themeColor="text1"/>
        </w:rPr>
      </w:pPr>
      <w:r>
        <w:rPr>
          <w:color w:val="000000"/>
        </w:rPr>
        <w:t xml:space="preserve">Kontakt: </w:t>
      </w:r>
      <w:r w:rsidR="00DD3FDB">
        <w:rPr>
          <w:color w:val="000000"/>
        </w:rPr>
        <w:t xml:space="preserve"> </w:t>
      </w:r>
      <w:r>
        <w:rPr>
          <w:color w:val="000000"/>
        </w:rPr>
        <w:t>Karolina Szymańska</w:t>
      </w:r>
      <w:r w:rsidR="00022079">
        <w:rPr>
          <w:color w:val="000000"/>
        </w:rPr>
        <w:t xml:space="preserve">, </w:t>
      </w:r>
      <w:bookmarkStart w:id="0" w:name="_GoBack"/>
      <w:bookmarkEnd w:id="0"/>
      <w:r>
        <w:rPr>
          <w:color w:val="000000"/>
        </w:rPr>
        <w:t xml:space="preserve">email: </w:t>
      </w:r>
      <w:hyperlink r:id="rId9">
        <w:r>
          <w:rPr>
            <w:color w:val="000000"/>
          </w:rPr>
          <w:t>pcyf@pcyf.org.pl</w:t>
        </w:r>
      </w:hyperlink>
      <w:r>
        <w:t xml:space="preserve">, </w:t>
      </w:r>
      <w:r>
        <w:rPr>
          <w:color w:val="000000"/>
        </w:rPr>
        <w:t xml:space="preserve"> tel. 501 712 453</w:t>
      </w:r>
    </w:p>
    <w:sectPr w:rsidR="00B31EBF" w:rsidRPr="00BD3C82" w:rsidSect="001C64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026" w:rsidRDefault="00160026" w:rsidP="004B544C">
      <w:pPr>
        <w:spacing w:after="0" w:line="240" w:lineRule="auto"/>
      </w:pPr>
      <w:r>
        <w:separator/>
      </w:r>
    </w:p>
  </w:endnote>
  <w:endnote w:type="continuationSeparator" w:id="0">
    <w:p w:rsidR="00160026" w:rsidRDefault="00160026" w:rsidP="004B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89" w:rsidRDefault="00422C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89" w:rsidRDefault="00422C8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89" w:rsidRDefault="00422C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026" w:rsidRDefault="00160026" w:rsidP="004B544C">
      <w:pPr>
        <w:spacing w:after="0" w:line="240" w:lineRule="auto"/>
      </w:pPr>
      <w:r>
        <w:separator/>
      </w:r>
    </w:p>
  </w:footnote>
  <w:footnote w:type="continuationSeparator" w:id="0">
    <w:p w:rsidR="00160026" w:rsidRDefault="00160026" w:rsidP="004B5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89" w:rsidRDefault="00422C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4C" w:rsidRDefault="00422C89" w:rsidP="00BD6885">
    <w:pPr>
      <w:pStyle w:val="Nagwek"/>
      <w:tabs>
        <w:tab w:val="clear" w:pos="4536"/>
        <w:tab w:val="clear" w:pos="9072"/>
        <w:tab w:val="left" w:pos="190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1014730</wp:posOffset>
          </wp:positionH>
          <wp:positionV relativeFrom="paragraph">
            <wp:posOffset>-226060</wp:posOffset>
          </wp:positionV>
          <wp:extent cx="295275" cy="561975"/>
          <wp:effectExtent l="0" t="0" r="0" b="0"/>
          <wp:wrapTight wrapText="bothSides">
            <wp:wrapPolygon edited="0">
              <wp:start x="12542" y="0"/>
              <wp:lineTo x="0" y="2197"/>
              <wp:lineTo x="0" y="21234"/>
              <wp:lineTo x="5574" y="21234"/>
              <wp:lineTo x="20903" y="18305"/>
              <wp:lineTo x="20903" y="0"/>
              <wp:lineTo x="12542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alna-edukacj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-230505</wp:posOffset>
          </wp:positionV>
          <wp:extent cx="561975" cy="528320"/>
          <wp:effectExtent l="0" t="0" r="0" b="0"/>
          <wp:wrapTight wrapText="bothSides">
            <wp:wrapPolygon edited="0">
              <wp:start x="0" y="0"/>
              <wp:lineTo x="0" y="21029"/>
              <wp:lineTo x="21234" y="21029"/>
              <wp:lineTo x="21234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D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89" w:rsidRDefault="00422C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4C"/>
    <w:rsid w:val="00022079"/>
    <w:rsid w:val="000942E7"/>
    <w:rsid w:val="00160026"/>
    <w:rsid w:val="00190944"/>
    <w:rsid w:val="00192916"/>
    <w:rsid w:val="001C64AA"/>
    <w:rsid w:val="002078A7"/>
    <w:rsid w:val="00254DE8"/>
    <w:rsid w:val="00263946"/>
    <w:rsid w:val="00294DCC"/>
    <w:rsid w:val="002A3ED0"/>
    <w:rsid w:val="00304F48"/>
    <w:rsid w:val="003524A3"/>
    <w:rsid w:val="00353DBE"/>
    <w:rsid w:val="003C7E3A"/>
    <w:rsid w:val="00416DD7"/>
    <w:rsid w:val="004226EA"/>
    <w:rsid w:val="00422C89"/>
    <w:rsid w:val="0045712F"/>
    <w:rsid w:val="00467EEC"/>
    <w:rsid w:val="004826D9"/>
    <w:rsid w:val="00492C61"/>
    <w:rsid w:val="004A0DD2"/>
    <w:rsid w:val="004B544C"/>
    <w:rsid w:val="00520C52"/>
    <w:rsid w:val="00563032"/>
    <w:rsid w:val="00582B14"/>
    <w:rsid w:val="00617A79"/>
    <w:rsid w:val="00625667"/>
    <w:rsid w:val="00645643"/>
    <w:rsid w:val="00664851"/>
    <w:rsid w:val="00683277"/>
    <w:rsid w:val="00690F16"/>
    <w:rsid w:val="008B17DD"/>
    <w:rsid w:val="008B398D"/>
    <w:rsid w:val="00905130"/>
    <w:rsid w:val="0097746F"/>
    <w:rsid w:val="0098634A"/>
    <w:rsid w:val="00A70382"/>
    <w:rsid w:val="00AA59B0"/>
    <w:rsid w:val="00AA5C67"/>
    <w:rsid w:val="00AF53B1"/>
    <w:rsid w:val="00B3061D"/>
    <w:rsid w:val="00B31EBF"/>
    <w:rsid w:val="00B91A26"/>
    <w:rsid w:val="00BC2DC6"/>
    <w:rsid w:val="00BD3C82"/>
    <w:rsid w:val="00BD6885"/>
    <w:rsid w:val="00BF2E5A"/>
    <w:rsid w:val="00C03FED"/>
    <w:rsid w:val="00C322DA"/>
    <w:rsid w:val="00CC2F39"/>
    <w:rsid w:val="00CD0508"/>
    <w:rsid w:val="00CF767F"/>
    <w:rsid w:val="00DD3FDB"/>
    <w:rsid w:val="00E21C2A"/>
    <w:rsid w:val="00E43EF8"/>
    <w:rsid w:val="00E44446"/>
    <w:rsid w:val="00E52947"/>
    <w:rsid w:val="00E718CB"/>
    <w:rsid w:val="00F0226A"/>
    <w:rsid w:val="00F71B53"/>
    <w:rsid w:val="00FC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44C"/>
  </w:style>
  <w:style w:type="paragraph" w:styleId="Stopka">
    <w:name w:val="footer"/>
    <w:basedOn w:val="Normalny"/>
    <w:link w:val="StopkaZnak"/>
    <w:uiPriority w:val="99"/>
    <w:unhideWhenUsed/>
    <w:rsid w:val="004B5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44C"/>
  </w:style>
  <w:style w:type="paragraph" w:styleId="Tekstdymka">
    <w:name w:val="Balloon Text"/>
    <w:basedOn w:val="Normalny"/>
    <w:link w:val="TekstdymkaZnak"/>
    <w:uiPriority w:val="99"/>
    <w:semiHidden/>
    <w:unhideWhenUsed/>
    <w:rsid w:val="004B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30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44C"/>
  </w:style>
  <w:style w:type="paragraph" w:styleId="Stopka">
    <w:name w:val="footer"/>
    <w:basedOn w:val="Normalny"/>
    <w:link w:val="StopkaZnak"/>
    <w:uiPriority w:val="99"/>
    <w:unhideWhenUsed/>
    <w:rsid w:val="004B5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44C"/>
  </w:style>
  <w:style w:type="paragraph" w:styleId="Tekstdymka">
    <w:name w:val="Balloon Text"/>
    <w:basedOn w:val="Normalny"/>
    <w:link w:val="TekstdymkaZnak"/>
    <w:uiPriority w:val="99"/>
    <w:semiHidden/>
    <w:unhideWhenUsed/>
    <w:rsid w:val="004B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3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Animacja_Europa_z_naszej_ulic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bit.ly/Europa_z_naszej_ulicy_zgloszeni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cyf@pcyf.org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PFDIM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Karolinczi</dc:creator>
  <cp:lastModifiedBy>Karolinczi</cp:lastModifiedBy>
  <cp:revision>3</cp:revision>
  <dcterms:created xsi:type="dcterms:W3CDTF">2019-11-13T12:55:00Z</dcterms:created>
  <dcterms:modified xsi:type="dcterms:W3CDTF">2019-11-13T12:59:00Z</dcterms:modified>
</cp:coreProperties>
</file>