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E2" w:rsidRDefault="00182F26">
      <w:r>
        <w:t xml:space="preserve">Regulamin Konkursu „Segregacja śmieci </w:t>
      </w:r>
      <w:r w:rsidR="005B06BA">
        <w:t xml:space="preserve"> w Oczach dzieci”</w:t>
      </w:r>
    </w:p>
    <w:p w:rsidR="005B06BA" w:rsidRDefault="005B06BA" w:rsidP="00D55114">
      <w:pPr>
        <w:jc w:val="center"/>
      </w:pPr>
      <w:r>
        <w:t>§ 1</w:t>
      </w:r>
    </w:p>
    <w:p w:rsidR="005B06BA" w:rsidRDefault="005B06BA" w:rsidP="00D55114">
      <w:pPr>
        <w:jc w:val="center"/>
      </w:pPr>
      <w:r>
        <w:t>Przedmiot konkursu</w:t>
      </w:r>
    </w:p>
    <w:p w:rsidR="005B06BA" w:rsidRDefault="005B06BA">
      <w:r>
        <w:t>Przedmiotem Konkursu</w:t>
      </w:r>
      <w:r w:rsidR="00D55114">
        <w:t xml:space="preserve"> jest wykonanie przez dzieci pracy plastycznej </w:t>
      </w:r>
      <w:r w:rsidR="00921BC1">
        <w:t xml:space="preserve"> w formie </w:t>
      </w:r>
      <w:r w:rsidR="00D55114">
        <w:t>plakatu</w:t>
      </w:r>
      <w:r w:rsidR="00921BC1">
        <w:t xml:space="preserve"> </w:t>
      </w:r>
      <w:r w:rsidR="00D55114">
        <w:t xml:space="preserve">promującego selektywną zbiórkę odpadów komunalnych. </w:t>
      </w:r>
    </w:p>
    <w:p w:rsidR="00D55114" w:rsidRDefault="00D55114" w:rsidP="00D55114">
      <w:pPr>
        <w:jc w:val="center"/>
      </w:pPr>
      <w:r>
        <w:t>§ 2</w:t>
      </w:r>
    </w:p>
    <w:p w:rsidR="00D55114" w:rsidRDefault="00D55114" w:rsidP="00D55114">
      <w:pPr>
        <w:jc w:val="center"/>
      </w:pPr>
      <w:r>
        <w:t>Organizator Konkursu</w:t>
      </w:r>
    </w:p>
    <w:p w:rsidR="00D55114" w:rsidRDefault="00D55114" w:rsidP="00D55114">
      <w:r>
        <w:t>1.Organizatorem Konkursu jest Urząd Gminy w Gołuchowie</w:t>
      </w:r>
    </w:p>
    <w:p w:rsidR="00D55114" w:rsidRDefault="00D55114" w:rsidP="00D55114">
      <w:pPr>
        <w:spacing w:after="0"/>
        <w:jc w:val="center"/>
      </w:pPr>
      <w:r>
        <w:t>Urząd Gminy w Gołuchowie</w:t>
      </w:r>
    </w:p>
    <w:p w:rsidR="00D55114" w:rsidRDefault="00D55114" w:rsidP="00D55114">
      <w:pPr>
        <w:spacing w:after="0"/>
        <w:jc w:val="center"/>
      </w:pPr>
      <w:r>
        <w:t>Ul. Lipowa 1</w:t>
      </w:r>
    </w:p>
    <w:p w:rsidR="00D55114" w:rsidRDefault="00D55114" w:rsidP="00D55114">
      <w:pPr>
        <w:spacing w:after="0"/>
        <w:jc w:val="center"/>
      </w:pPr>
      <w:r>
        <w:t>63-322 Gołuchów</w:t>
      </w:r>
    </w:p>
    <w:p w:rsidR="00D55114" w:rsidRDefault="00D55114" w:rsidP="00D55114">
      <w:pPr>
        <w:spacing w:after="0"/>
        <w:jc w:val="center"/>
      </w:pPr>
      <w:r>
        <w:t>Tel. 62 7617017</w:t>
      </w:r>
    </w:p>
    <w:p w:rsidR="00D55114" w:rsidRDefault="00D55114" w:rsidP="00D55114">
      <w:pPr>
        <w:spacing w:after="0"/>
      </w:pPr>
    </w:p>
    <w:p w:rsidR="008B4A1C" w:rsidRDefault="00D55114" w:rsidP="00D55114">
      <w:pPr>
        <w:spacing w:after="0"/>
      </w:pPr>
      <w:r>
        <w:t>2. Osobą upoważnioną do udzielania informacji na temat</w:t>
      </w:r>
      <w:r w:rsidR="00A053B7">
        <w:t xml:space="preserve"> Konkursy jest Pani Bożena Lamczyk </w:t>
      </w:r>
    </w:p>
    <w:p w:rsidR="00D55114" w:rsidRPr="008B4A1C" w:rsidRDefault="00A053B7" w:rsidP="00D55114">
      <w:pPr>
        <w:spacing w:after="0"/>
        <w:rPr>
          <w:lang w:val="en-US"/>
        </w:rPr>
      </w:pPr>
      <w:r w:rsidRPr="008B4A1C">
        <w:rPr>
          <w:lang w:val="en-US"/>
        </w:rPr>
        <w:t xml:space="preserve">tel. 62 7617017, e-mail: </w:t>
      </w:r>
      <w:hyperlink r:id="rId8" w:history="1">
        <w:r w:rsidRPr="008B4A1C">
          <w:rPr>
            <w:rStyle w:val="Hipercze"/>
            <w:lang w:val="en-US"/>
          </w:rPr>
          <w:t>informacja@goluchow.pl</w:t>
        </w:r>
      </w:hyperlink>
    </w:p>
    <w:p w:rsidR="00A053B7" w:rsidRPr="008B4A1C" w:rsidRDefault="00A053B7" w:rsidP="00D55114">
      <w:pPr>
        <w:spacing w:after="0"/>
        <w:rPr>
          <w:lang w:val="en-US"/>
        </w:rPr>
      </w:pPr>
    </w:p>
    <w:p w:rsidR="00A053B7" w:rsidRPr="00A10754" w:rsidRDefault="00A053B7" w:rsidP="00A053B7">
      <w:pPr>
        <w:spacing w:after="0"/>
        <w:jc w:val="center"/>
      </w:pPr>
      <w:r w:rsidRPr="00A10754">
        <w:t>§ 3</w:t>
      </w:r>
    </w:p>
    <w:p w:rsidR="00A053B7" w:rsidRDefault="00A053B7" w:rsidP="00A053B7">
      <w:pPr>
        <w:spacing w:after="0"/>
        <w:jc w:val="center"/>
      </w:pPr>
      <w:r>
        <w:t>Założenia organizacyjne</w:t>
      </w:r>
    </w:p>
    <w:p w:rsidR="00182F26" w:rsidRDefault="00182F26" w:rsidP="00A053B7">
      <w:pPr>
        <w:spacing w:after="0"/>
        <w:jc w:val="center"/>
      </w:pPr>
    </w:p>
    <w:p w:rsidR="00A053B7" w:rsidRDefault="00182F26" w:rsidP="006C59A5">
      <w:pPr>
        <w:spacing w:after="0"/>
        <w:jc w:val="both"/>
      </w:pPr>
      <w:r>
        <w:t>1.Warunkiem przeprowadzenia Konkursu jest otrzymanie dofinansow</w:t>
      </w:r>
      <w:r w:rsidR="006C59A5">
        <w:t xml:space="preserve">ania ze </w:t>
      </w:r>
      <w:r>
        <w:t xml:space="preserve">środków </w:t>
      </w:r>
      <w:r w:rsidR="00A053B7">
        <w:t>Wojewódzkiego Funduszu Ochrony Środowiska i Gospodarki Wodnej w Poznaniu.</w:t>
      </w:r>
    </w:p>
    <w:p w:rsidR="00A053B7" w:rsidRDefault="00A053B7" w:rsidP="006C59A5">
      <w:pPr>
        <w:spacing w:after="0"/>
        <w:jc w:val="both"/>
      </w:pPr>
      <w:r>
        <w:t>2. Celem Konkursu jest uświadomienie uczniom szkół podstawowych oraz ich opiekunom, jak ważny jest problem segregacji  odpadów.</w:t>
      </w:r>
    </w:p>
    <w:p w:rsidR="00921BC1" w:rsidRDefault="00182F26" w:rsidP="006C59A5">
      <w:pPr>
        <w:spacing w:after="0"/>
        <w:jc w:val="both"/>
      </w:pPr>
      <w:r>
        <w:t>3</w:t>
      </w:r>
      <w:r w:rsidR="00921BC1">
        <w:t>. W konkursie mogą brać udział uczni</w:t>
      </w:r>
      <w:r>
        <w:t>owie klas IV Szkół podstawowych z terenu Gminy Gołuchów,</w:t>
      </w:r>
      <w:r w:rsidR="00921BC1">
        <w:t xml:space="preserve"> kt</w:t>
      </w:r>
      <w:r>
        <w:t>órzy uczestniczyli w warsztatach ekologicznych</w:t>
      </w:r>
      <w:r w:rsidR="00921BC1">
        <w:t xml:space="preserve"> podnoszących świadomość ekologiczną dzieci </w:t>
      </w:r>
      <w:r w:rsidR="006C59A5">
        <w:t xml:space="preserve">                 </w:t>
      </w:r>
      <w:r w:rsidR="00921BC1">
        <w:t xml:space="preserve">z terenu </w:t>
      </w:r>
      <w:r>
        <w:t>gminy Gołuchów pt. „Segregacja śmieci w oczach dzieci”</w:t>
      </w:r>
    </w:p>
    <w:p w:rsidR="00921BC1" w:rsidRDefault="00182F26" w:rsidP="006C59A5">
      <w:pPr>
        <w:spacing w:after="0"/>
        <w:jc w:val="both"/>
      </w:pPr>
      <w:r>
        <w:t>4</w:t>
      </w:r>
      <w:r w:rsidR="00921BC1">
        <w:t xml:space="preserve">. Konkurs trwa od </w:t>
      </w:r>
      <w:r w:rsidR="00561CD8">
        <w:t xml:space="preserve"> 14 października do 3 </w:t>
      </w:r>
      <w:r w:rsidR="00387DCC">
        <w:t xml:space="preserve"> listopada</w:t>
      </w:r>
      <w:r>
        <w:t xml:space="preserve"> 2016</w:t>
      </w:r>
    </w:p>
    <w:p w:rsidR="00921BC1" w:rsidRDefault="00182F26" w:rsidP="006C59A5">
      <w:pPr>
        <w:spacing w:after="0"/>
        <w:jc w:val="both"/>
      </w:pPr>
      <w:r>
        <w:t>5</w:t>
      </w:r>
      <w:r w:rsidR="00921BC1">
        <w:t>. Prace wykonywane są indywidualnie</w:t>
      </w:r>
    </w:p>
    <w:p w:rsidR="00921BC1" w:rsidRDefault="00182F26" w:rsidP="006C59A5">
      <w:pPr>
        <w:spacing w:after="0"/>
        <w:jc w:val="both"/>
      </w:pPr>
      <w:r>
        <w:t>6</w:t>
      </w:r>
      <w:r w:rsidR="00921BC1">
        <w:t>. Prace na Konkurs należy zgłaszać za pośrednictwem szkoły</w:t>
      </w:r>
    </w:p>
    <w:p w:rsidR="00921BC1" w:rsidRDefault="00921BC1" w:rsidP="00A053B7">
      <w:pPr>
        <w:spacing w:after="0"/>
      </w:pPr>
    </w:p>
    <w:p w:rsidR="00973CBB" w:rsidRDefault="00973CBB" w:rsidP="00A053B7">
      <w:pPr>
        <w:spacing w:after="0"/>
      </w:pPr>
    </w:p>
    <w:p w:rsidR="00973CBB" w:rsidRDefault="00973CBB" w:rsidP="005B5CDF">
      <w:pPr>
        <w:spacing w:after="0"/>
        <w:jc w:val="center"/>
      </w:pPr>
      <w:r>
        <w:t>§ 4</w:t>
      </w:r>
    </w:p>
    <w:p w:rsidR="00973CBB" w:rsidRDefault="00973CBB" w:rsidP="005B5CDF">
      <w:pPr>
        <w:spacing w:after="0"/>
        <w:jc w:val="center"/>
      </w:pPr>
      <w:r>
        <w:t>Wymagania dotyczące prac</w:t>
      </w:r>
    </w:p>
    <w:p w:rsidR="005B5CDF" w:rsidRDefault="005B5CDF" w:rsidP="005B5CDF">
      <w:pPr>
        <w:spacing w:after="0"/>
        <w:jc w:val="center"/>
      </w:pPr>
    </w:p>
    <w:p w:rsidR="00973CBB" w:rsidRDefault="00973CBB" w:rsidP="00A053B7">
      <w:pPr>
        <w:spacing w:after="0"/>
      </w:pPr>
      <w:r>
        <w:t>Konkurs plastyczny polega na wykonaniu dowolną techniką plakatu w formacie A3. Plakat ma zachęcać do segregowania odpadów komunalnych. Praca musi być pracą płaską. Prace muszą przedstawiać</w:t>
      </w:r>
      <w:r w:rsidR="00781F6C">
        <w:t xml:space="preserve"> zasady  segregacji obowiązujące na terenie Gminy Gołuchów.</w:t>
      </w:r>
    </w:p>
    <w:p w:rsidR="00781F6C" w:rsidRDefault="00781F6C" w:rsidP="00A053B7">
      <w:pPr>
        <w:spacing w:after="0"/>
      </w:pPr>
    </w:p>
    <w:p w:rsidR="005B5CDF" w:rsidRDefault="005B5CDF" w:rsidP="00A053B7">
      <w:pPr>
        <w:spacing w:after="0"/>
      </w:pPr>
    </w:p>
    <w:p w:rsidR="005B5CDF" w:rsidRDefault="005B5CDF" w:rsidP="00A053B7">
      <w:pPr>
        <w:spacing w:after="0"/>
      </w:pPr>
    </w:p>
    <w:p w:rsidR="00781F6C" w:rsidRDefault="00781F6C" w:rsidP="005B5CDF">
      <w:pPr>
        <w:spacing w:after="0"/>
        <w:jc w:val="center"/>
      </w:pPr>
      <w:r>
        <w:lastRenderedPageBreak/>
        <w:t>§ 5</w:t>
      </w:r>
    </w:p>
    <w:p w:rsidR="00781F6C" w:rsidRDefault="00781F6C" w:rsidP="005B5CDF">
      <w:pPr>
        <w:spacing w:after="0"/>
        <w:jc w:val="center"/>
      </w:pPr>
      <w:r>
        <w:t>Tryb zgłaszania prac</w:t>
      </w:r>
    </w:p>
    <w:p w:rsidR="005B5CDF" w:rsidRDefault="005B5CDF" w:rsidP="005B5CDF">
      <w:pPr>
        <w:spacing w:after="0"/>
        <w:jc w:val="center"/>
      </w:pPr>
    </w:p>
    <w:p w:rsidR="005B5CDF" w:rsidRDefault="005B5CDF" w:rsidP="006C59A5">
      <w:pPr>
        <w:spacing w:after="0"/>
        <w:jc w:val="both"/>
      </w:pPr>
      <w:r>
        <w:t>1.</w:t>
      </w:r>
      <w:r w:rsidR="00781F6C">
        <w:t>Prace konku</w:t>
      </w:r>
      <w:r>
        <w:t xml:space="preserve">rsowe należy </w:t>
      </w:r>
      <w:r w:rsidR="00781F6C">
        <w:t xml:space="preserve"> dostarczyć do</w:t>
      </w:r>
      <w:r>
        <w:t xml:space="preserve"> siedziby </w:t>
      </w:r>
      <w:r w:rsidR="00387DCC">
        <w:t>or</w:t>
      </w:r>
      <w:r w:rsidR="00561CD8">
        <w:t>ganizatora Konkursu do dnia 03</w:t>
      </w:r>
      <w:r w:rsidR="00BF3E00">
        <w:t>.</w:t>
      </w:r>
      <w:r w:rsidR="00387DCC">
        <w:t>11</w:t>
      </w:r>
      <w:r>
        <w:t xml:space="preserve">.2016 r. </w:t>
      </w:r>
    </w:p>
    <w:p w:rsidR="00781F6C" w:rsidRDefault="005B5CDF" w:rsidP="006C59A5">
      <w:pPr>
        <w:spacing w:after="0"/>
        <w:jc w:val="both"/>
      </w:pPr>
      <w:r>
        <w:t xml:space="preserve">   do  godziny 15.00.</w:t>
      </w:r>
    </w:p>
    <w:p w:rsidR="005B5CDF" w:rsidRDefault="00781F6C" w:rsidP="006C59A5">
      <w:pPr>
        <w:spacing w:after="0"/>
        <w:jc w:val="both"/>
      </w:pPr>
      <w:r>
        <w:t>2.</w:t>
      </w:r>
      <w:r w:rsidR="005B5CDF">
        <w:t xml:space="preserve"> </w:t>
      </w:r>
      <w:r>
        <w:t xml:space="preserve">Do prac należy dołączyć formularz zgłoszeniowy, oraz </w:t>
      </w:r>
      <w:r w:rsidR="005B5CDF">
        <w:t xml:space="preserve">  zgodę</w:t>
      </w:r>
      <w:r w:rsidR="003D7FB1">
        <w:t xml:space="preserve"> na przetwarzanie danych osobowych</w:t>
      </w:r>
    </w:p>
    <w:p w:rsidR="00781F6C" w:rsidRDefault="005B5CDF" w:rsidP="006C59A5">
      <w:pPr>
        <w:spacing w:after="0"/>
        <w:jc w:val="both"/>
      </w:pPr>
      <w:r>
        <w:t xml:space="preserve">   (załącznik nr 1 i 2).</w:t>
      </w:r>
    </w:p>
    <w:p w:rsidR="003D7FB1" w:rsidRDefault="003D7FB1" w:rsidP="00781F6C">
      <w:pPr>
        <w:spacing w:after="0"/>
      </w:pPr>
    </w:p>
    <w:p w:rsidR="003D7FB1" w:rsidRDefault="003D7FB1" w:rsidP="004C4F13">
      <w:pPr>
        <w:spacing w:after="0"/>
        <w:jc w:val="center"/>
      </w:pPr>
      <w:r>
        <w:t>§ 6</w:t>
      </w:r>
    </w:p>
    <w:p w:rsidR="004C4F13" w:rsidRDefault="004C4F13" w:rsidP="004C4F13">
      <w:pPr>
        <w:spacing w:after="0"/>
        <w:jc w:val="center"/>
      </w:pPr>
      <w:r>
        <w:t>Ocena prac konkursowych przez Komisje Konkursową</w:t>
      </w:r>
    </w:p>
    <w:p w:rsidR="004C4F13" w:rsidRDefault="004C4F13" w:rsidP="004C4F13">
      <w:pPr>
        <w:spacing w:after="0"/>
        <w:jc w:val="center"/>
      </w:pPr>
    </w:p>
    <w:p w:rsidR="003D7FB1" w:rsidRDefault="005B5CDF" w:rsidP="006C59A5">
      <w:pPr>
        <w:spacing w:after="0"/>
        <w:jc w:val="both"/>
      </w:pPr>
      <w:r>
        <w:t>1. Konkurs ro</w:t>
      </w:r>
      <w:r w:rsidR="003D7FB1">
        <w:t>zstrzyga Komisja Konkursowa, która zostanie powołana przez Wójta Gminy Gołuchów.</w:t>
      </w:r>
    </w:p>
    <w:p w:rsidR="003D7FB1" w:rsidRDefault="003D7FB1" w:rsidP="006C59A5">
      <w:pPr>
        <w:spacing w:after="0"/>
        <w:jc w:val="both"/>
      </w:pPr>
      <w:r>
        <w:t>2. Kryteriami oceny prac będą walory artystyczne i estetyczne oraz ciekawa interpretacja.</w:t>
      </w:r>
    </w:p>
    <w:p w:rsidR="003D7FB1" w:rsidRDefault="003D7FB1" w:rsidP="006C59A5">
      <w:pPr>
        <w:spacing w:after="0"/>
        <w:jc w:val="both"/>
      </w:pPr>
      <w:r>
        <w:t>3. Członkom Komisji zostaną zaprezentowane prace z zachowaniem ich anonimowości</w:t>
      </w:r>
      <w:r w:rsidR="0036392C">
        <w:t>. Każda z prac otrzyma nr porządkowy.</w:t>
      </w:r>
    </w:p>
    <w:p w:rsidR="0036392C" w:rsidRDefault="0036392C" w:rsidP="006C59A5">
      <w:pPr>
        <w:spacing w:after="0"/>
        <w:jc w:val="both"/>
      </w:pPr>
      <w:r>
        <w:t>4.</w:t>
      </w:r>
      <w:r w:rsidR="005B5CDF">
        <w:t xml:space="preserve"> </w:t>
      </w:r>
      <w:r>
        <w:t>Po rozstrzygnięciu Konkursu zostanie sporządzony protokół , który zostanie podpisany przez wszystkich członków Komisji Konkursowej.</w:t>
      </w:r>
    </w:p>
    <w:p w:rsidR="0036392C" w:rsidRDefault="005B5CDF" w:rsidP="006C59A5">
      <w:pPr>
        <w:spacing w:after="0"/>
        <w:jc w:val="both"/>
      </w:pPr>
      <w:r>
        <w:t>5</w:t>
      </w:r>
      <w:r w:rsidR="0036392C">
        <w:t>. Decyzje Komisji Konkursowej są ostateczne i nie przysługuje od nich odwołanie.</w:t>
      </w:r>
    </w:p>
    <w:p w:rsidR="0036392C" w:rsidRDefault="005B5CDF" w:rsidP="006C59A5">
      <w:pPr>
        <w:spacing w:after="0"/>
        <w:jc w:val="both"/>
      </w:pPr>
      <w:r>
        <w:t>6</w:t>
      </w:r>
      <w:r w:rsidR="00D82F4B">
        <w:t xml:space="preserve">. </w:t>
      </w:r>
      <w:bookmarkStart w:id="0" w:name="_GoBack"/>
      <w:bookmarkEnd w:id="0"/>
      <w:r w:rsidR="00B269D8">
        <w:t xml:space="preserve">Wyniki opublikowane zostaną </w:t>
      </w:r>
      <w:r w:rsidR="0036392C">
        <w:t>na stronie internetowej Urzędu Gminy w Gołuchowie.</w:t>
      </w:r>
    </w:p>
    <w:p w:rsidR="0036392C" w:rsidRDefault="005B5CDF" w:rsidP="006C59A5">
      <w:pPr>
        <w:spacing w:after="0"/>
        <w:jc w:val="both"/>
      </w:pPr>
      <w:r>
        <w:t>7</w:t>
      </w:r>
      <w:r w:rsidR="0036392C">
        <w:t>.</w:t>
      </w:r>
      <w:r>
        <w:t xml:space="preserve"> </w:t>
      </w:r>
      <w:r w:rsidR="0036392C">
        <w:t>Organizator poinformuje laureatów o terminie i miejscu wręczenia nagród.</w:t>
      </w:r>
    </w:p>
    <w:p w:rsidR="004C4F13" w:rsidRDefault="005B5CDF" w:rsidP="006C59A5">
      <w:pPr>
        <w:spacing w:after="0"/>
        <w:jc w:val="both"/>
      </w:pPr>
      <w:r>
        <w:t>8</w:t>
      </w:r>
      <w:r w:rsidR="004C4F13">
        <w:t>.</w:t>
      </w:r>
      <w:r>
        <w:t xml:space="preserve"> Zwycię</w:t>
      </w:r>
      <w:r w:rsidR="004C4F13">
        <w:t>ska praca zostanie wydrukowana w formi</w:t>
      </w:r>
      <w:r>
        <w:t>e plakatu promującego segregację</w:t>
      </w:r>
      <w:r w:rsidR="004C4F13">
        <w:t xml:space="preserve"> odpadów w </w:t>
      </w:r>
      <w:r>
        <w:t xml:space="preserve"> </w:t>
      </w:r>
      <w:r w:rsidR="004C4F13">
        <w:t>Gminie.</w:t>
      </w:r>
    </w:p>
    <w:p w:rsidR="004C4F13" w:rsidRDefault="004C4F13" w:rsidP="00A10754">
      <w:pPr>
        <w:spacing w:after="0"/>
        <w:jc w:val="center"/>
      </w:pPr>
      <w:r>
        <w:t>§ 7</w:t>
      </w:r>
    </w:p>
    <w:p w:rsidR="004C4F13" w:rsidRDefault="004C4F13" w:rsidP="00A10754">
      <w:pPr>
        <w:spacing w:after="0"/>
        <w:jc w:val="center"/>
      </w:pPr>
      <w:r>
        <w:t>Postanowienia  ogólne</w:t>
      </w:r>
    </w:p>
    <w:p w:rsidR="00A10754" w:rsidRDefault="00A10754" w:rsidP="00A10754">
      <w:pPr>
        <w:spacing w:after="0"/>
        <w:jc w:val="center"/>
      </w:pPr>
    </w:p>
    <w:p w:rsidR="004C4F13" w:rsidRDefault="0013102F" w:rsidP="006C59A5">
      <w:pPr>
        <w:spacing w:after="0"/>
        <w:jc w:val="both"/>
      </w:pPr>
      <w:r>
        <w:t>1.Uczestnicy Konkursu zgłaszając swoje prace, wyrażają zgodę na przetwarzani</w:t>
      </w:r>
      <w:r w:rsidR="00AB1422">
        <w:t xml:space="preserve">e swoich danych osobowych oraz na udostępnianie </w:t>
      </w:r>
      <w:r>
        <w:t xml:space="preserve"> pracy</w:t>
      </w:r>
      <w:r w:rsidR="00AB1422">
        <w:t xml:space="preserve"> konkursowej na stronie internetowej, wyłącznie na potrzeby Konkursu zgodnie z ustawą z 29 sierpnia 1997 r. o ochronie danych osobowych. Jednocześnie uczestnicy wyrażają zgodę  na wykorzystanie zgłoszonych prac w celach promocyjnych przez organizatora.</w:t>
      </w:r>
    </w:p>
    <w:p w:rsidR="00AB1422" w:rsidRDefault="00AB1422" w:rsidP="006C59A5">
      <w:pPr>
        <w:spacing w:after="0"/>
        <w:jc w:val="both"/>
      </w:pPr>
      <w:r>
        <w:t>2. Zg</w:t>
      </w:r>
      <w:r w:rsidR="00B119AB">
        <w:t>łoszenie prac do Konkursu jest j</w:t>
      </w:r>
      <w:r>
        <w:t>ednoznaczne z akceptacją niniejszego Regulaminu.</w:t>
      </w:r>
    </w:p>
    <w:p w:rsidR="00AB1422" w:rsidRDefault="00AB1422" w:rsidP="006C59A5">
      <w:pPr>
        <w:spacing w:after="0"/>
        <w:jc w:val="both"/>
      </w:pPr>
      <w:r>
        <w:t>3.Z chwilą dostarczenia pracy do siedziby Urzędu Gminy prace przechodzą na własność</w:t>
      </w:r>
      <w:r w:rsidR="00A22E6C">
        <w:t xml:space="preserve"> Organizatora, który przejmuje autorskie prawa majątkowe do nadesłanych prac.</w:t>
      </w:r>
    </w:p>
    <w:p w:rsidR="00A22E6C" w:rsidRDefault="00A22E6C" w:rsidP="006C59A5">
      <w:pPr>
        <w:spacing w:after="0"/>
        <w:jc w:val="both"/>
      </w:pPr>
      <w:r>
        <w:t>4.Organizator zastrzega sobie możliwość wykorzystania prac w celach promocyjnych.</w:t>
      </w:r>
    </w:p>
    <w:p w:rsidR="00A22E6C" w:rsidRDefault="00A22E6C" w:rsidP="00635614">
      <w:pPr>
        <w:spacing w:after="0"/>
        <w:jc w:val="center"/>
      </w:pPr>
    </w:p>
    <w:p w:rsidR="00A22E6C" w:rsidRDefault="00A22E6C" w:rsidP="00635614">
      <w:pPr>
        <w:spacing w:after="0"/>
        <w:jc w:val="center"/>
      </w:pPr>
      <w:r>
        <w:t>§ 8</w:t>
      </w:r>
    </w:p>
    <w:p w:rsidR="00A22E6C" w:rsidRDefault="00A22E6C" w:rsidP="00635614">
      <w:pPr>
        <w:spacing w:after="0"/>
        <w:jc w:val="center"/>
      </w:pPr>
      <w:r>
        <w:t>Nagrody</w:t>
      </w:r>
    </w:p>
    <w:p w:rsidR="00A10754" w:rsidRDefault="00A10754" w:rsidP="00635614">
      <w:pPr>
        <w:spacing w:after="0"/>
        <w:jc w:val="center"/>
      </w:pPr>
    </w:p>
    <w:p w:rsidR="00A22E6C" w:rsidRDefault="00127744" w:rsidP="00127744">
      <w:pPr>
        <w:spacing w:after="0"/>
      </w:pPr>
      <w:r>
        <w:t>1.</w:t>
      </w:r>
      <w:r w:rsidR="00A22E6C">
        <w:t>Laureatom Konkursy oraz s</w:t>
      </w:r>
      <w:r>
        <w:t>zkołom  zostaną przyznane nagrody rzeczowe.</w:t>
      </w:r>
    </w:p>
    <w:p w:rsidR="00127744" w:rsidRDefault="00127744" w:rsidP="00127744">
      <w:pPr>
        <w:spacing w:after="0"/>
      </w:pPr>
      <w:r>
        <w:t>2. W Konkursie zostaną przyznane następujące nagrody :</w:t>
      </w:r>
    </w:p>
    <w:p w:rsidR="00127744" w:rsidRDefault="00127744" w:rsidP="00127744">
      <w:pPr>
        <w:pStyle w:val="Akapitzlist"/>
        <w:numPr>
          <w:ilvl w:val="0"/>
          <w:numId w:val="5"/>
        </w:numPr>
        <w:spacing w:after="0"/>
      </w:pPr>
      <w:r>
        <w:t>I miejsce – aparat cyfrowy i gra edukacyjna</w:t>
      </w:r>
    </w:p>
    <w:p w:rsidR="00127744" w:rsidRDefault="00127744" w:rsidP="00127744">
      <w:pPr>
        <w:pStyle w:val="Akapitzlist"/>
        <w:numPr>
          <w:ilvl w:val="0"/>
          <w:numId w:val="5"/>
        </w:numPr>
        <w:spacing w:after="0"/>
      </w:pPr>
      <w:r>
        <w:t>II miejsce – tablet i gra edukacyjna</w:t>
      </w:r>
    </w:p>
    <w:p w:rsidR="00127744" w:rsidRDefault="00127744" w:rsidP="00127744">
      <w:pPr>
        <w:pStyle w:val="Akapitzlist"/>
        <w:numPr>
          <w:ilvl w:val="0"/>
          <w:numId w:val="5"/>
        </w:numPr>
        <w:spacing w:after="0"/>
      </w:pPr>
      <w:r>
        <w:t>III miejsce – słuchawki i gra edukacyjna</w:t>
      </w:r>
    </w:p>
    <w:p w:rsidR="006C59A5" w:rsidRDefault="00A10754" w:rsidP="00127744">
      <w:pPr>
        <w:pStyle w:val="Akapitzlist"/>
        <w:numPr>
          <w:ilvl w:val="0"/>
          <w:numId w:val="5"/>
        </w:numPr>
        <w:spacing w:after="0"/>
      </w:pPr>
      <w:r>
        <w:t>n</w:t>
      </w:r>
      <w:r w:rsidR="006C59A5">
        <w:t>agroda specjalna – pendrive i gra edukacyjna</w:t>
      </w:r>
    </w:p>
    <w:p w:rsidR="00127744" w:rsidRDefault="00A10754" w:rsidP="00127744">
      <w:pPr>
        <w:pStyle w:val="Akapitzlist"/>
        <w:numPr>
          <w:ilvl w:val="0"/>
          <w:numId w:val="5"/>
        </w:numPr>
        <w:spacing w:after="0"/>
      </w:pPr>
      <w:r>
        <w:t>d</w:t>
      </w:r>
      <w:r w:rsidR="00127744">
        <w:t>ziesięć wyróżnień – gra edukacyjna</w:t>
      </w:r>
    </w:p>
    <w:p w:rsidR="00127744" w:rsidRDefault="001165BA" w:rsidP="00127744">
      <w:pPr>
        <w:spacing w:after="0"/>
        <w:ind w:left="360"/>
      </w:pPr>
      <w:r>
        <w:lastRenderedPageBreak/>
        <w:t>3.</w:t>
      </w:r>
      <w:r w:rsidR="00635614">
        <w:t xml:space="preserve">  </w:t>
      </w:r>
      <w:r w:rsidR="006C59A5">
        <w:t>Dla wszystkich chętnych uczestników konkursu zostanie zorganizowana wycieczka edukacyjna do Zakładu Unieszkodliwiania Odpadów „Orli Staw „ w Cekowie</w:t>
      </w:r>
      <w:r w:rsidR="00A10754">
        <w:t>.</w:t>
      </w:r>
    </w:p>
    <w:p w:rsidR="001165BA" w:rsidRDefault="001165BA" w:rsidP="00127744">
      <w:pPr>
        <w:spacing w:after="0"/>
        <w:ind w:left="360"/>
      </w:pPr>
    </w:p>
    <w:p w:rsidR="001165BA" w:rsidRDefault="00635614" w:rsidP="00127744">
      <w:pPr>
        <w:spacing w:after="0"/>
        <w:ind w:left="360"/>
      </w:pPr>
      <w:r>
        <w:t>4. Każda ze szkół która</w:t>
      </w:r>
      <w:r w:rsidR="006C59A5">
        <w:t>,</w:t>
      </w:r>
      <w:r>
        <w:t xml:space="preserve"> zgłosi uczestników konkursu, otrzyma pojemnik do segregacji odpadów.</w:t>
      </w:r>
    </w:p>
    <w:p w:rsidR="00635614" w:rsidRDefault="00635614" w:rsidP="00127744">
      <w:pPr>
        <w:spacing w:after="0"/>
        <w:ind w:left="360"/>
      </w:pPr>
    </w:p>
    <w:p w:rsidR="00635614" w:rsidRDefault="00635614" w:rsidP="00635614">
      <w:pPr>
        <w:spacing w:after="0"/>
        <w:ind w:left="360"/>
        <w:jc w:val="center"/>
      </w:pPr>
      <w:r>
        <w:t>§ 9</w:t>
      </w:r>
    </w:p>
    <w:p w:rsidR="00635614" w:rsidRDefault="00635614" w:rsidP="00635614">
      <w:pPr>
        <w:spacing w:after="0"/>
        <w:ind w:left="360"/>
        <w:jc w:val="center"/>
      </w:pPr>
      <w:r>
        <w:t>Postanowienia końcowe</w:t>
      </w:r>
    </w:p>
    <w:p w:rsidR="00635614" w:rsidRDefault="00635614" w:rsidP="00127744">
      <w:pPr>
        <w:spacing w:after="0"/>
        <w:ind w:left="360"/>
      </w:pPr>
    </w:p>
    <w:p w:rsidR="00635614" w:rsidRDefault="00635614" w:rsidP="006C59A5">
      <w:pPr>
        <w:spacing w:after="0"/>
        <w:ind w:left="360"/>
        <w:jc w:val="both"/>
      </w:pPr>
      <w:r>
        <w:t xml:space="preserve">1.Organizator Konkursu Zastrzega sobie prawo do przedłużenia lub odwołania Konkursu </w:t>
      </w:r>
      <w:r w:rsidR="006C59A5">
        <w:t xml:space="preserve">                    </w:t>
      </w:r>
      <w:r>
        <w:t>w przypadku zaistnienia okoliczności od niego niezależnych.</w:t>
      </w:r>
    </w:p>
    <w:p w:rsidR="00635614" w:rsidRDefault="00635614" w:rsidP="006C59A5">
      <w:pPr>
        <w:spacing w:after="0"/>
        <w:ind w:left="360"/>
        <w:jc w:val="both"/>
      </w:pPr>
      <w:r>
        <w:t xml:space="preserve">2. Niniejszy regulamin zostanie opublikowany na stronie internetowej Urzędu Gminy </w:t>
      </w:r>
      <w:r w:rsidR="006C59A5">
        <w:t xml:space="preserve">                            </w:t>
      </w:r>
      <w:r>
        <w:t>w Gołuchowie, a także dostarczony do szkół podstawowych na terenie Gminy Gołuchów</w:t>
      </w:r>
    </w:p>
    <w:p w:rsidR="00921BC1" w:rsidRDefault="00921BC1" w:rsidP="006C59A5">
      <w:pPr>
        <w:spacing w:after="0"/>
        <w:jc w:val="both"/>
      </w:pPr>
    </w:p>
    <w:p w:rsidR="00A053B7" w:rsidRDefault="00A053B7" w:rsidP="00D55114">
      <w:pPr>
        <w:spacing w:after="0"/>
      </w:pPr>
    </w:p>
    <w:p w:rsidR="00A053B7" w:rsidRPr="00CA33BD" w:rsidRDefault="00A053B7" w:rsidP="00D55114">
      <w:pPr>
        <w:spacing w:after="0"/>
        <w:rPr>
          <w:b/>
        </w:rPr>
      </w:pPr>
    </w:p>
    <w:p w:rsidR="008B4A1C" w:rsidRPr="00CA33BD" w:rsidRDefault="00CA33BD" w:rsidP="00D55114">
      <w:pPr>
        <w:spacing w:after="0"/>
        <w:rPr>
          <w:b/>
        </w:rPr>
      </w:pPr>
      <w:r w:rsidRPr="00CA33BD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CA33BD">
        <w:rPr>
          <w:b/>
        </w:rPr>
        <w:t xml:space="preserve">   WÓJT  GMINY</w:t>
      </w:r>
      <w:r>
        <w:rPr>
          <w:b/>
        </w:rPr>
        <w:t xml:space="preserve"> </w:t>
      </w:r>
    </w:p>
    <w:p w:rsidR="00CA33BD" w:rsidRPr="00CA33BD" w:rsidRDefault="00CA33BD" w:rsidP="00D55114">
      <w:pPr>
        <w:spacing w:after="0"/>
        <w:rPr>
          <w:b/>
        </w:rPr>
      </w:pPr>
      <w:r w:rsidRPr="00CA33BD">
        <w:rPr>
          <w:b/>
        </w:rPr>
        <w:t xml:space="preserve">                                                                                                                             /../  Marek Zdunek</w:t>
      </w:r>
    </w:p>
    <w:p w:rsidR="008B4A1C" w:rsidRPr="00CA33BD" w:rsidRDefault="008B4A1C" w:rsidP="00D55114">
      <w:pPr>
        <w:spacing w:after="0"/>
        <w:rPr>
          <w:b/>
        </w:rPr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803FD" w:rsidRDefault="008803FD" w:rsidP="00D55114">
      <w:pPr>
        <w:spacing w:after="0"/>
      </w:pPr>
    </w:p>
    <w:p w:rsidR="008803FD" w:rsidRDefault="008803FD" w:rsidP="008803FD">
      <w:pPr>
        <w:pStyle w:val="Nagwek"/>
      </w:pPr>
      <w:r>
        <w:lastRenderedPageBreak/>
        <w:t>Załącznik nr 1</w:t>
      </w:r>
    </w:p>
    <w:p w:rsidR="008803FD" w:rsidRDefault="008803FD" w:rsidP="008803FD">
      <w:pPr>
        <w:pStyle w:val="Nagwek"/>
      </w:pPr>
      <w:r>
        <w:t>Do Regulaminu Konkursu „Segregacja śmieci w oczach dzieci”</w:t>
      </w: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8B6020" w:rsidRDefault="008B6020" w:rsidP="008B6020">
      <w:r>
        <w:t>Formularz zgłoszeniowy do Konkursu „Segregacja śmieci w oczach dzieci”</w:t>
      </w:r>
    </w:p>
    <w:p w:rsidR="008B6020" w:rsidRDefault="008B6020" w:rsidP="008B6020">
      <w:pPr>
        <w:pStyle w:val="Akapitzlist"/>
        <w:numPr>
          <w:ilvl w:val="0"/>
          <w:numId w:val="7"/>
        </w:numPr>
      </w:pPr>
      <w:r>
        <w:t>Nazwa i dokładny adres szkoły podstawowej</w:t>
      </w:r>
    </w:p>
    <w:p w:rsidR="008B6020" w:rsidRDefault="008B6020" w:rsidP="008B6020">
      <w:r>
        <w:t xml:space="preserve">...............................................................................................................................................................      </w:t>
      </w:r>
    </w:p>
    <w:p w:rsidR="008B6020" w:rsidRDefault="008B6020" w:rsidP="008B6020">
      <w:r>
        <w:t xml:space="preserve">        2. Imię i nazwisko opiekuna do kontaktu z ramienia szkoły wraz z nr telefonu</w:t>
      </w:r>
    </w:p>
    <w:p w:rsidR="008B6020" w:rsidRDefault="008B6020" w:rsidP="008B6020">
      <w:r>
        <w:t xml:space="preserve">……………………………………………………………………………………………………………………………………………………………. </w:t>
      </w:r>
    </w:p>
    <w:p w:rsidR="008B6020" w:rsidRDefault="008B6020" w:rsidP="008B6020">
      <w:r>
        <w:t xml:space="preserve">       3.  Dane uczniów biorących udział w Konkursie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5612"/>
      </w:tblGrid>
      <w:tr w:rsidR="008B6020" w:rsidTr="008B6020">
        <w:trPr>
          <w:trHeight w:val="370"/>
        </w:trPr>
        <w:tc>
          <w:tcPr>
            <w:tcW w:w="817" w:type="dxa"/>
          </w:tcPr>
          <w:p w:rsidR="008B6020" w:rsidRPr="008B6020" w:rsidRDefault="008B6020" w:rsidP="00D55114">
            <w:pPr>
              <w:rPr>
                <w:b/>
              </w:rPr>
            </w:pPr>
            <w:r w:rsidRPr="008B6020">
              <w:rPr>
                <w:b/>
              </w:rPr>
              <w:t>Lp.</w:t>
            </w:r>
          </w:p>
        </w:tc>
        <w:tc>
          <w:tcPr>
            <w:tcW w:w="2693" w:type="dxa"/>
          </w:tcPr>
          <w:p w:rsidR="008B6020" w:rsidRPr="008B6020" w:rsidRDefault="008B6020" w:rsidP="008B6020">
            <w:pPr>
              <w:jc w:val="center"/>
              <w:rPr>
                <w:b/>
              </w:rPr>
            </w:pPr>
            <w:r w:rsidRPr="008B6020">
              <w:rPr>
                <w:b/>
              </w:rPr>
              <w:t>klasa</w:t>
            </w:r>
          </w:p>
        </w:tc>
        <w:tc>
          <w:tcPr>
            <w:tcW w:w="5612" w:type="dxa"/>
          </w:tcPr>
          <w:p w:rsidR="008B6020" w:rsidRPr="008B6020" w:rsidRDefault="008B6020" w:rsidP="008B6020">
            <w:pPr>
              <w:jc w:val="center"/>
              <w:rPr>
                <w:b/>
              </w:rPr>
            </w:pPr>
            <w:r w:rsidRPr="008B6020">
              <w:rPr>
                <w:b/>
              </w:rPr>
              <w:t>Imię i nazwisko ucznia</w:t>
            </w:r>
          </w:p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92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370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  <w:tr w:rsidR="008B6020" w:rsidTr="008B6020">
        <w:trPr>
          <w:trHeight w:val="413"/>
        </w:trPr>
        <w:tc>
          <w:tcPr>
            <w:tcW w:w="817" w:type="dxa"/>
          </w:tcPr>
          <w:p w:rsidR="008B6020" w:rsidRDefault="008B6020" w:rsidP="00D55114"/>
        </w:tc>
        <w:tc>
          <w:tcPr>
            <w:tcW w:w="2693" w:type="dxa"/>
          </w:tcPr>
          <w:p w:rsidR="008B6020" w:rsidRDefault="008B6020" w:rsidP="00D55114"/>
        </w:tc>
        <w:tc>
          <w:tcPr>
            <w:tcW w:w="5612" w:type="dxa"/>
          </w:tcPr>
          <w:p w:rsidR="008B6020" w:rsidRDefault="008B6020" w:rsidP="00D55114"/>
        </w:tc>
      </w:tr>
    </w:tbl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B269D8" w:rsidRDefault="00B269D8" w:rsidP="00D55114">
      <w:pPr>
        <w:spacing w:after="0"/>
      </w:pPr>
    </w:p>
    <w:p w:rsidR="008803FD" w:rsidRDefault="008803FD" w:rsidP="00D55114">
      <w:pPr>
        <w:spacing w:after="0"/>
      </w:pPr>
    </w:p>
    <w:p w:rsidR="008803FD" w:rsidRDefault="008803FD" w:rsidP="008803FD">
      <w:pPr>
        <w:pStyle w:val="Nagwek"/>
      </w:pPr>
      <w:r>
        <w:lastRenderedPageBreak/>
        <w:t>Załącznik nr 2</w:t>
      </w:r>
    </w:p>
    <w:p w:rsidR="008803FD" w:rsidRDefault="008803FD" w:rsidP="008803FD">
      <w:pPr>
        <w:pStyle w:val="Nagwek"/>
      </w:pPr>
      <w:r>
        <w:t>Do Regulaminu Konkursu „Segregacja śmieci w oczach dzieci”</w:t>
      </w: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8B4A1C" w:rsidRDefault="008B4A1C" w:rsidP="00D55114">
      <w:pPr>
        <w:spacing w:after="0"/>
      </w:pPr>
      <w:r>
        <w:t xml:space="preserve">                                                                                             …………………………, dnia…………………………… 2016 r.</w:t>
      </w:r>
    </w:p>
    <w:p w:rsidR="008B4A1C" w:rsidRDefault="008B4A1C" w:rsidP="00D55114">
      <w:pPr>
        <w:spacing w:after="0"/>
      </w:pPr>
    </w:p>
    <w:p w:rsidR="008B4A1C" w:rsidRDefault="008B4A1C" w:rsidP="00D55114">
      <w:pPr>
        <w:spacing w:after="0"/>
      </w:pPr>
    </w:p>
    <w:p w:rsidR="008B4A1C" w:rsidRPr="008803FD" w:rsidRDefault="008B4A1C" w:rsidP="008803FD">
      <w:pPr>
        <w:spacing w:after="0"/>
        <w:jc w:val="center"/>
        <w:rPr>
          <w:b/>
        </w:rPr>
      </w:pPr>
      <w:r w:rsidRPr="008803FD">
        <w:rPr>
          <w:b/>
        </w:rPr>
        <w:t>Zgoda na przetwarzanie danych osobowych</w:t>
      </w:r>
    </w:p>
    <w:p w:rsidR="008B4A1C" w:rsidRDefault="008B4A1C" w:rsidP="00D55114">
      <w:pPr>
        <w:spacing w:after="0"/>
      </w:pPr>
    </w:p>
    <w:p w:rsidR="008B4A1C" w:rsidRDefault="008B4A1C" w:rsidP="008803FD">
      <w:pPr>
        <w:spacing w:after="0" w:line="360" w:lineRule="auto"/>
        <w:jc w:val="both"/>
      </w:pPr>
      <w:r>
        <w:t xml:space="preserve">Wyrażam zgodę na udział mojej/go  córki/syna ……………………………………………………………………….. z klasy ………………………..(nazwa szkoły)…………………………………………………………………………………………………………… w konkursie plastycznym „Segregacja śmieci w oczach dzieci” organizowanym przez Urząd Gminy </w:t>
      </w:r>
      <w:r w:rsidR="008803FD">
        <w:t xml:space="preserve">          </w:t>
      </w:r>
      <w:r>
        <w:t xml:space="preserve">w Gołuchowie oraz przetwarzanie danych osobowych na potrzeby Konkursu zgodnie z ustawą </w:t>
      </w:r>
      <w:r w:rsidR="008803FD">
        <w:t xml:space="preserve">              </w:t>
      </w:r>
      <w:r>
        <w:t>z dnia 29 sierpnia 1997 r. o ochronie danych osobowych (Dz. U. 2014 poz.1182 ze zm. )</w:t>
      </w: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</w:p>
    <w:p w:rsidR="008803FD" w:rsidRDefault="008803FD" w:rsidP="00D55114">
      <w:pPr>
        <w:spacing w:after="0"/>
      </w:pPr>
      <w:r>
        <w:t xml:space="preserve">                                                                                                       …………………………………………………………………..</w:t>
      </w:r>
    </w:p>
    <w:p w:rsidR="008803FD" w:rsidRDefault="008803FD" w:rsidP="00D55114">
      <w:pPr>
        <w:spacing w:after="0"/>
      </w:pPr>
      <w:r>
        <w:t xml:space="preserve">                                                                                                      Czytelny podpis rodzica/opiekuna prawnego</w:t>
      </w:r>
    </w:p>
    <w:sectPr w:rsidR="00880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15" w:rsidRDefault="008C3915" w:rsidP="00182F26">
      <w:pPr>
        <w:spacing w:after="0" w:line="240" w:lineRule="auto"/>
      </w:pPr>
      <w:r>
        <w:separator/>
      </w:r>
    </w:p>
  </w:endnote>
  <w:endnote w:type="continuationSeparator" w:id="0">
    <w:p w:rsidR="008C3915" w:rsidRDefault="008C3915" w:rsidP="0018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15" w:rsidRDefault="008C3915" w:rsidP="00182F26">
      <w:pPr>
        <w:spacing w:after="0" w:line="240" w:lineRule="auto"/>
      </w:pPr>
      <w:r>
        <w:separator/>
      </w:r>
    </w:p>
  </w:footnote>
  <w:footnote w:type="continuationSeparator" w:id="0">
    <w:p w:rsidR="008C3915" w:rsidRDefault="008C3915" w:rsidP="0018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FD" w:rsidRDefault="00182F26" w:rsidP="008803FD">
    <w:pPr>
      <w:pStyle w:val="Nagwek"/>
    </w:pPr>
    <w:r>
      <w:t xml:space="preserve">                                                                                                                                                  </w:t>
    </w:r>
    <w:r w:rsidR="008803FD">
      <w:t xml:space="preserve">   </w:t>
    </w:r>
  </w:p>
  <w:p w:rsidR="008803FD" w:rsidRDefault="008803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7D4"/>
    <w:multiLevelType w:val="hybridMultilevel"/>
    <w:tmpl w:val="D504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60D"/>
    <w:multiLevelType w:val="hybridMultilevel"/>
    <w:tmpl w:val="FDE2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5202"/>
    <w:multiLevelType w:val="hybridMultilevel"/>
    <w:tmpl w:val="615A5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02CB"/>
    <w:multiLevelType w:val="hybridMultilevel"/>
    <w:tmpl w:val="24CC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5694"/>
    <w:multiLevelType w:val="hybridMultilevel"/>
    <w:tmpl w:val="76ACF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459FA"/>
    <w:multiLevelType w:val="hybridMultilevel"/>
    <w:tmpl w:val="BEA2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87C6D"/>
    <w:multiLevelType w:val="hybridMultilevel"/>
    <w:tmpl w:val="2B78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BA"/>
    <w:rsid w:val="00014F27"/>
    <w:rsid w:val="001165BA"/>
    <w:rsid w:val="00127744"/>
    <w:rsid w:val="0013102F"/>
    <w:rsid w:val="00182F26"/>
    <w:rsid w:val="001D4355"/>
    <w:rsid w:val="0028210E"/>
    <w:rsid w:val="00307464"/>
    <w:rsid w:val="0036392C"/>
    <w:rsid w:val="00387DCC"/>
    <w:rsid w:val="003D7FB1"/>
    <w:rsid w:val="003E117D"/>
    <w:rsid w:val="00475642"/>
    <w:rsid w:val="004B3BE2"/>
    <w:rsid w:val="004C4F13"/>
    <w:rsid w:val="00561CD8"/>
    <w:rsid w:val="005B06BA"/>
    <w:rsid w:val="005B5CDF"/>
    <w:rsid w:val="00635614"/>
    <w:rsid w:val="006C59A5"/>
    <w:rsid w:val="007657E7"/>
    <w:rsid w:val="00781F6C"/>
    <w:rsid w:val="00814876"/>
    <w:rsid w:val="008803FD"/>
    <w:rsid w:val="008B4A1C"/>
    <w:rsid w:val="008B6020"/>
    <w:rsid w:val="008C3915"/>
    <w:rsid w:val="00921BC1"/>
    <w:rsid w:val="00947C5C"/>
    <w:rsid w:val="00973CBB"/>
    <w:rsid w:val="00A053B7"/>
    <w:rsid w:val="00A10754"/>
    <w:rsid w:val="00A22E6C"/>
    <w:rsid w:val="00AB1422"/>
    <w:rsid w:val="00B119AB"/>
    <w:rsid w:val="00B269D8"/>
    <w:rsid w:val="00BF3E00"/>
    <w:rsid w:val="00CA33BD"/>
    <w:rsid w:val="00D55114"/>
    <w:rsid w:val="00D82F4B"/>
    <w:rsid w:val="00D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1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53B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F26"/>
  </w:style>
  <w:style w:type="paragraph" w:styleId="Stopka">
    <w:name w:val="footer"/>
    <w:basedOn w:val="Normalny"/>
    <w:link w:val="StopkaZnak"/>
    <w:uiPriority w:val="99"/>
    <w:unhideWhenUsed/>
    <w:rsid w:val="0018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F26"/>
  </w:style>
  <w:style w:type="table" w:styleId="Tabela-Siatka">
    <w:name w:val="Table Grid"/>
    <w:basedOn w:val="Standardowy"/>
    <w:uiPriority w:val="59"/>
    <w:rsid w:val="008B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1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53B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F26"/>
  </w:style>
  <w:style w:type="paragraph" w:styleId="Stopka">
    <w:name w:val="footer"/>
    <w:basedOn w:val="Normalny"/>
    <w:link w:val="StopkaZnak"/>
    <w:uiPriority w:val="99"/>
    <w:unhideWhenUsed/>
    <w:rsid w:val="0018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F26"/>
  </w:style>
  <w:style w:type="table" w:styleId="Tabela-Siatka">
    <w:name w:val="Table Grid"/>
    <w:basedOn w:val="Standardowy"/>
    <w:uiPriority w:val="59"/>
    <w:rsid w:val="008B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ja@goluch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Lam_B</dc:creator>
  <cp:lastModifiedBy>Lam_B</cp:lastModifiedBy>
  <cp:revision>15</cp:revision>
  <cp:lastPrinted>2016-10-21T06:08:00Z</cp:lastPrinted>
  <dcterms:created xsi:type="dcterms:W3CDTF">2016-01-11T08:15:00Z</dcterms:created>
  <dcterms:modified xsi:type="dcterms:W3CDTF">2016-10-21T06:23:00Z</dcterms:modified>
</cp:coreProperties>
</file>