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EE" w:rsidRDefault="000822EE" w:rsidP="000F5CE0">
      <w:pPr>
        <w:spacing w:line="240" w:lineRule="auto"/>
        <w:jc w:val="both"/>
        <w:rPr>
          <w:b/>
        </w:rPr>
      </w:pPr>
    </w:p>
    <w:p w:rsidR="000822EE" w:rsidRDefault="00383112" w:rsidP="000F5CE0">
      <w:pPr>
        <w:spacing w:line="240" w:lineRule="auto"/>
        <w:jc w:val="both"/>
        <w:rPr>
          <w:b/>
        </w:rPr>
      </w:pPr>
      <w:r w:rsidRPr="00383112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3.65pt;height:44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GMINNY KONKURS NA PISANKĘ WIELKANOCNĄ 2018"/>
          </v:shape>
        </w:pict>
      </w:r>
    </w:p>
    <w:p w:rsidR="00DE6700" w:rsidRPr="00E9014B" w:rsidRDefault="004B3251" w:rsidP="004B3251">
      <w:pPr>
        <w:spacing w:line="240" w:lineRule="auto"/>
        <w:ind w:right="-142"/>
        <w:jc w:val="both"/>
        <w:rPr>
          <w:sz w:val="36"/>
          <w:szCs w:val="36"/>
        </w:rPr>
      </w:pPr>
      <w:r w:rsidRPr="00E9014B">
        <w:rPr>
          <w:sz w:val="36"/>
          <w:szCs w:val="36"/>
        </w:rPr>
        <w:t>Gminny Ośrodek Kultury, Promocji i Rekreacji w Warlubiu pod patronatem Wójta Gminy ogłasza konkurs na Pisankę Wielkanocną 201</w:t>
      </w:r>
      <w:r w:rsidR="00653295">
        <w:rPr>
          <w:sz w:val="36"/>
          <w:szCs w:val="36"/>
        </w:rPr>
        <w:t>8</w:t>
      </w:r>
      <w:r w:rsidRPr="00E9014B">
        <w:rPr>
          <w:sz w:val="36"/>
          <w:szCs w:val="36"/>
        </w:rPr>
        <w:t>.</w:t>
      </w:r>
    </w:p>
    <w:p w:rsidR="003A5FB5" w:rsidRPr="008B693A" w:rsidRDefault="00BE42EC" w:rsidP="00D23735">
      <w:pPr>
        <w:spacing w:line="240" w:lineRule="auto"/>
        <w:jc w:val="both"/>
      </w:pPr>
      <w:r>
        <w:rPr>
          <w:b/>
        </w:rPr>
        <w:t>I</w:t>
      </w:r>
      <w:r w:rsidR="003A5FB5" w:rsidRPr="008B693A">
        <w:rPr>
          <w:b/>
        </w:rPr>
        <w:t xml:space="preserve"> Cele konkursu:</w:t>
      </w:r>
    </w:p>
    <w:p w:rsidR="003A5FB5" w:rsidRPr="008B693A" w:rsidRDefault="001E63CA" w:rsidP="00D23735">
      <w:pPr>
        <w:pStyle w:val="Akapitzlist"/>
        <w:numPr>
          <w:ilvl w:val="0"/>
          <w:numId w:val="1"/>
        </w:numPr>
        <w:spacing w:line="240" w:lineRule="auto"/>
        <w:jc w:val="both"/>
      </w:pPr>
      <w:r w:rsidRPr="008B693A">
        <w:t>p</w:t>
      </w:r>
      <w:r w:rsidR="003A5FB5" w:rsidRPr="008B693A">
        <w:t>rzybliżenie i zainteresowanie dzieci, młodzieży i dorosły</w:t>
      </w:r>
      <w:r w:rsidRPr="008B693A">
        <w:t>ch tradycjami z</w:t>
      </w:r>
      <w:r w:rsidR="003A5FB5" w:rsidRPr="008B693A">
        <w:t>wiązanymi ze Świętami Wielkanocnymi;</w:t>
      </w:r>
    </w:p>
    <w:p w:rsidR="003A5FB5" w:rsidRPr="008B693A" w:rsidRDefault="001E63CA" w:rsidP="00D23735">
      <w:pPr>
        <w:pStyle w:val="Akapitzlist"/>
        <w:numPr>
          <w:ilvl w:val="0"/>
          <w:numId w:val="1"/>
        </w:numPr>
        <w:spacing w:line="240" w:lineRule="auto"/>
        <w:jc w:val="both"/>
      </w:pPr>
      <w:r w:rsidRPr="008B693A">
        <w:t>z</w:t>
      </w:r>
      <w:r w:rsidR="003A5FB5" w:rsidRPr="008B693A">
        <w:t>apoznanie z tradycją ludową Kociewia oraz innych regionów kraju;</w:t>
      </w:r>
    </w:p>
    <w:p w:rsidR="003A5FB5" w:rsidRPr="008B693A" w:rsidRDefault="00626BA2" w:rsidP="00D23735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3879477</wp:posOffset>
            </wp:positionH>
            <wp:positionV relativeFrom="paragraph">
              <wp:posOffset>62605</wp:posOffset>
            </wp:positionV>
            <wp:extent cx="561863" cy="720762"/>
            <wp:effectExtent l="19050" t="0" r="0" b="0"/>
            <wp:wrapNone/>
            <wp:docPr id="2" name="Obraz 6" descr="C:\Users\GOK22\Desktop\p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K22\Desktop\pi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63" cy="72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737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62230</wp:posOffset>
            </wp:positionV>
            <wp:extent cx="884555" cy="720725"/>
            <wp:effectExtent l="19050" t="0" r="0" b="0"/>
            <wp:wrapNone/>
            <wp:docPr id="5" name="Obraz 5" descr="C:\Users\GOK22\Desktop\p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K22\Desktop\pi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3CA" w:rsidRPr="008B693A">
        <w:t>r</w:t>
      </w:r>
      <w:r w:rsidR="003A5FB5" w:rsidRPr="008B693A">
        <w:t>ozwijanie i kształtowanie wyobraźni plastycznej;</w:t>
      </w:r>
    </w:p>
    <w:p w:rsidR="003A5FB5" w:rsidRPr="008B693A" w:rsidRDefault="001E63CA" w:rsidP="00B102C0">
      <w:pPr>
        <w:pStyle w:val="Akapitzlist"/>
        <w:numPr>
          <w:ilvl w:val="0"/>
          <w:numId w:val="1"/>
        </w:numPr>
        <w:spacing w:line="240" w:lineRule="auto"/>
        <w:jc w:val="both"/>
      </w:pPr>
      <w:r w:rsidRPr="008B693A">
        <w:t>p</w:t>
      </w:r>
      <w:r w:rsidR="003A5FB5" w:rsidRPr="008B693A">
        <w:t>rezentacja talentów plastycznych</w:t>
      </w:r>
    </w:p>
    <w:p w:rsidR="003A5FB5" w:rsidRPr="008B693A" w:rsidRDefault="00613C94" w:rsidP="00B102C0">
      <w:pPr>
        <w:jc w:val="both"/>
        <w:rPr>
          <w:b/>
        </w:rPr>
      </w:pPr>
      <w:r>
        <w:rPr>
          <w:b/>
        </w:rPr>
        <w:t xml:space="preserve">II </w:t>
      </w:r>
      <w:r w:rsidR="003A5FB5" w:rsidRPr="008B693A">
        <w:rPr>
          <w:b/>
        </w:rPr>
        <w:t>Warunki uczestnictwa:</w:t>
      </w:r>
    </w:p>
    <w:p w:rsidR="003A5FB5" w:rsidRPr="008B693A" w:rsidRDefault="003A5FB5" w:rsidP="00B102C0">
      <w:pPr>
        <w:pStyle w:val="Akapitzlist"/>
        <w:numPr>
          <w:ilvl w:val="0"/>
          <w:numId w:val="2"/>
        </w:numPr>
        <w:jc w:val="both"/>
        <w:rPr>
          <w:b/>
        </w:rPr>
      </w:pPr>
      <w:r w:rsidRPr="008B693A">
        <w:t>Aby wziąć udział w konku</w:t>
      </w:r>
      <w:r w:rsidR="00BE42EC">
        <w:t>rsie, należy dostarczyć wykonaną</w:t>
      </w:r>
      <w:r w:rsidRPr="008B693A">
        <w:t xml:space="preserve"> osobiście pisankę </w:t>
      </w:r>
      <w:r w:rsidRPr="008B693A">
        <w:rPr>
          <w:b/>
        </w:rPr>
        <w:t xml:space="preserve">do </w:t>
      </w:r>
      <w:r w:rsidR="00653295">
        <w:rPr>
          <w:b/>
        </w:rPr>
        <w:t>19 marca</w:t>
      </w:r>
      <w:r w:rsidRPr="008B693A">
        <w:rPr>
          <w:b/>
        </w:rPr>
        <w:t xml:space="preserve"> br. (</w:t>
      </w:r>
      <w:r w:rsidR="000822EE">
        <w:rPr>
          <w:b/>
        </w:rPr>
        <w:t>poniedziałek</w:t>
      </w:r>
      <w:r w:rsidRPr="008B693A">
        <w:rPr>
          <w:b/>
        </w:rPr>
        <w:t xml:space="preserve">) – do siedziby </w:t>
      </w:r>
      <w:proofErr w:type="spellStart"/>
      <w:r w:rsidRPr="008B693A">
        <w:rPr>
          <w:b/>
        </w:rPr>
        <w:t>GOKPiR</w:t>
      </w:r>
      <w:proofErr w:type="spellEnd"/>
      <w:r w:rsidRPr="008B693A">
        <w:rPr>
          <w:b/>
        </w:rPr>
        <w:t xml:space="preserve"> ul. Bąkowska 12</w:t>
      </w:r>
      <w:r w:rsidR="001B1CA4">
        <w:rPr>
          <w:b/>
        </w:rPr>
        <w:t xml:space="preserve"> w godz. 8.00 do 16.00</w:t>
      </w:r>
    </w:p>
    <w:p w:rsidR="004C4FB8" w:rsidRPr="008B693A" w:rsidRDefault="004C4FB8" w:rsidP="004C4FB8">
      <w:pPr>
        <w:pStyle w:val="Akapitzlist"/>
        <w:numPr>
          <w:ilvl w:val="0"/>
          <w:numId w:val="2"/>
        </w:numPr>
        <w:jc w:val="both"/>
      </w:pPr>
      <w:r w:rsidRPr="008B693A">
        <w:t xml:space="preserve">W </w:t>
      </w:r>
      <w:r w:rsidR="003A5FB5" w:rsidRPr="008B693A">
        <w:t xml:space="preserve">konkursie mogą wziąć udział uczniowie szkół oraz dorośli mieszkańcy </w:t>
      </w:r>
      <w:r w:rsidR="003A5FB5" w:rsidRPr="008B693A">
        <w:rPr>
          <w:b/>
        </w:rPr>
        <w:t>Gminy Warlubie</w:t>
      </w:r>
      <w:r w:rsidR="003A5FB5" w:rsidRPr="008B693A">
        <w:t>.</w:t>
      </w:r>
    </w:p>
    <w:p w:rsidR="003A5FB5" w:rsidRPr="008B693A" w:rsidRDefault="003A5FB5" w:rsidP="00B102C0">
      <w:pPr>
        <w:pStyle w:val="Akapitzlist"/>
        <w:numPr>
          <w:ilvl w:val="0"/>
          <w:numId w:val="2"/>
        </w:numPr>
        <w:jc w:val="both"/>
      </w:pPr>
      <w:r w:rsidRPr="008B693A">
        <w:t xml:space="preserve">Uczestnik zgłasza do konkursu </w:t>
      </w:r>
      <w:r w:rsidRPr="008B693A">
        <w:rPr>
          <w:b/>
        </w:rPr>
        <w:t xml:space="preserve">jedną </w:t>
      </w:r>
      <w:r w:rsidRPr="008B693A">
        <w:t>samodzielnie wykonaną pracę.</w:t>
      </w:r>
    </w:p>
    <w:p w:rsidR="003A5FB5" w:rsidRPr="008B693A" w:rsidRDefault="003A5FB5" w:rsidP="00B102C0">
      <w:pPr>
        <w:pStyle w:val="Akapitzlist"/>
        <w:numPr>
          <w:ilvl w:val="0"/>
          <w:numId w:val="2"/>
        </w:numPr>
        <w:jc w:val="both"/>
      </w:pPr>
      <w:r w:rsidRPr="008B693A">
        <w:t>Pisankę należy opatrzyć metryczką zawierającą następujące dane:</w:t>
      </w:r>
    </w:p>
    <w:p w:rsidR="003A5FB5" w:rsidRPr="008B693A" w:rsidRDefault="003A5FB5" w:rsidP="00B102C0">
      <w:pPr>
        <w:pStyle w:val="Akapitzlist"/>
        <w:jc w:val="both"/>
      </w:pPr>
      <w:r w:rsidRPr="008B693A">
        <w:t>Imię  i nazwisko, kategoria wiekowa i dokładny adres zamieszkania oraz nr telefonu kontaktowego.</w:t>
      </w:r>
    </w:p>
    <w:p w:rsidR="00D23735" w:rsidRPr="008B693A" w:rsidRDefault="003A5FB5" w:rsidP="00B102C0">
      <w:pPr>
        <w:pStyle w:val="Akapitzlist"/>
        <w:numPr>
          <w:ilvl w:val="0"/>
          <w:numId w:val="2"/>
        </w:numPr>
        <w:jc w:val="both"/>
      </w:pPr>
      <w:r w:rsidRPr="008B693A">
        <w:t>Pisanki nie zgłoszone lub nie dostarczone w wymaganym terminie nie będą brały udziału w konkursie</w:t>
      </w:r>
      <w:r w:rsidR="004C4FB8" w:rsidRPr="008B693A">
        <w:t>.</w:t>
      </w:r>
    </w:p>
    <w:p w:rsidR="003A5FB5" w:rsidRPr="00156D3C" w:rsidRDefault="003A5FB5" w:rsidP="00B102C0">
      <w:pPr>
        <w:pStyle w:val="Akapitzlist"/>
        <w:numPr>
          <w:ilvl w:val="0"/>
          <w:numId w:val="2"/>
        </w:numPr>
        <w:jc w:val="both"/>
        <w:rPr>
          <w:b/>
        </w:rPr>
      </w:pPr>
      <w:r w:rsidRPr="008B693A">
        <w:t xml:space="preserve">Wystawiana w konkursie pisanka może być wykonana w dowolny sposób i mieć dowolną wielkość, jednak </w:t>
      </w:r>
      <w:r w:rsidRPr="00156D3C">
        <w:rPr>
          <w:b/>
        </w:rPr>
        <w:t>nie</w:t>
      </w:r>
      <w:r w:rsidRPr="008B693A">
        <w:t xml:space="preserve"> </w:t>
      </w:r>
      <w:r w:rsidRPr="00156D3C">
        <w:rPr>
          <w:b/>
        </w:rPr>
        <w:t>może być surowym jajem.</w:t>
      </w:r>
    </w:p>
    <w:p w:rsidR="003A5FB5" w:rsidRPr="008B693A" w:rsidRDefault="00BE42EC" w:rsidP="00B102C0">
      <w:pPr>
        <w:jc w:val="both"/>
        <w:rPr>
          <w:b/>
        </w:rPr>
      </w:pPr>
      <w:r>
        <w:rPr>
          <w:b/>
        </w:rPr>
        <w:t>II</w:t>
      </w:r>
      <w:r w:rsidR="00613C94">
        <w:rPr>
          <w:b/>
        </w:rPr>
        <w:t>I</w:t>
      </w:r>
      <w:r w:rsidR="008B693A">
        <w:rPr>
          <w:b/>
        </w:rPr>
        <w:t xml:space="preserve"> Ocena konkursowa</w:t>
      </w:r>
    </w:p>
    <w:p w:rsidR="003A5FB5" w:rsidRPr="008B693A" w:rsidRDefault="003A5FB5" w:rsidP="00B102C0">
      <w:pPr>
        <w:pStyle w:val="Akapitzlist"/>
        <w:numPr>
          <w:ilvl w:val="0"/>
          <w:numId w:val="3"/>
        </w:numPr>
        <w:jc w:val="both"/>
      </w:pPr>
      <w:r w:rsidRPr="008B693A">
        <w:rPr>
          <w:b/>
        </w:rPr>
        <w:t>Kryteria oceny:</w:t>
      </w:r>
      <w:r w:rsidR="008B693A">
        <w:rPr>
          <w:b/>
        </w:rPr>
        <w:t xml:space="preserve"> </w:t>
      </w:r>
      <w:r w:rsidR="008B693A" w:rsidRPr="008B693A">
        <w:t>nawiązanie do tradycji świątecznej, pomysłowość, staranność i samodzielność wykonania, wrażenie artystyczne, nawiązanie do tradycji naszego regionu.</w:t>
      </w:r>
    </w:p>
    <w:p w:rsidR="00B6788D" w:rsidRPr="008B693A" w:rsidRDefault="00B6788D" w:rsidP="00B102C0">
      <w:pPr>
        <w:pStyle w:val="Akapitzlist"/>
        <w:numPr>
          <w:ilvl w:val="0"/>
          <w:numId w:val="3"/>
        </w:numPr>
        <w:jc w:val="both"/>
        <w:rPr>
          <w:b/>
        </w:rPr>
      </w:pPr>
      <w:r w:rsidRPr="008B693A">
        <w:rPr>
          <w:b/>
        </w:rPr>
        <w:t>Prace oceniane będą przez specjalnie powołaną Komisję Konkursową, w czterech kategoriach wiekowych:</w:t>
      </w:r>
    </w:p>
    <w:p w:rsidR="00B6788D" w:rsidRPr="00D23735" w:rsidRDefault="006E2737" w:rsidP="00B102C0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43180</wp:posOffset>
            </wp:positionV>
            <wp:extent cx="884555" cy="720725"/>
            <wp:effectExtent l="19050" t="0" r="0" b="0"/>
            <wp:wrapNone/>
            <wp:docPr id="1" name="Obraz 5" descr="C:\Users\GOK22\Desktop\p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K22\Desktop\pi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88D" w:rsidRPr="00D23735">
        <w:rPr>
          <w:sz w:val="24"/>
        </w:rPr>
        <w:t>Grupa – przedszkolaki + klasa 0</w:t>
      </w:r>
    </w:p>
    <w:p w:rsidR="00B6788D" w:rsidRPr="00D23735" w:rsidRDefault="00626BA2" w:rsidP="00B102C0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1270</wp:posOffset>
            </wp:positionV>
            <wp:extent cx="733425" cy="989330"/>
            <wp:effectExtent l="19050" t="0" r="9525" b="0"/>
            <wp:wrapNone/>
            <wp:docPr id="6" name="Obraz 6" descr="C:\Users\GOK22\Desktop\p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K22\Desktop\pi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88D" w:rsidRPr="00D23735">
        <w:rPr>
          <w:sz w:val="24"/>
        </w:rPr>
        <w:t>Uczniowie szkół podstawowych klasy I – III</w:t>
      </w:r>
    </w:p>
    <w:p w:rsidR="00B6788D" w:rsidRPr="00D23735" w:rsidRDefault="00B6788D" w:rsidP="00B102C0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D23735">
        <w:rPr>
          <w:sz w:val="24"/>
        </w:rPr>
        <w:t>Uczniowie szkół podstawowych klasy IV – VI</w:t>
      </w:r>
    </w:p>
    <w:p w:rsidR="00B6788D" w:rsidRDefault="00B6788D" w:rsidP="00D23735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D23735">
        <w:rPr>
          <w:sz w:val="24"/>
        </w:rPr>
        <w:t xml:space="preserve">Uczniowie </w:t>
      </w:r>
      <w:r w:rsidR="003779C0">
        <w:rPr>
          <w:sz w:val="24"/>
        </w:rPr>
        <w:t>pozostał</w:t>
      </w:r>
      <w:r w:rsidR="00072EC9">
        <w:rPr>
          <w:sz w:val="24"/>
        </w:rPr>
        <w:t>ych</w:t>
      </w:r>
      <w:r w:rsidR="003779C0">
        <w:rPr>
          <w:sz w:val="24"/>
        </w:rPr>
        <w:t xml:space="preserve"> klas</w:t>
      </w:r>
      <w:r w:rsidRPr="00D23735">
        <w:rPr>
          <w:sz w:val="24"/>
        </w:rPr>
        <w:t xml:space="preserve"> i osoby dorosłe</w:t>
      </w:r>
    </w:p>
    <w:p w:rsidR="00B6788D" w:rsidRPr="00D23735" w:rsidRDefault="00B6788D" w:rsidP="00D23735">
      <w:pPr>
        <w:pStyle w:val="Akapitzlist"/>
        <w:numPr>
          <w:ilvl w:val="0"/>
          <w:numId w:val="3"/>
        </w:numPr>
        <w:jc w:val="both"/>
        <w:rPr>
          <w:b/>
          <w:sz w:val="24"/>
        </w:rPr>
      </w:pPr>
      <w:r w:rsidRPr="00D23735">
        <w:rPr>
          <w:b/>
          <w:sz w:val="24"/>
        </w:rPr>
        <w:t>Trzy najlepsze prace w każdej kategorii zostaną nagrodzone</w:t>
      </w:r>
      <w:r w:rsidR="004C4FB8">
        <w:rPr>
          <w:b/>
          <w:sz w:val="24"/>
        </w:rPr>
        <w:t>.</w:t>
      </w:r>
    </w:p>
    <w:p w:rsidR="00B6788D" w:rsidRPr="00D23735" w:rsidRDefault="00B6788D" w:rsidP="00D23735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D23735">
        <w:rPr>
          <w:sz w:val="24"/>
        </w:rPr>
        <w:t>Prace niezgodne z regulaminem konkursu nie będą oceniane.</w:t>
      </w:r>
    </w:p>
    <w:p w:rsidR="00B6788D" w:rsidRPr="008B693A" w:rsidRDefault="00B6788D" w:rsidP="00D2373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B693A">
        <w:rPr>
          <w:sz w:val="24"/>
          <w:szCs w:val="24"/>
        </w:rPr>
        <w:t>Komisja zastrzega sobie prawo niedopusz</w:t>
      </w:r>
      <w:r w:rsidR="008F0B55" w:rsidRPr="008B693A">
        <w:rPr>
          <w:sz w:val="24"/>
          <w:szCs w:val="24"/>
        </w:rPr>
        <w:t>czenia do konkursu prac o niski</w:t>
      </w:r>
      <w:r w:rsidRPr="008B693A">
        <w:rPr>
          <w:sz w:val="24"/>
          <w:szCs w:val="24"/>
        </w:rPr>
        <w:t>m poziomie artystycznym.</w:t>
      </w:r>
    </w:p>
    <w:p w:rsidR="00B6788D" w:rsidRPr="008B693A" w:rsidRDefault="00BE42EC" w:rsidP="00B10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613C94">
        <w:rPr>
          <w:b/>
          <w:sz w:val="24"/>
          <w:szCs w:val="24"/>
        </w:rPr>
        <w:t>V</w:t>
      </w:r>
      <w:r w:rsidR="00B6788D" w:rsidRPr="008B693A">
        <w:rPr>
          <w:b/>
          <w:sz w:val="24"/>
          <w:szCs w:val="24"/>
        </w:rPr>
        <w:t xml:space="preserve"> Rozstrzygnięcie konkursu</w:t>
      </w:r>
    </w:p>
    <w:p w:rsidR="00B6788D" w:rsidRPr="008B693A" w:rsidRDefault="00B6788D" w:rsidP="00B102C0">
      <w:pPr>
        <w:pStyle w:val="Akapitzlist"/>
        <w:numPr>
          <w:ilvl w:val="0"/>
          <w:numId w:val="7"/>
        </w:numPr>
        <w:jc w:val="both"/>
        <w:rPr>
          <w:b/>
        </w:rPr>
      </w:pPr>
      <w:r w:rsidRPr="008B693A">
        <w:rPr>
          <w:b/>
        </w:rPr>
        <w:t>Rozstrzygni</w:t>
      </w:r>
      <w:r w:rsidR="008B693A">
        <w:rPr>
          <w:b/>
        </w:rPr>
        <w:t>ę</w:t>
      </w:r>
      <w:r w:rsidRPr="008B693A">
        <w:rPr>
          <w:b/>
        </w:rPr>
        <w:t xml:space="preserve">cie konkursu gminnego i ogłoszenie wyników odbędzie się </w:t>
      </w:r>
      <w:r w:rsidR="00E26EB1">
        <w:rPr>
          <w:b/>
        </w:rPr>
        <w:t xml:space="preserve"> </w:t>
      </w:r>
      <w:r w:rsidR="00BA2033" w:rsidRPr="008B693A">
        <w:rPr>
          <w:b/>
        </w:rPr>
        <w:t xml:space="preserve"> </w:t>
      </w:r>
      <w:r w:rsidR="00653295">
        <w:rPr>
          <w:b/>
        </w:rPr>
        <w:t>22 marca 2018</w:t>
      </w:r>
      <w:r w:rsidRPr="008B693A">
        <w:rPr>
          <w:b/>
        </w:rPr>
        <w:t xml:space="preserve"> r. w siedzibie </w:t>
      </w:r>
      <w:r w:rsidR="00BE42EC">
        <w:rPr>
          <w:b/>
        </w:rPr>
        <w:t>Gminnego Ośrodka Kultury w Warlubiu</w:t>
      </w:r>
      <w:r w:rsidR="00156D3C">
        <w:rPr>
          <w:b/>
        </w:rPr>
        <w:t>,</w:t>
      </w:r>
      <w:r w:rsidRPr="008B693A">
        <w:rPr>
          <w:b/>
        </w:rPr>
        <w:t xml:space="preserve"> ul. Bąkowska 12.</w:t>
      </w:r>
    </w:p>
    <w:p w:rsidR="00B6788D" w:rsidRPr="008B693A" w:rsidRDefault="00B6788D" w:rsidP="00B102C0">
      <w:pPr>
        <w:pStyle w:val="Akapitzlist"/>
        <w:numPr>
          <w:ilvl w:val="0"/>
          <w:numId w:val="7"/>
        </w:numPr>
        <w:jc w:val="both"/>
      </w:pPr>
      <w:r w:rsidRPr="008B693A">
        <w:t>Wyniki konkursu zawierające dane nagrodzonych autorów zostaną podane na stronie internetowej</w:t>
      </w:r>
      <w:r w:rsidR="0037264B">
        <w:t xml:space="preserve">               </w:t>
      </w:r>
      <w:r w:rsidR="008E00BE">
        <w:t xml:space="preserve">                   </w:t>
      </w:r>
      <w:r w:rsidR="0037264B">
        <w:t xml:space="preserve"> </w:t>
      </w:r>
      <w:r w:rsidR="008E00BE">
        <w:t>www</w:t>
      </w:r>
      <w:r w:rsidR="0037264B">
        <w:t>.</w:t>
      </w:r>
      <w:r w:rsidRPr="008B693A">
        <w:t xml:space="preserve"> </w:t>
      </w:r>
      <w:r w:rsidR="0037264B">
        <w:t>Warlubie.pl/Aktualności</w:t>
      </w:r>
      <w:r w:rsidR="00021EFE">
        <w:t xml:space="preserve"> oraz</w:t>
      </w:r>
      <w:r w:rsidR="00001F8D">
        <w:t xml:space="preserve"> facebook.com</w:t>
      </w:r>
    </w:p>
    <w:p w:rsidR="008B693A" w:rsidRPr="00673DD3" w:rsidRDefault="00B6788D" w:rsidP="00B102C0">
      <w:pPr>
        <w:pStyle w:val="Akapitzlist"/>
        <w:numPr>
          <w:ilvl w:val="0"/>
          <w:numId w:val="7"/>
        </w:numPr>
        <w:jc w:val="both"/>
        <w:rPr>
          <w:b/>
        </w:rPr>
      </w:pPr>
      <w:r w:rsidRPr="00673DD3">
        <w:rPr>
          <w:b/>
        </w:rPr>
        <w:t xml:space="preserve">Wręczenie nagród nastąpi podczas Jarmarku Wielkanocnego w dniu </w:t>
      </w:r>
      <w:r w:rsidR="00653295">
        <w:rPr>
          <w:b/>
        </w:rPr>
        <w:t>24 marca 2018</w:t>
      </w:r>
      <w:r w:rsidR="00AB55D6">
        <w:rPr>
          <w:b/>
        </w:rPr>
        <w:t xml:space="preserve"> r</w:t>
      </w:r>
      <w:r w:rsidRPr="00673DD3">
        <w:rPr>
          <w:b/>
        </w:rPr>
        <w:t>. około godziny 10:30</w:t>
      </w:r>
      <w:r w:rsidR="004C4FB8" w:rsidRPr="00673DD3">
        <w:rPr>
          <w:b/>
        </w:rPr>
        <w:t xml:space="preserve"> </w:t>
      </w:r>
      <w:r w:rsidRPr="00673DD3">
        <w:rPr>
          <w:b/>
        </w:rPr>
        <w:t>na Skwerze Centralnym w Warlubiu</w:t>
      </w:r>
    </w:p>
    <w:p w:rsidR="00D23735" w:rsidRPr="008B693A" w:rsidRDefault="00B6788D" w:rsidP="00B102C0">
      <w:pPr>
        <w:pStyle w:val="Akapitzlist"/>
        <w:numPr>
          <w:ilvl w:val="0"/>
          <w:numId w:val="7"/>
        </w:numPr>
        <w:jc w:val="both"/>
      </w:pPr>
      <w:r w:rsidRPr="008B693A">
        <w:t xml:space="preserve">Informacje związane z konkursem można uzyskać pod numerem telefonu: </w:t>
      </w:r>
      <w:r w:rsidR="00D23735" w:rsidRPr="000F4190">
        <w:rPr>
          <w:b/>
        </w:rPr>
        <w:t>52 33 26</w:t>
      </w:r>
      <w:r w:rsidR="008B693A" w:rsidRPr="000F4190">
        <w:rPr>
          <w:b/>
        </w:rPr>
        <w:t> </w:t>
      </w:r>
      <w:r w:rsidR="00D23735" w:rsidRPr="000F4190">
        <w:rPr>
          <w:b/>
        </w:rPr>
        <w:t>194</w:t>
      </w:r>
    </w:p>
    <w:p w:rsidR="008F0B55" w:rsidRPr="008B693A" w:rsidRDefault="008B693A" w:rsidP="008B693A">
      <w:pPr>
        <w:ind w:left="2124"/>
        <w:jc w:val="both"/>
        <w:rPr>
          <w:b/>
        </w:rPr>
      </w:pPr>
      <w:r>
        <w:rPr>
          <w:b/>
        </w:rPr>
        <w:t xml:space="preserve"> </w:t>
      </w:r>
      <w:r w:rsidR="000F4190">
        <w:rPr>
          <w:b/>
        </w:rPr>
        <w:t xml:space="preserve">                 </w:t>
      </w:r>
      <w:r>
        <w:rPr>
          <w:b/>
        </w:rPr>
        <w:t xml:space="preserve"> </w:t>
      </w:r>
      <w:r w:rsidR="008F0B55" w:rsidRPr="008B693A">
        <w:rPr>
          <w:b/>
        </w:rPr>
        <w:t>Serdecznie zapraszamy do udziału w konkursie.</w:t>
      </w:r>
      <w:r w:rsidR="000F4190">
        <w:rPr>
          <w:b/>
        </w:rPr>
        <w:t xml:space="preserve">    </w:t>
      </w:r>
      <w:r w:rsidR="000F4190">
        <w:rPr>
          <w:b/>
        </w:rPr>
        <w:tab/>
      </w:r>
      <w:r w:rsidR="000F4190">
        <w:rPr>
          <w:b/>
        </w:rPr>
        <w:tab/>
      </w:r>
    </w:p>
    <w:p w:rsidR="008F0B55" w:rsidRPr="008B693A" w:rsidRDefault="008B693A" w:rsidP="00B102C0">
      <w:pPr>
        <w:ind w:left="5664" w:firstLine="708"/>
        <w:jc w:val="both"/>
        <w:rPr>
          <w:b/>
        </w:rPr>
      </w:pPr>
      <w:r>
        <w:rPr>
          <w:b/>
        </w:rPr>
        <w:t xml:space="preserve">                      </w:t>
      </w:r>
      <w:r w:rsidR="00AB55D6">
        <w:rPr>
          <w:b/>
        </w:rPr>
        <w:t xml:space="preserve">              </w:t>
      </w:r>
      <w:r>
        <w:rPr>
          <w:b/>
        </w:rPr>
        <w:t xml:space="preserve"> </w:t>
      </w:r>
    </w:p>
    <w:p w:rsidR="00B6788D" w:rsidRPr="008B693A" w:rsidRDefault="00B6788D" w:rsidP="00B102C0">
      <w:pPr>
        <w:pStyle w:val="Akapitzlist"/>
        <w:ind w:left="1080"/>
        <w:jc w:val="both"/>
        <w:rPr>
          <w:b/>
        </w:rPr>
      </w:pPr>
    </w:p>
    <w:sectPr w:rsidR="00B6788D" w:rsidRPr="008B693A" w:rsidSect="000822EE">
      <w:pgSz w:w="11906" w:h="16838"/>
      <w:pgMar w:top="567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6226"/>
    <w:multiLevelType w:val="hybridMultilevel"/>
    <w:tmpl w:val="25AA486E"/>
    <w:lvl w:ilvl="0" w:tplc="454C0C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521A94"/>
    <w:multiLevelType w:val="hybridMultilevel"/>
    <w:tmpl w:val="8ADE1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409C5"/>
    <w:multiLevelType w:val="hybridMultilevel"/>
    <w:tmpl w:val="D3AE6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C3A18"/>
    <w:multiLevelType w:val="hybridMultilevel"/>
    <w:tmpl w:val="E396888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C42279"/>
    <w:multiLevelType w:val="hybridMultilevel"/>
    <w:tmpl w:val="CC6854CA"/>
    <w:lvl w:ilvl="0" w:tplc="5E3EE8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63D5A"/>
    <w:multiLevelType w:val="hybridMultilevel"/>
    <w:tmpl w:val="5AA0289A"/>
    <w:lvl w:ilvl="0" w:tplc="F94225D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67082D"/>
    <w:multiLevelType w:val="hybridMultilevel"/>
    <w:tmpl w:val="6F28B5EE"/>
    <w:lvl w:ilvl="0" w:tplc="E7AAF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79779A"/>
    <w:rsid w:val="00001F8D"/>
    <w:rsid w:val="00021EFE"/>
    <w:rsid w:val="00072EC9"/>
    <w:rsid w:val="000822EE"/>
    <w:rsid w:val="000F4190"/>
    <w:rsid w:val="000F5CE0"/>
    <w:rsid w:val="00156D3C"/>
    <w:rsid w:val="001A6BDB"/>
    <w:rsid w:val="001B1CA4"/>
    <w:rsid w:val="001E63CA"/>
    <w:rsid w:val="00206A4C"/>
    <w:rsid w:val="00234B79"/>
    <w:rsid w:val="00316C68"/>
    <w:rsid w:val="0037264B"/>
    <w:rsid w:val="003779C0"/>
    <w:rsid w:val="00383112"/>
    <w:rsid w:val="003A5FB5"/>
    <w:rsid w:val="003B75B1"/>
    <w:rsid w:val="00400237"/>
    <w:rsid w:val="00444F11"/>
    <w:rsid w:val="00466A44"/>
    <w:rsid w:val="004A3032"/>
    <w:rsid w:val="004B3251"/>
    <w:rsid w:val="004C4FB8"/>
    <w:rsid w:val="00507AA1"/>
    <w:rsid w:val="00540724"/>
    <w:rsid w:val="00613C94"/>
    <w:rsid w:val="00626BA2"/>
    <w:rsid w:val="00653295"/>
    <w:rsid w:val="00673DD3"/>
    <w:rsid w:val="006E2737"/>
    <w:rsid w:val="00794767"/>
    <w:rsid w:val="0079779A"/>
    <w:rsid w:val="007A7D00"/>
    <w:rsid w:val="008B693A"/>
    <w:rsid w:val="008E00BE"/>
    <w:rsid w:val="008F0B55"/>
    <w:rsid w:val="00942786"/>
    <w:rsid w:val="00994D76"/>
    <w:rsid w:val="00A2362E"/>
    <w:rsid w:val="00AB55D6"/>
    <w:rsid w:val="00B102C0"/>
    <w:rsid w:val="00B47370"/>
    <w:rsid w:val="00B6788D"/>
    <w:rsid w:val="00B8765B"/>
    <w:rsid w:val="00BA2033"/>
    <w:rsid w:val="00BE42EC"/>
    <w:rsid w:val="00C62935"/>
    <w:rsid w:val="00D23735"/>
    <w:rsid w:val="00DE6700"/>
    <w:rsid w:val="00E26EB1"/>
    <w:rsid w:val="00E9014B"/>
    <w:rsid w:val="00F473E9"/>
    <w:rsid w:val="00F5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767"/>
  </w:style>
  <w:style w:type="paragraph" w:styleId="Nagwek1">
    <w:name w:val="heading 1"/>
    <w:basedOn w:val="Normalny"/>
    <w:next w:val="Normalny"/>
    <w:link w:val="Nagwek1Znak"/>
    <w:uiPriority w:val="9"/>
    <w:qFormat/>
    <w:rsid w:val="008F0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F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788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0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F0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8F0B55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0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F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788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0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F0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8F0B5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GOK22</cp:lastModifiedBy>
  <cp:revision>14</cp:revision>
  <cp:lastPrinted>2017-02-20T12:37:00Z</cp:lastPrinted>
  <dcterms:created xsi:type="dcterms:W3CDTF">2017-02-20T12:37:00Z</dcterms:created>
  <dcterms:modified xsi:type="dcterms:W3CDTF">2018-02-26T13:08:00Z</dcterms:modified>
</cp:coreProperties>
</file>