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FA" w:rsidRPr="007C7FFA" w:rsidRDefault="007C7FFA" w:rsidP="007C7FFA">
      <w:pPr>
        <w:jc w:val="center"/>
        <w:rPr>
          <w:b/>
        </w:rPr>
      </w:pPr>
      <w:r w:rsidRPr="007C7FFA">
        <w:rPr>
          <w:b/>
        </w:rPr>
        <w:t xml:space="preserve">Zarządzenie Nr </w:t>
      </w:r>
      <w:r w:rsidR="00E40D5C">
        <w:rPr>
          <w:b/>
        </w:rPr>
        <w:t>2</w:t>
      </w:r>
      <w:r w:rsidR="00B66384">
        <w:rPr>
          <w:b/>
        </w:rPr>
        <w:t>21</w:t>
      </w:r>
      <w:r w:rsidR="00E40D5C">
        <w:rPr>
          <w:b/>
        </w:rPr>
        <w:t>.</w:t>
      </w:r>
      <w:r>
        <w:rPr>
          <w:b/>
        </w:rPr>
        <w:t>2018</w:t>
      </w:r>
    </w:p>
    <w:p w:rsidR="007C7FFA" w:rsidRPr="007C7FFA" w:rsidRDefault="007C7FFA" w:rsidP="007C7FFA">
      <w:pPr>
        <w:jc w:val="center"/>
        <w:rPr>
          <w:b/>
        </w:rPr>
      </w:pPr>
      <w:r w:rsidRPr="007C7FFA">
        <w:rPr>
          <w:b/>
        </w:rPr>
        <w:t>Wójta Gminy Rząśnik</w:t>
      </w:r>
    </w:p>
    <w:p w:rsidR="007C7FFA" w:rsidRPr="007C7FFA" w:rsidRDefault="007C7FFA" w:rsidP="007C7FFA">
      <w:pPr>
        <w:jc w:val="center"/>
        <w:rPr>
          <w:b/>
        </w:rPr>
      </w:pPr>
      <w:r w:rsidRPr="007C7FFA">
        <w:rPr>
          <w:b/>
        </w:rPr>
        <w:t xml:space="preserve">z dnia </w:t>
      </w:r>
      <w:r w:rsidR="00B66384">
        <w:rPr>
          <w:b/>
        </w:rPr>
        <w:t>14 lutego</w:t>
      </w:r>
      <w:r w:rsidR="00E40D5C">
        <w:rPr>
          <w:b/>
        </w:rPr>
        <w:t xml:space="preserve"> </w:t>
      </w:r>
      <w:r>
        <w:rPr>
          <w:b/>
        </w:rPr>
        <w:t>2018</w:t>
      </w:r>
      <w:r w:rsidRPr="007C7FFA">
        <w:rPr>
          <w:b/>
        </w:rPr>
        <w:t xml:space="preserve"> roku</w:t>
      </w:r>
    </w:p>
    <w:p w:rsidR="007C7FFA" w:rsidRPr="007C7FFA" w:rsidRDefault="007C7FFA" w:rsidP="007C7FFA">
      <w:pPr>
        <w:rPr>
          <w:b/>
        </w:rPr>
      </w:pPr>
    </w:p>
    <w:p w:rsidR="007C7FFA" w:rsidRPr="007C7FFA" w:rsidRDefault="007C7FFA" w:rsidP="007C7FFA">
      <w:pPr>
        <w:jc w:val="both"/>
        <w:rPr>
          <w:b/>
        </w:rPr>
      </w:pPr>
      <w:r w:rsidRPr="007C7FFA">
        <w:rPr>
          <w:b/>
        </w:rPr>
        <w:t xml:space="preserve">w sprawie powołania Komisji Konkursowej opiniującej dotacje podmiotom prowadzącym działalność pożytku publicznego w zakresie </w:t>
      </w:r>
      <w:r w:rsidR="00B66384">
        <w:rPr>
          <w:b/>
        </w:rPr>
        <w:t xml:space="preserve">aktywizacji ludzi starszych               </w:t>
      </w:r>
      <w:bookmarkStart w:id="0" w:name="_GoBack"/>
      <w:bookmarkEnd w:id="0"/>
      <w:r w:rsidR="00B66384">
        <w:rPr>
          <w:b/>
        </w:rPr>
        <w:t>w środowisku lokalnym Gminy Rząśnik</w:t>
      </w:r>
    </w:p>
    <w:p w:rsidR="007C7FFA" w:rsidRDefault="007C7FFA" w:rsidP="007C7FFA"/>
    <w:p w:rsidR="007C7FFA" w:rsidRDefault="007C7FFA" w:rsidP="007C7FFA">
      <w:pPr>
        <w:jc w:val="both"/>
      </w:pPr>
      <w:r>
        <w:t>Na podstawie art. 30 ust. 1 i art. 33 ust. 1 ustawy z dnia 8 marca 1990r. o samorządzie gminnym (</w:t>
      </w:r>
      <w:proofErr w:type="spellStart"/>
      <w:r w:rsidRPr="007C7FFA">
        <w:t>t.j</w:t>
      </w:r>
      <w:proofErr w:type="spellEnd"/>
      <w:r w:rsidRPr="007C7FFA">
        <w:t>. Dz. U.</w:t>
      </w:r>
      <w:r>
        <w:t xml:space="preserve"> </w:t>
      </w:r>
      <w:r w:rsidRPr="007C7FFA">
        <w:t>z 2017r., poz. 1875</w:t>
      </w:r>
      <w:r>
        <w:t>) i art. 15 ust.2d ustawy z dnia 24 kwietnia 2003r. działalności pożytku publicznego i o wolontariacie (</w:t>
      </w:r>
      <w:proofErr w:type="spellStart"/>
      <w:r w:rsidRPr="007C7FFA">
        <w:t>t.j</w:t>
      </w:r>
      <w:proofErr w:type="spellEnd"/>
      <w:r w:rsidRPr="007C7FFA">
        <w:t>. Dz.U. z 201</w:t>
      </w:r>
      <w:r w:rsidR="00B66384">
        <w:t>8</w:t>
      </w:r>
      <w:r w:rsidRPr="007C7FFA">
        <w:t xml:space="preserve"> poz. </w:t>
      </w:r>
      <w:r w:rsidR="00B66384">
        <w:t>450</w:t>
      </w:r>
      <w:r>
        <w:t>) zarządza się, co następuje:</w:t>
      </w:r>
    </w:p>
    <w:p w:rsidR="007C7FFA" w:rsidRDefault="007C7FFA" w:rsidP="007C7FFA"/>
    <w:p w:rsidR="007C7FFA" w:rsidRDefault="007C7FFA" w:rsidP="007C7FFA">
      <w:pPr>
        <w:jc w:val="center"/>
      </w:pPr>
      <w:r>
        <w:t>§1.</w:t>
      </w:r>
    </w:p>
    <w:p w:rsidR="007C7FFA" w:rsidRDefault="007C7FFA" w:rsidP="007C7FFA">
      <w:pPr>
        <w:jc w:val="both"/>
      </w:pPr>
      <w:r>
        <w:t xml:space="preserve">1. W celu rozpatrywania ofert na realizację zadania publicznego w 2018r. podmiotów prowadzących działalność pożytku publicznego </w:t>
      </w:r>
      <w:r w:rsidR="00B66384" w:rsidRPr="00B66384">
        <w:t xml:space="preserve">w zakresie aktywizacji ludzi starszych </w:t>
      </w:r>
      <w:r w:rsidR="00B66384">
        <w:t xml:space="preserve">             </w:t>
      </w:r>
      <w:r w:rsidR="00B66384" w:rsidRPr="00B66384">
        <w:t>w środowisku lokalnym Gminy Rząśnik</w:t>
      </w:r>
      <w:r>
        <w:t xml:space="preserve"> powołana zostaje Komisja </w:t>
      </w:r>
      <w:r w:rsidR="00432912">
        <w:t>Konkursowa</w:t>
      </w:r>
      <w:r>
        <w:t xml:space="preserve">                              w następującym składzie:</w:t>
      </w:r>
    </w:p>
    <w:p w:rsidR="007C7FFA" w:rsidRDefault="007C7FFA" w:rsidP="007C7FFA">
      <w:r>
        <w:t xml:space="preserve">1) </w:t>
      </w:r>
      <w:r w:rsidR="00E40D5C">
        <w:t>Paweł Abramczyk</w:t>
      </w:r>
      <w:r>
        <w:t xml:space="preserve"> - przewodniczący komisji</w:t>
      </w:r>
    </w:p>
    <w:p w:rsidR="007C7FFA" w:rsidRDefault="007C7FFA" w:rsidP="007C7FFA">
      <w:r>
        <w:t>2) Grażyna Kamińska - członek komisji</w:t>
      </w:r>
      <w:r w:rsidR="00B66384">
        <w:t>;</w:t>
      </w:r>
    </w:p>
    <w:p w:rsidR="007C7FFA" w:rsidRDefault="007C7FFA" w:rsidP="007C7FFA">
      <w:r>
        <w:t xml:space="preserve">3) </w:t>
      </w:r>
      <w:r w:rsidR="00E40D5C">
        <w:t>Karol Kołakowski</w:t>
      </w:r>
      <w:r>
        <w:t xml:space="preserve"> - członek komisji</w:t>
      </w:r>
      <w:r w:rsidR="00B66384">
        <w:t>.</w:t>
      </w:r>
    </w:p>
    <w:p w:rsidR="007C7FFA" w:rsidRDefault="007C7FFA" w:rsidP="007C7FFA">
      <w:pPr>
        <w:jc w:val="both"/>
      </w:pPr>
      <w:r>
        <w:t>2. Komisja obowiązana jest rzetelnie i obiektywnie wykonywać powierzone jej czynności, kierując się przepisami prawa, posiadaną wiedzą i doświadczeniem.</w:t>
      </w:r>
    </w:p>
    <w:p w:rsidR="007C7FFA" w:rsidRDefault="007C7FFA" w:rsidP="007C7FFA"/>
    <w:p w:rsidR="007C7FFA" w:rsidRDefault="007C7FFA" w:rsidP="007C7FFA">
      <w:pPr>
        <w:jc w:val="center"/>
      </w:pPr>
      <w:r>
        <w:t>§2.</w:t>
      </w:r>
    </w:p>
    <w:p w:rsidR="007C7FFA" w:rsidRDefault="007C7FFA" w:rsidP="007C7FFA">
      <w:pPr>
        <w:jc w:val="both"/>
      </w:pPr>
      <w:r>
        <w:t xml:space="preserve">Przedmiotem pracy Komisji </w:t>
      </w:r>
      <w:r w:rsidR="00432912">
        <w:t>Konkursowej</w:t>
      </w:r>
      <w:r w:rsidR="00B66384">
        <w:t xml:space="preserve"> jest zaopiniowanie</w:t>
      </w:r>
      <w:r>
        <w:t xml:space="preserve"> ofert podmiotów spełniających wymogi formalne ww. projektu.</w:t>
      </w:r>
    </w:p>
    <w:p w:rsidR="007C7FFA" w:rsidRDefault="007C7FFA" w:rsidP="007C7FFA"/>
    <w:p w:rsidR="007C7FFA" w:rsidRDefault="007C7FFA" w:rsidP="007C7FFA">
      <w:pPr>
        <w:jc w:val="center"/>
      </w:pPr>
      <w:r>
        <w:t>§3.</w:t>
      </w:r>
    </w:p>
    <w:p w:rsidR="007C7FFA" w:rsidRDefault="007C7FFA" w:rsidP="007C7FFA">
      <w:r>
        <w:t xml:space="preserve"> Wykonanie zarządzenia powierza się Zastępcy Wójta.</w:t>
      </w:r>
    </w:p>
    <w:p w:rsidR="007C7FFA" w:rsidRDefault="007C7FFA" w:rsidP="007C7FFA"/>
    <w:p w:rsidR="007C7FFA" w:rsidRDefault="007C7FFA" w:rsidP="007C7FFA">
      <w:pPr>
        <w:jc w:val="center"/>
      </w:pPr>
      <w:r>
        <w:t>§4.</w:t>
      </w:r>
    </w:p>
    <w:p w:rsidR="003F28BA" w:rsidRDefault="007C7FFA" w:rsidP="007C7FFA">
      <w:r>
        <w:t>Zarządzenie wchodzi w życie z dniem podpisania.</w:t>
      </w:r>
    </w:p>
    <w:sectPr w:rsidR="003F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A"/>
    <w:rsid w:val="00050E34"/>
    <w:rsid w:val="003F28BA"/>
    <w:rsid w:val="00432912"/>
    <w:rsid w:val="007C7FFA"/>
    <w:rsid w:val="007F7483"/>
    <w:rsid w:val="00B66384"/>
    <w:rsid w:val="00DD71F2"/>
    <w:rsid w:val="00E40D5C"/>
    <w:rsid w:val="00E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F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050E34"/>
    <w:pPr>
      <w:suppressLineNumbers/>
      <w:suppressAutoHyphens/>
    </w:pPr>
    <w:rPr>
      <w:rFonts w:eastAsia="Times New Roman" w:cs="Arial"/>
      <w:color w:val="00000A"/>
    </w:rPr>
  </w:style>
  <w:style w:type="character" w:customStyle="1" w:styleId="ListLabel1">
    <w:name w:val="ListLabel 1"/>
    <w:qFormat/>
    <w:rsid w:val="00050E34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1F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050E34"/>
    <w:pPr>
      <w:suppressLineNumbers/>
      <w:suppressAutoHyphens/>
    </w:pPr>
    <w:rPr>
      <w:rFonts w:eastAsia="Times New Roman" w:cs="Arial"/>
      <w:color w:val="00000A"/>
    </w:rPr>
  </w:style>
  <w:style w:type="character" w:customStyle="1" w:styleId="ListLabel1">
    <w:name w:val="ListLabel 1"/>
    <w:qFormat/>
    <w:rsid w:val="00050E34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2018-05-15T10:35:00Z</cp:lastPrinted>
  <dcterms:created xsi:type="dcterms:W3CDTF">2018-05-15T10:35:00Z</dcterms:created>
  <dcterms:modified xsi:type="dcterms:W3CDTF">2018-05-15T10:35:00Z</dcterms:modified>
</cp:coreProperties>
</file>