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09" w:rsidRPr="00B05D09" w:rsidRDefault="00B05D09" w:rsidP="00B05D09">
      <w:pPr>
        <w:widowControl/>
        <w:autoSpaceDE/>
        <w:adjustRightInd/>
        <w:spacing w:line="360" w:lineRule="auto"/>
        <w:jc w:val="center"/>
        <w:rPr>
          <w:rFonts w:eastAsia="Times New Roman"/>
          <w:szCs w:val="18"/>
          <w:lang w:eastAsia="en-US"/>
        </w:rPr>
      </w:pPr>
      <w:r w:rsidRPr="00B05D09">
        <w:rPr>
          <w:rFonts w:eastAsia="Times New Roman"/>
          <w:b/>
          <w:bCs/>
          <w:szCs w:val="18"/>
          <w:lang w:eastAsia="en-US"/>
        </w:rPr>
        <w:t xml:space="preserve">Zarządzenie Nr </w:t>
      </w:r>
      <w:r w:rsidR="005B7956">
        <w:rPr>
          <w:rFonts w:eastAsia="Times New Roman"/>
          <w:b/>
          <w:bCs/>
          <w:szCs w:val="18"/>
          <w:lang w:eastAsia="en-US"/>
        </w:rPr>
        <w:t>21</w:t>
      </w:r>
      <w:r w:rsidR="00AF205A">
        <w:rPr>
          <w:rFonts w:eastAsia="Times New Roman"/>
          <w:b/>
          <w:bCs/>
          <w:szCs w:val="18"/>
          <w:lang w:eastAsia="en-US"/>
        </w:rPr>
        <w:t>8</w:t>
      </w:r>
      <w:bookmarkStart w:id="0" w:name="_GoBack"/>
      <w:bookmarkEnd w:id="0"/>
      <w:r w:rsidR="005B7956">
        <w:rPr>
          <w:rFonts w:eastAsia="Times New Roman"/>
          <w:b/>
          <w:bCs/>
          <w:szCs w:val="18"/>
          <w:lang w:eastAsia="en-US"/>
        </w:rPr>
        <w:t>.</w:t>
      </w:r>
      <w:r w:rsidR="00280D70">
        <w:rPr>
          <w:rFonts w:eastAsia="Times New Roman"/>
          <w:b/>
          <w:bCs/>
          <w:szCs w:val="18"/>
          <w:lang w:eastAsia="en-US"/>
        </w:rPr>
        <w:t>201</w:t>
      </w:r>
      <w:r w:rsidR="00335254">
        <w:rPr>
          <w:rFonts w:eastAsia="Times New Roman"/>
          <w:b/>
          <w:bCs/>
          <w:szCs w:val="18"/>
          <w:lang w:eastAsia="en-US"/>
        </w:rPr>
        <w:t>8</w:t>
      </w:r>
    </w:p>
    <w:p w:rsidR="00B05D09" w:rsidRPr="00B05D09" w:rsidRDefault="00B05D09" w:rsidP="00B05D09">
      <w:pPr>
        <w:widowControl/>
        <w:autoSpaceDE/>
        <w:adjustRightInd/>
        <w:spacing w:line="360" w:lineRule="auto"/>
        <w:jc w:val="center"/>
        <w:rPr>
          <w:rFonts w:eastAsia="Times New Roman"/>
          <w:szCs w:val="18"/>
          <w:lang w:eastAsia="en-US"/>
        </w:rPr>
      </w:pPr>
      <w:r w:rsidRPr="00B05D09">
        <w:rPr>
          <w:rFonts w:eastAsia="Times New Roman"/>
          <w:b/>
          <w:bCs/>
          <w:szCs w:val="18"/>
          <w:lang w:eastAsia="en-US"/>
        </w:rPr>
        <w:t>Wójta Gminy Rząśnik</w:t>
      </w:r>
    </w:p>
    <w:p w:rsidR="00B05D09" w:rsidRPr="00B05D09" w:rsidRDefault="00B05D09" w:rsidP="00B05D09">
      <w:pPr>
        <w:widowControl/>
        <w:autoSpaceDE/>
        <w:adjustRightInd/>
        <w:spacing w:line="360" w:lineRule="auto"/>
        <w:jc w:val="center"/>
        <w:rPr>
          <w:rFonts w:eastAsia="Times New Roman"/>
          <w:szCs w:val="18"/>
          <w:lang w:eastAsia="en-US"/>
        </w:rPr>
      </w:pPr>
      <w:r w:rsidRPr="00B05D09">
        <w:rPr>
          <w:rFonts w:eastAsia="Times New Roman"/>
          <w:b/>
          <w:bCs/>
          <w:szCs w:val="18"/>
          <w:lang w:eastAsia="en-US"/>
        </w:rPr>
        <w:t xml:space="preserve">z dnia </w:t>
      </w:r>
      <w:r w:rsidR="005B7956">
        <w:rPr>
          <w:rFonts w:eastAsia="Times New Roman"/>
          <w:b/>
          <w:bCs/>
          <w:szCs w:val="18"/>
          <w:lang w:eastAsia="en-US"/>
        </w:rPr>
        <w:t>23 kwietnia</w:t>
      </w:r>
      <w:r w:rsidR="00280D70">
        <w:rPr>
          <w:rFonts w:eastAsia="Times New Roman"/>
          <w:b/>
          <w:bCs/>
          <w:szCs w:val="18"/>
          <w:lang w:eastAsia="en-US"/>
        </w:rPr>
        <w:t xml:space="preserve"> </w:t>
      </w:r>
      <w:r w:rsidRPr="00B05D09">
        <w:rPr>
          <w:rFonts w:eastAsia="Times New Roman"/>
          <w:b/>
          <w:bCs/>
          <w:szCs w:val="18"/>
          <w:lang w:eastAsia="en-US"/>
        </w:rPr>
        <w:t>201</w:t>
      </w:r>
      <w:r w:rsidR="00335254">
        <w:rPr>
          <w:rFonts w:eastAsia="Times New Roman"/>
          <w:b/>
          <w:bCs/>
          <w:szCs w:val="18"/>
          <w:lang w:eastAsia="en-US"/>
        </w:rPr>
        <w:t>8</w:t>
      </w:r>
      <w:r w:rsidRPr="00B05D09">
        <w:rPr>
          <w:rFonts w:eastAsia="Times New Roman"/>
          <w:b/>
          <w:bCs/>
          <w:szCs w:val="18"/>
          <w:lang w:eastAsia="en-US"/>
        </w:rPr>
        <w:t>r.</w:t>
      </w:r>
    </w:p>
    <w:p w:rsidR="00CD7C5D" w:rsidRDefault="00CD7C5D" w:rsidP="00CD7C5D">
      <w:pPr>
        <w:widowControl/>
        <w:autoSpaceDE/>
        <w:adjustRightInd/>
        <w:spacing w:line="360" w:lineRule="auto"/>
        <w:rPr>
          <w:rFonts w:eastAsia="Times New Roman"/>
          <w:szCs w:val="18"/>
          <w:lang w:eastAsia="en-US"/>
        </w:rPr>
      </w:pPr>
      <w:r>
        <w:rPr>
          <w:rFonts w:eastAsia="Times New Roman"/>
          <w:b/>
          <w:bCs/>
          <w:szCs w:val="18"/>
          <w:lang w:eastAsia="en-US"/>
        </w:rPr>
        <w:t> </w:t>
      </w:r>
    </w:p>
    <w:p w:rsidR="00CD7C5D" w:rsidRDefault="00CD7C5D" w:rsidP="00CD7C5D">
      <w:pPr>
        <w:widowControl/>
        <w:autoSpaceDE/>
        <w:adjustRightInd/>
        <w:spacing w:line="360" w:lineRule="auto"/>
        <w:jc w:val="both"/>
        <w:rPr>
          <w:rFonts w:eastAsia="Times New Roman"/>
          <w:szCs w:val="18"/>
          <w:lang w:eastAsia="en-US"/>
        </w:rPr>
      </w:pPr>
      <w:r>
        <w:rPr>
          <w:rFonts w:eastAsia="Times New Roman"/>
          <w:b/>
          <w:bCs/>
          <w:szCs w:val="18"/>
          <w:lang w:eastAsia="en-US"/>
        </w:rPr>
        <w:t>w sprawie ogłoszenia otwartego konkursu ofert na realizację zadań publicznych Gminy Rząśnik w 201</w:t>
      </w:r>
      <w:r w:rsidR="00335254">
        <w:rPr>
          <w:rFonts w:eastAsia="Times New Roman"/>
          <w:b/>
          <w:bCs/>
          <w:szCs w:val="18"/>
          <w:lang w:eastAsia="en-US"/>
        </w:rPr>
        <w:t>8r</w:t>
      </w:r>
      <w:r>
        <w:rPr>
          <w:rFonts w:eastAsia="Times New Roman"/>
          <w:b/>
          <w:bCs/>
          <w:szCs w:val="18"/>
          <w:lang w:eastAsia="en-US"/>
        </w:rPr>
        <w:t>.</w:t>
      </w:r>
      <w:r w:rsidR="00FB0135" w:rsidRPr="00FB0135">
        <w:t xml:space="preserve"> </w:t>
      </w:r>
      <w:r w:rsidR="00FB0135" w:rsidRPr="00FB0135">
        <w:rPr>
          <w:rFonts w:eastAsia="Times New Roman"/>
          <w:b/>
          <w:bCs/>
          <w:szCs w:val="18"/>
          <w:lang w:eastAsia="en-US"/>
        </w:rPr>
        <w:t>w zakresie aktywizacji ludzi starszych w środowisku lokalnym Gminy Rząśnik</w:t>
      </w:r>
    </w:p>
    <w:p w:rsidR="00CD7C5D" w:rsidRDefault="00CD7C5D" w:rsidP="00CD7C5D">
      <w:pPr>
        <w:widowControl/>
        <w:autoSpaceDE/>
        <w:adjustRightInd/>
        <w:spacing w:line="360" w:lineRule="auto"/>
        <w:rPr>
          <w:rFonts w:eastAsia="Times New Roman"/>
          <w:szCs w:val="18"/>
          <w:lang w:eastAsia="en-US"/>
        </w:rPr>
      </w:pPr>
      <w:r>
        <w:rPr>
          <w:rFonts w:eastAsia="Times New Roman"/>
          <w:szCs w:val="18"/>
          <w:lang w:eastAsia="en-US"/>
        </w:rPr>
        <w:t> </w:t>
      </w:r>
    </w:p>
    <w:p w:rsidR="00335254" w:rsidRPr="00335254" w:rsidRDefault="00335254" w:rsidP="00335254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Cs w:val="18"/>
          <w:lang w:eastAsia="en-US"/>
        </w:rPr>
      </w:pPr>
      <w:r w:rsidRPr="00335254">
        <w:rPr>
          <w:rFonts w:eastAsia="Times New Roman"/>
          <w:szCs w:val="18"/>
          <w:lang w:eastAsia="en-US"/>
        </w:rPr>
        <w:t xml:space="preserve">Na podstawie art. 30 ust. 1 ustawy z dnia 8 marca 1990 r. o samorządzie gminnym ( </w:t>
      </w:r>
      <w:proofErr w:type="spellStart"/>
      <w:r w:rsidRPr="00335254">
        <w:rPr>
          <w:rFonts w:eastAsia="Times New Roman"/>
          <w:szCs w:val="18"/>
          <w:lang w:eastAsia="en-US"/>
        </w:rPr>
        <w:t>t.j</w:t>
      </w:r>
      <w:proofErr w:type="spellEnd"/>
      <w:r w:rsidRPr="00335254">
        <w:rPr>
          <w:rFonts w:eastAsia="Times New Roman"/>
          <w:szCs w:val="18"/>
          <w:lang w:eastAsia="en-US"/>
        </w:rPr>
        <w:t>. Dz. U. z 2017r., poz. 1875) w związku z art. 13 ustawy z dnia 24 kwietnia 2003r. o działalności pożytku publicznego i o wolontariacie (</w:t>
      </w:r>
      <w:proofErr w:type="spellStart"/>
      <w:r w:rsidRPr="00335254">
        <w:rPr>
          <w:rFonts w:eastAsia="Times New Roman"/>
          <w:szCs w:val="18"/>
          <w:lang w:eastAsia="en-US"/>
        </w:rPr>
        <w:t>t.j</w:t>
      </w:r>
      <w:proofErr w:type="spellEnd"/>
      <w:r w:rsidRPr="00335254">
        <w:rPr>
          <w:rFonts w:eastAsia="Times New Roman"/>
          <w:szCs w:val="18"/>
          <w:lang w:eastAsia="en-US"/>
        </w:rPr>
        <w:t>. Dz.U. z 201</w:t>
      </w:r>
      <w:r w:rsidR="00FB0135">
        <w:rPr>
          <w:rFonts w:eastAsia="Times New Roman"/>
          <w:szCs w:val="18"/>
          <w:lang w:eastAsia="en-US"/>
        </w:rPr>
        <w:t>8</w:t>
      </w:r>
      <w:r w:rsidRPr="00335254">
        <w:rPr>
          <w:rFonts w:eastAsia="Times New Roman"/>
          <w:szCs w:val="18"/>
          <w:lang w:eastAsia="en-US"/>
        </w:rPr>
        <w:t xml:space="preserve"> poz. </w:t>
      </w:r>
      <w:r w:rsidR="00FB0135">
        <w:rPr>
          <w:rFonts w:eastAsia="Times New Roman"/>
          <w:szCs w:val="18"/>
          <w:lang w:eastAsia="en-US"/>
        </w:rPr>
        <w:t>450</w:t>
      </w:r>
      <w:r w:rsidRPr="00335254">
        <w:rPr>
          <w:rFonts w:eastAsia="Times New Roman"/>
          <w:szCs w:val="18"/>
          <w:lang w:eastAsia="en-US"/>
        </w:rPr>
        <w:t>) oraz uchwały Rady Gminy Rząśnik Nr XLVI.218.2017 Rady Gminy Rząśnik z dnia 30 listopada 2017 roku w sprawie uchwalenia programu współpracy Gminy Rząśnik z organizacjami pozarządowymi  i innymi uprawnionymi podmiotami prowadzącymi działalność pożytku publicznego w 2018 roku, Wójt Gminy Rząśnik zarządza, co następuje: </w:t>
      </w:r>
    </w:p>
    <w:p w:rsidR="00CD7C5D" w:rsidRDefault="00CD7C5D" w:rsidP="00CD7C5D">
      <w:pPr>
        <w:widowControl/>
        <w:autoSpaceDE/>
        <w:adjustRightInd/>
        <w:spacing w:line="360" w:lineRule="auto"/>
        <w:rPr>
          <w:rFonts w:eastAsia="Times New Roman"/>
          <w:szCs w:val="18"/>
          <w:lang w:eastAsia="en-US"/>
        </w:rPr>
      </w:pPr>
    </w:p>
    <w:p w:rsidR="00CD7C5D" w:rsidRDefault="00CD7C5D" w:rsidP="00CD7C5D">
      <w:pPr>
        <w:widowControl/>
        <w:autoSpaceDE/>
        <w:adjustRightInd/>
        <w:spacing w:line="360" w:lineRule="auto"/>
        <w:jc w:val="center"/>
        <w:rPr>
          <w:rFonts w:eastAsia="Times New Roman"/>
          <w:szCs w:val="18"/>
          <w:lang w:eastAsia="en-US"/>
        </w:rPr>
      </w:pPr>
      <w:r>
        <w:rPr>
          <w:rFonts w:eastAsia="Times New Roman"/>
          <w:szCs w:val="18"/>
          <w:lang w:eastAsia="en-US"/>
        </w:rPr>
        <w:t>§1.</w:t>
      </w:r>
    </w:p>
    <w:p w:rsidR="00CD7C5D" w:rsidRDefault="00B52AD4" w:rsidP="00CD7C5D">
      <w:pPr>
        <w:widowControl/>
        <w:autoSpaceDE/>
        <w:adjustRightInd/>
        <w:spacing w:line="360" w:lineRule="auto"/>
        <w:jc w:val="both"/>
        <w:rPr>
          <w:rFonts w:eastAsia="Times New Roman"/>
          <w:szCs w:val="18"/>
          <w:lang w:eastAsia="en-US"/>
        </w:rPr>
      </w:pPr>
      <w:r>
        <w:rPr>
          <w:rFonts w:eastAsia="Times New Roman"/>
          <w:szCs w:val="18"/>
          <w:lang w:eastAsia="en-US"/>
        </w:rPr>
        <w:t>Ogłaszam</w:t>
      </w:r>
      <w:r w:rsidR="00CD7C5D">
        <w:rPr>
          <w:rFonts w:eastAsia="Times New Roman"/>
          <w:szCs w:val="18"/>
          <w:lang w:eastAsia="en-US"/>
        </w:rPr>
        <w:t xml:space="preserve"> otwarty konkurs ofert na realizację zadania publicznego w 201</w:t>
      </w:r>
      <w:r w:rsidR="00423784">
        <w:rPr>
          <w:rFonts w:eastAsia="Times New Roman"/>
          <w:szCs w:val="18"/>
          <w:lang w:eastAsia="en-US"/>
        </w:rPr>
        <w:t>8</w:t>
      </w:r>
      <w:r w:rsidR="00CD7C5D">
        <w:rPr>
          <w:rFonts w:eastAsia="Times New Roman"/>
          <w:szCs w:val="18"/>
          <w:lang w:eastAsia="en-US"/>
        </w:rPr>
        <w:t xml:space="preserve"> roku mający na celu przyznanie dotacji dla organizacji pozarządowych i podmiotom prowadzącym działalność pożytku publicznego w zakresie aktywizacji ludzi starszych w środowisku lokalnym Gminy Rząśnik zgodnie z treścią załącznika do niniejszego zarządzenia.</w:t>
      </w:r>
    </w:p>
    <w:p w:rsidR="00CD7C5D" w:rsidRDefault="00CD7C5D" w:rsidP="00CD7C5D">
      <w:pPr>
        <w:widowControl/>
        <w:autoSpaceDE/>
        <w:adjustRightInd/>
        <w:spacing w:line="360" w:lineRule="auto"/>
        <w:rPr>
          <w:rFonts w:eastAsia="Times New Roman"/>
          <w:szCs w:val="18"/>
          <w:lang w:eastAsia="en-US"/>
        </w:rPr>
      </w:pPr>
      <w:r>
        <w:rPr>
          <w:rFonts w:eastAsia="Times New Roman"/>
          <w:szCs w:val="18"/>
          <w:lang w:eastAsia="en-US"/>
        </w:rPr>
        <w:t> </w:t>
      </w:r>
    </w:p>
    <w:p w:rsidR="00CD7C5D" w:rsidRDefault="00CD7C5D" w:rsidP="00CD7C5D">
      <w:pPr>
        <w:widowControl/>
        <w:autoSpaceDE/>
        <w:adjustRightInd/>
        <w:spacing w:line="360" w:lineRule="auto"/>
        <w:jc w:val="center"/>
        <w:rPr>
          <w:rFonts w:eastAsia="Times New Roman"/>
          <w:szCs w:val="18"/>
          <w:lang w:eastAsia="en-US"/>
        </w:rPr>
      </w:pPr>
      <w:r>
        <w:rPr>
          <w:rFonts w:eastAsia="Times New Roman"/>
          <w:szCs w:val="18"/>
          <w:lang w:eastAsia="en-US"/>
        </w:rPr>
        <w:t>§2.</w:t>
      </w:r>
    </w:p>
    <w:p w:rsidR="00CD7C5D" w:rsidRDefault="00B52AD4" w:rsidP="00CD7C5D">
      <w:pPr>
        <w:widowControl/>
        <w:autoSpaceDE/>
        <w:adjustRightInd/>
        <w:spacing w:line="360" w:lineRule="auto"/>
        <w:rPr>
          <w:rFonts w:eastAsia="Times New Roman"/>
          <w:szCs w:val="18"/>
          <w:lang w:eastAsia="en-US"/>
        </w:rPr>
      </w:pPr>
      <w:r>
        <w:rPr>
          <w:rFonts w:eastAsia="Times New Roman"/>
          <w:szCs w:val="18"/>
          <w:lang w:eastAsia="en-US"/>
        </w:rPr>
        <w:t>Powierzam</w:t>
      </w:r>
      <w:r w:rsidR="00CD7C5D">
        <w:rPr>
          <w:rFonts w:eastAsia="Times New Roman"/>
          <w:szCs w:val="18"/>
          <w:lang w:eastAsia="en-US"/>
        </w:rPr>
        <w:t xml:space="preserve"> wykonanie zarządzenia Zastępcy Wójta Gminy Rząśnik.</w:t>
      </w:r>
    </w:p>
    <w:p w:rsidR="00CD7C5D" w:rsidRDefault="00CD7C5D" w:rsidP="00CD7C5D">
      <w:pPr>
        <w:widowControl/>
        <w:autoSpaceDE/>
        <w:adjustRightInd/>
        <w:spacing w:line="360" w:lineRule="auto"/>
        <w:rPr>
          <w:rFonts w:eastAsia="Times New Roman"/>
          <w:szCs w:val="18"/>
          <w:lang w:eastAsia="en-US"/>
        </w:rPr>
      </w:pPr>
      <w:r>
        <w:rPr>
          <w:rFonts w:eastAsia="Times New Roman"/>
          <w:szCs w:val="18"/>
          <w:lang w:eastAsia="en-US"/>
        </w:rPr>
        <w:t> </w:t>
      </w:r>
    </w:p>
    <w:p w:rsidR="00CD7C5D" w:rsidRDefault="00CD7C5D" w:rsidP="00CD7C5D">
      <w:pPr>
        <w:widowControl/>
        <w:autoSpaceDE/>
        <w:adjustRightInd/>
        <w:spacing w:line="360" w:lineRule="auto"/>
        <w:jc w:val="center"/>
        <w:rPr>
          <w:rFonts w:eastAsia="Times New Roman"/>
          <w:szCs w:val="18"/>
          <w:lang w:eastAsia="en-US"/>
        </w:rPr>
      </w:pPr>
      <w:r>
        <w:rPr>
          <w:rFonts w:eastAsia="Times New Roman"/>
          <w:szCs w:val="18"/>
          <w:lang w:eastAsia="en-US"/>
        </w:rPr>
        <w:t>§3.</w:t>
      </w:r>
    </w:p>
    <w:p w:rsidR="00CD7C5D" w:rsidRDefault="00CD7C5D" w:rsidP="00CD7C5D">
      <w:pPr>
        <w:widowControl/>
        <w:autoSpaceDE/>
        <w:adjustRightInd/>
        <w:spacing w:line="360" w:lineRule="auto"/>
        <w:jc w:val="both"/>
        <w:rPr>
          <w:rFonts w:eastAsia="Times New Roman"/>
          <w:szCs w:val="18"/>
          <w:lang w:eastAsia="en-US"/>
        </w:rPr>
      </w:pPr>
      <w:r>
        <w:rPr>
          <w:rFonts w:eastAsia="Times New Roman"/>
          <w:szCs w:val="18"/>
          <w:lang w:eastAsia="en-US"/>
        </w:rPr>
        <w:t>Zarządzenie wchodzi w życie z dniem podpisania i polega ogłoszeniu w Biuletynie Informacji Publicznej Gminy Rząśnik</w:t>
      </w:r>
      <w:r w:rsidR="005B7956">
        <w:rPr>
          <w:rFonts w:eastAsia="Times New Roman"/>
          <w:szCs w:val="18"/>
          <w:lang w:eastAsia="en-US"/>
        </w:rPr>
        <w:t xml:space="preserve"> oraz </w:t>
      </w:r>
      <w:r>
        <w:rPr>
          <w:rFonts w:eastAsia="Times New Roman"/>
          <w:szCs w:val="18"/>
          <w:lang w:eastAsia="en-US"/>
        </w:rPr>
        <w:t>na tablicy ogłoszeń Gminy Rząśnik</w:t>
      </w:r>
      <w:r w:rsidR="005B7956">
        <w:rPr>
          <w:rFonts w:eastAsia="Times New Roman"/>
          <w:szCs w:val="18"/>
          <w:lang w:eastAsia="en-US"/>
        </w:rPr>
        <w:t>.</w:t>
      </w:r>
    </w:p>
    <w:p w:rsidR="00CD7C5D" w:rsidRDefault="00CD7C5D" w:rsidP="00CD7C5D">
      <w:pPr>
        <w:widowControl/>
        <w:autoSpaceDE/>
        <w:adjustRightInd/>
        <w:spacing w:line="360" w:lineRule="auto"/>
        <w:rPr>
          <w:rFonts w:eastAsia="Times New Roman"/>
          <w:sz w:val="36"/>
          <w:szCs w:val="22"/>
          <w:lang w:eastAsia="en-US"/>
        </w:rPr>
      </w:pPr>
    </w:p>
    <w:p w:rsidR="00CD7C5D" w:rsidRDefault="00CD7C5D" w:rsidP="00CD7C5D">
      <w:pPr>
        <w:widowControl/>
        <w:autoSpaceDE/>
        <w:adjustRightInd/>
        <w:spacing w:line="360" w:lineRule="auto"/>
        <w:rPr>
          <w:rFonts w:eastAsia="Times New Roman"/>
          <w:sz w:val="36"/>
          <w:szCs w:val="22"/>
          <w:lang w:eastAsia="en-US"/>
        </w:rPr>
      </w:pPr>
    </w:p>
    <w:p w:rsidR="005B7956" w:rsidRDefault="005B7956" w:rsidP="00CD7C5D">
      <w:pPr>
        <w:widowControl/>
        <w:autoSpaceDE/>
        <w:adjustRightInd/>
        <w:spacing w:line="360" w:lineRule="auto"/>
        <w:rPr>
          <w:rFonts w:eastAsia="Times New Roman"/>
          <w:sz w:val="36"/>
          <w:szCs w:val="22"/>
          <w:lang w:eastAsia="en-US"/>
        </w:rPr>
      </w:pPr>
    </w:p>
    <w:p w:rsidR="00CD7C5D" w:rsidRDefault="00CD7C5D" w:rsidP="00CD7C5D">
      <w:pPr>
        <w:pStyle w:val="Style1"/>
        <w:widowControl/>
        <w:spacing w:line="360" w:lineRule="auto"/>
        <w:ind w:left="3379"/>
        <w:jc w:val="both"/>
        <w:rPr>
          <w:rStyle w:val="FontStyle20"/>
          <w:spacing w:val="60"/>
        </w:rPr>
      </w:pPr>
    </w:p>
    <w:p w:rsidR="00CD7C5D" w:rsidRDefault="00CD7C5D" w:rsidP="00CD7C5D">
      <w:pPr>
        <w:pStyle w:val="Style1"/>
        <w:widowControl/>
        <w:spacing w:line="360" w:lineRule="auto"/>
        <w:ind w:left="3379"/>
        <w:jc w:val="both"/>
        <w:rPr>
          <w:rStyle w:val="FontStyle20"/>
          <w:spacing w:val="60"/>
        </w:rPr>
      </w:pPr>
    </w:p>
    <w:p w:rsidR="00CD7C5D" w:rsidRDefault="00CD7C5D" w:rsidP="00CD7C5D">
      <w:pPr>
        <w:pStyle w:val="Style1"/>
        <w:widowControl/>
        <w:spacing w:line="360" w:lineRule="auto"/>
        <w:ind w:left="3379"/>
        <w:jc w:val="both"/>
        <w:rPr>
          <w:rStyle w:val="FontStyle20"/>
          <w:spacing w:val="60"/>
        </w:rPr>
      </w:pPr>
    </w:p>
    <w:p w:rsidR="00CD7C5D" w:rsidRPr="00CD7C5D" w:rsidRDefault="00CD7C5D" w:rsidP="00CD7C5D">
      <w:pPr>
        <w:pStyle w:val="Style1"/>
        <w:widowControl/>
        <w:spacing w:line="360" w:lineRule="auto"/>
        <w:ind w:left="3379"/>
        <w:jc w:val="both"/>
        <w:rPr>
          <w:rStyle w:val="FontStyle20"/>
          <w:spacing w:val="60"/>
          <w:sz w:val="24"/>
          <w:szCs w:val="24"/>
        </w:rPr>
      </w:pPr>
      <w:r w:rsidRPr="00CD7C5D">
        <w:rPr>
          <w:rStyle w:val="FontStyle20"/>
          <w:spacing w:val="60"/>
          <w:sz w:val="24"/>
          <w:szCs w:val="24"/>
        </w:rPr>
        <w:t>OGŁOSZENIE</w:t>
      </w:r>
    </w:p>
    <w:p w:rsidR="00CD7C5D" w:rsidRPr="00CD7C5D" w:rsidRDefault="00CD7C5D" w:rsidP="00CD7C5D">
      <w:pPr>
        <w:pStyle w:val="Style2"/>
        <w:widowControl/>
        <w:spacing w:line="360" w:lineRule="auto"/>
        <w:jc w:val="both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 xml:space="preserve">Na podstawie art. 13 ust. 1 ustawy z dnia 24 kwietnia 2003r. o działalności pożytku publicznego i o wolontariacie </w:t>
      </w:r>
      <w:r w:rsidR="00FB0135" w:rsidRPr="00FB0135">
        <w:rPr>
          <w:rStyle w:val="FontStyle23"/>
          <w:sz w:val="24"/>
          <w:szCs w:val="24"/>
        </w:rPr>
        <w:t>(</w:t>
      </w:r>
      <w:proofErr w:type="spellStart"/>
      <w:r w:rsidR="00FB0135" w:rsidRPr="00FB0135">
        <w:rPr>
          <w:rStyle w:val="FontStyle23"/>
          <w:sz w:val="24"/>
          <w:szCs w:val="24"/>
        </w:rPr>
        <w:t>t.j</w:t>
      </w:r>
      <w:proofErr w:type="spellEnd"/>
      <w:r w:rsidR="00FB0135" w:rsidRPr="00FB0135">
        <w:rPr>
          <w:rStyle w:val="FontStyle23"/>
          <w:sz w:val="24"/>
          <w:szCs w:val="24"/>
        </w:rPr>
        <w:t>. Dz.U. z 2018 poz. 450)</w:t>
      </w:r>
    </w:p>
    <w:p w:rsidR="00CD7C5D" w:rsidRPr="00CD7C5D" w:rsidRDefault="00CD7C5D" w:rsidP="00CD7C5D">
      <w:pPr>
        <w:pStyle w:val="Style2"/>
        <w:widowControl/>
        <w:spacing w:line="360" w:lineRule="auto"/>
        <w:jc w:val="both"/>
        <w:rPr>
          <w:rStyle w:val="FontStyle23"/>
          <w:sz w:val="24"/>
          <w:szCs w:val="24"/>
        </w:rPr>
      </w:pPr>
    </w:p>
    <w:p w:rsidR="00CD7C5D" w:rsidRPr="00CD7C5D" w:rsidRDefault="00CD7C5D" w:rsidP="00CD7C5D">
      <w:pPr>
        <w:pStyle w:val="Style3"/>
        <w:widowControl/>
        <w:spacing w:line="360" w:lineRule="auto"/>
        <w:ind w:left="3602"/>
        <w:rPr>
          <w:rStyle w:val="FontStyle20"/>
          <w:sz w:val="24"/>
          <w:szCs w:val="24"/>
        </w:rPr>
      </w:pPr>
      <w:r w:rsidRPr="00CD7C5D">
        <w:rPr>
          <w:rStyle w:val="FontStyle20"/>
          <w:sz w:val="24"/>
          <w:szCs w:val="24"/>
        </w:rPr>
        <w:t>Wójt Gminy Rząśnik</w:t>
      </w:r>
    </w:p>
    <w:p w:rsidR="00CD7C5D" w:rsidRPr="00CD7C5D" w:rsidRDefault="00CD7C5D" w:rsidP="00CD7C5D">
      <w:pPr>
        <w:pStyle w:val="Style4"/>
        <w:widowControl/>
        <w:spacing w:line="360" w:lineRule="auto"/>
        <w:rPr>
          <w:rStyle w:val="FontStyle20"/>
          <w:sz w:val="24"/>
          <w:szCs w:val="24"/>
        </w:rPr>
      </w:pPr>
      <w:r w:rsidRPr="00CD7C5D">
        <w:rPr>
          <w:rStyle w:val="FontStyle20"/>
          <w:sz w:val="24"/>
          <w:szCs w:val="24"/>
        </w:rPr>
        <w:t xml:space="preserve">ogłasza otwarty konkurs ofert na realizację zadania publicznego </w:t>
      </w:r>
      <w:r w:rsidRPr="00CD7C5D">
        <w:rPr>
          <w:rStyle w:val="FontStyle23"/>
          <w:b/>
          <w:sz w:val="24"/>
          <w:szCs w:val="24"/>
        </w:rPr>
        <w:t>w</w:t>
      </w:r>
      <w:r w:rsidRPr="00CD7C5D">
        <w:rPr>
          <w:rStyle w:val="FontStyle23"/>
          <w:sz w:val="24"/>
          <w:szCs w:val="24"/>
        </w:rPr>
        <w:t xml:space="preserve"> </w:t>
      </w:r>
      <w:r w:rsidRPr="00CD7C5D">
        <w:rPr>
          <w:rStyle w:val="FontStyle20"/>
          <w:sz w:val="24"/>
          <w:szCs w:val="24"/>
        </w:rPr>
        <w:t>201</w:t>
      </w:r>
      <w:r w:rsidR="00FB0135">
        <w:rPr>
          <w:rStyle w:val="FontStyle20"/>
          <w:sz w:val="24"/>
          <w:szCs w:val="24"/>
        </w:rPr>
        <w:t>8</w:t>
      </w:r>
      <w:r w:rsidRPr="00CD7C5D">
        <w:rPr>
          <w:rStyle w:val="FontStyle20"/>
          <w:sz w:val="24"/>
          <w:szCs w:val="24"/>
        </w:rPr>
        <w:t xml:space="preserve"> roku mający na celu przyznanie dotacji podmiotom prowadzącym działalność pożytku publicznego                 w zakresie aktywizacji ludzi starszych w środowisku lokalnym Gminy Rząśnik</w:t>
      </w:r>
    </w:p>
    <w:p w:rsidR="00CD7C5D" w:rsidRPr="00CD7C5D" w:rsidRDefault="00CD7C5D" w:rsidP="00CD7C5D">
      <w:pPr>
        <w:pStyle w:val="Style4"/>
        <w:widowControl/>
        <w:spacing w:line="360" w:lineRule="auto"/>
        <w:rPr>
          <w:rStyle w:val="FontStyle20"/>
          <w:sz w:val="24"/>
          <w:szCs w:val="24"/>
        </w:rPr>
      </w:pPr>
    </w:p>
    <w:p w:rsidR="00CD7C5D" w:rsidRPr="00CD7C5D" w:rsidRDefault="00CD7C5D" w:rsidP="00CD7C5D">
      <w:pPr>
        <w:pStyle w:val="Style4"/>
        <w:widowControl/>
        <w:numPr>
          <w:ilvl w:val="0"/>
          <w:numId w:val="1"/>
        </w:numPr>
        <w:spacing w:line="360" w:lineRule="auto"/>
        <w:ind w:left="284" w:hanging="142"/>
        <w:jc w:val="left"/>
        <w:rPr>
          <w:rStyle w:val="FontStyle20"/>
          <w:sz w:val="24"/>
          <w:szCs w:val="24"/>
        </w:rPr>
      </w:pPr>
      <w:r w:rsidRPr="00CD7C5D">
        <w:rPr>
          <w:rStyle w:val="FontStyle20"/>
          <w:sz w:val="24"/>
          <w:szCs w:val="24"/>
        </w:rPr>
        <w:t>Rodzaj i formy realizacji zadania</w:t>
      </w:r>
    </w:p>
    <w:p w:rsidR="00CD7C5D" w:rsidRPr="00CD7C5D" w:rsidRDefault="00CD7C5D" w:rsidP="00CD7C5D">
      <w:pPr>
        <w:pStyle w:val="Style7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 xml:space="preserve">Zadanie polega na aktywizacji i integracji ludzi starszych ze środowiskiem lokalnym poprzez ich zrzeszenie. Celem głównym jest zwiększenie aktywności społecznej ludzi starszych z całej gminy Rząśnik. </w:t>
      </w:r>
    </w:p>
    <w:p w:rsidR="00CD7C5D" w:rsidRPr="00CD7C5D" w:rsidRDefault="00CD7C5D" w:rsidP="00CD7C5D">
      <w:pPr>
        <w:pStyle w:val="Style7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</w:pPr>
      <w:r w:rsidRPr="00CD7C5D">
        <w:rPr>
          <w:rStyle w:val="FontStyle23"/>
          <w:sz w:val="24"/>
          <w:szCs w:val="24"/>
        </w:rPr>
        <w:t>Zadanie może być realizowane w różnych formach, a w szczególności poprzez organizację poniższych przedsięwzięć:</w:t>
      </w:r>
    </w:p>
    <w:p w:rsidR="00CD7C5D" w:rsidRDefault="00423784" w:rsidP="00A15149">
      <w:pPr>
        <w:pStyle w:val="Style7"/>
        <w:widowControl/>
        <w:numPr>
          <w:ilvl w:val="0"/>
          <w:numId w:val="3"/>
        </w:numPr>
        <w:spacing w:line="360" w:lineRule="auto"/>
        <w:rPr>
          <w:rStyle w:val="FontStyle23"/>
          <w:sz w:val="24"/>
          <w:szCs w:val="24"/>
        </w:rPr>
      </w:pPr>
      <w:r w:rsidRPr="00A15149">
        <w:rPr>
          <w:rStyle w:val="FontStyle23"/>
          <w:sz w:val="24"/>
          <w:szCs w:val="24"/>
        </w:rPr>
        <w:t>wspieranie turystyki i rekreacji wśród osób starszych,</w:t>
      </w:r>
    </w:p>
    <w:p w:rsidR="00A15149" w:rsidRDefault="00423784" w:rsidP="00A15149">
      <w:pPr>
        <w:pStyle w:val="Style7"/>
        <w:widowControl/>
        <w:numPr>
          <w:ilvl w:val="0"/>
          <w:numId w:val="3"/>
        </w:numPr>
        <w:spacing w:line="360" w:lineRule="auto"/>
        <w:jc w:val="both"/>
        <w:rPr>
          <w:rStyle w:val="FontStyle23"/>
          <w:sz w:val="24"/>
          <w:szCs w:val="24"/>
        </w:rPr>
      </w:pPr>
      <w:r w:rsidRPr="00A15149">
        <w:rPr>
          <w:rStyle w:val="FontStyle23"/>
          <w:sz w:val="24"/>
          <w:szCs w:val="24"/>
        </w:rPr>
        <w:t xml:space="preserve">prowadzenie działań aktywizujących seniorów w obszarze </w:t>
      </w:r>
      <w:r>
        <w:rPr>
          <w:rStyle w:val="FontStyle23"/>
          <w:sz w:val="24"/>
          <w:szCs w:val="24"/>
        </w:rPr>
        <w:t xml:space="preserve">kulturalnym: </w:t>
      </w:r>
      <w:r w:rsidRPr="00A15149">
        <w:rPr>
          <w:rStyle w:val="FontStyle23"/>
          <w:sz w:val="24"/>
          <w:szCs w:val="24"/>
        </w:rPr>
        <w:t>wykorzystanie ich wiedzy, doświadczeń i umiejętności</w:t>
      </w:r>
      <w:r>
        <w:rPr>
          <w:rStyle w:val="FontStyle23"/>
          <w:sz w:val="24"/>
          <w:szCs w:val="24"/>
        </w:rPr>
        <w:t>,</w:t>
      </w:r>
    </w:p>
    <w:p w:rsidR="00CD7C5D" w:rsidRDefault="00423784" w:rsidP="00CE7DCF">
      <w:pPr>
        <w:pStyle w:val="Style7"/>
        <w:widowControl/>
        <w:numPr>
          <w:ilvl w:val="0"/>
          <w:numId w:val="3"/>
        </w:numPr>
        <w:spacing w:line="360" w:lineRule="auto"/>
        <w:jc w:val="both"/>
        <w:rPr>
          <w:rStyle w:val="FontStyle23"/>
          <w:sz w:val="24"/>
          <w:szCs w:val="24"/>
        </w:rPr>
      </w:pPr>
      <w:r w:rsidRPr="002A1551">
        <w:rPr>
          <w:rStyle w:val="FontStyle23"/>
          <w:sz w:val="24"/>
          <w:szCs w:val="24"/>
        </w:rPr>
        <w:t>zagospodarowanie czasu wolnego,</w:t>
      </w:r>
      <w:r>
        <w:rPr>
          <w:rStyle w:val="FontStyle23"/>
          <w:sz w:val="24"/>
          <w:szCs w:val="24"/>
        </w:rPr>
        <w:t xml:space="preserve"> </w:t>
      </w:r>
      <w:r w:rsidRPr="002A1551">
        <w:rPr>
          <w:rStyle w:val="FontStyle23"/>
          <w:sz w:val="24"/>
          <w:szCs w:val="24"/>
        </w:rPr>
        <w:t>zwiększenie dostępności do różnorodnych form aktywności</w:t>
      </w:r>
      <w:r>
        <w:rPr>
          <w:rStyle w:val="FontStyle23"/>
          <w:sz w:val="24"/>
          <w:szCs w:val="24"/>
        </w:rPr>
        <w:t>,</w:t>
      </w:r>
    </w:p>
    <w:p w:rsidR="00944CAC" w:rsidRPr="00CD7C5D" w:rsidRDefault="00423784" w:rsidP="00944CAC">
      <w:pPr>
        <w:pStyle w:val="Style7"/>
        <w:widowControl/>
        <w:numPr>
          <w:ilvl w:val="0"/>
          <w:numId w:val="3"/>
        </w:numPr>
        <w:spacing w:line="360" w:lineRule="auto"/>
        <w:jc w:val="both"/>
        <w:rPr>
          <w:rStyle w:val="FontStyle23"/>
          <w:sz w:val="24"/>
          <w:szCs w:val="24"/>
        </w:rPr>
      </w:pPr>
      <w:r w:rsidRPr="00944CAC">
        <w:rPr>
          <w:rStyle w:val="FontStyle23"/>
          <w:sz w:val="24"/>
          <w:szCs w:val="24"/>
        </w:rPr>
        <w:t>integracja ludzi starszych (imprezy kulturalne i rekreacyjne, wycieczki, wieczorki zapoznawcze i taneczne)</w:t>
      </w:r>
      <w:r w:rsidR="00B52AD4">
        <w:rPr>
          <w:rStyle w:val="FontStyle23"/>
          <w:sz w:val="24"/>
          <w:szCs w:val="24"/>
        </w:rPr>
        <w:t>,</w:t>
      </w:r>
    </w:p>
    <w:p w:rsidR="00CE7DCF" w:rsidRPr="00CE7DCF" w:rsidRDefault="00423784" w:rsidP="00CE7DCF">
      <w:pPr>
        <w:pStyle w:val="Style7"/>
        <w:widowControl/>
        <w:numPr>
          <w:ilvl w:val="0"/>
          <w:numId w:val="3"/>
        </w:numPr>
        <w:spacing w:line="360" w:lineRule="auto"/>
        <w:jc w:val="both"/>
        <w:rPr>
          <w:rStyle w:val="FontStyle23"/>
          <w:sz w:val="24"/>
          <w:szCs w:val="24"/>
        </w:rPr>
      </w:pPr>
      <w:r w:rsidRPr="00CE7DCF">
        <w:rPr>
          <w:rStyle w:val="FontStyle23"/>
          <w:sz w:val="24"/>
          <w:szCs w:val="24"/>
        </w:rPr>
        <w:t>zwiększenie udziału osób starszych w życiu społecznym,</w:t>
      </w:r>
      <w:r>
        <w:rPr>
          <w:rStyle w:val="FontStyle23"/>
          <w:sz w:val="24"/>
          <w:szCs w:val="24"/>
        </w:rPr>
        <w:t xml:space="preserve"> </w:t>
      </w:r>
      <w:r w:rsidRPr="00CE7DCF">
        <w:rPr>
          <w:rStyle w:val="FontStyle23"/>
          <w:sz w:val="24"/>
          <w:szCs w:val="24"/>
        </w:rPr>
        <w:t>promowanie działań profilaktycznych i prozdrowotnych,</w:t>
      </w:r>
    </w:p>
    <w:p w:rsidR="00CE7DCF" w:rsidRDefault="00423784" w:rsidP="00CE7DCF">
      <w:pPr>
        <w:pStyle w:val="Style7"/>
        <w:widowControl/>
        <w:numPr>
          <w:ilvl w:val="0"/>
          <w:numId w:val="3"/>
        </w:numPr>
        <w:spacing w:line="360" w:lineRule="auto"/>
        <w:jc w:val="both"/>
        <w:rPr>
          <w:rStyle w:val="FontStyle23"/>
          <w:sz w:val="24"/>
          <w:szCs w:val="24"/>
        </w:rPr>
      </w:pPr>
      <w:r w:rsidRPr="00CE7DCF">
        <w:rPr>
          <w:rStyle w:val="FontStyle23"/>
          <w:sz w:val="24"/>
          <w:szCs w:val="24"/>
        </w:rPr>
        <w:t>przeciwdziałanie izolacji społecznej, marginalizacji o</w:t>
      </w:r>
      <w:r w:rsidR="005B7956">
        <w:rPr>
          <w:rStyle w:val="FontStyle23"/>
          <w:sz w:val="24"/>
          <w:szCs w:val="24"/>
        </w:rPr>
        <w:t>raz osamotnieniu osób starszych,</w:t>
      </w:r>
    </w:p>
    <w:p w:rsidR="005B7956" w:rsidRDefault="005B7956" w:rsidP="00CE7DCF">
      <w:pPr>
        <w:pStyle w:val="Style7"/>
        <w:widowControl/>
        <w:numPr>
          <w:ilvl w:val="0"/>
          <w:numId w:val="3"/>
        </w:numPr>
        <w:spacing w:line="360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integrację osób starszych </w:t>
      </w:r>
      <w:r w:rsidR="00C36417">
        <w:rPr>
          <w:rStyle w:val="FontStyle23"/>
          <w:sz w:val="24"/>
          <w:szCs w:val="24"/>
        </w:rPr>
        <w:t xml:space="preserve">ze społecznością lokalną </w:t>
      </w:r>
      <w:r>
        <w:rPr>
          <w:rStyle w:val="FontStyle23"/>
          <w:sz w:val="24"/>
          <w:szCs w:val="24"/>
        </w:rPr>
        <w:t xml:space="preserve">poprzez aktywizację psychofizyczną. </w:t>
      </w:r>
    </w:p>
    <w:p w:rsidR="00423784" w:rsidRDefault="00423784" w:rsidP="00423784">
      <w:pPr>
        <w:pStyle w:val="Style7"/>
        <w:widowControl/>
        <w:spacing w:line="360" w:lineRule="auto"/>
        <w:ind w:left="360" w:firstLine="0"/>
        <w:jc w:val="both"/>
        <w:rPr>
          <w:rStyle w:val="FontStyle23"/>
          <w:sz w:val="24"/>
          <w:szCs w:val="24"/>
        </w:rPr>
      </w:pPr>
    </w:p>
    <w:p w:rsidR="00CD7C5D" w:rsidRPr="00CD7C5D" w:rsidRDefault="00CD7C5D" w:rsidP="00CD7C5D">
      <w:pPr>
        <w:pStyle w:val="Style11"/>
        <w:widowControl/>
        <w:numPr>
          <w:ilvl w:val="0"/>
          <w:numId w:val="1"/>
        </w:numPr>
        <w:spacing w:line="360" w:lineRule="auto"/>
        <w:ind w:left="284" w:hanging="142"/>
        <w:rPr>
          <w:rStyle w:val="FontStyle20"/>
          <w:sz w:val="24"/>
          <w:szCs w:val="24"/>
        </w:rPr>
      </w:pPr>
      <w:r w:rsidRPr="00CD7C5D">
        <w:rPr>
          <w:rStyle w:val="FontStyle20"/>
          <w:sz w:val="24"/>
          <w:szCs w:val="24"/>
        </w:rPr>
        <w:t>Podmioty uprawnione do złożenia oferty</w:t>
      </w:r>
    </w:p>
    <w:p w:rsidR="00CD7C5D" w:rsidRPr="00CD7C5D" w:rsidRDefault="00CD7C5D" w:rsidP="00CD7C5D">
      <w:pPr>
        <w:pStyle w:val="Style11"/>
        <w:widowControl/>
        <w:spacing w:line="360" w:lineRule="auto"/>
        <w:ind w:left="284"/>
        <w:jc w:val="both"/>
        <w:rPr>
          <w:rStyle w:val="FontStyle20"/>
          <w:b w:val="0"/>
          <w:sz w:val="24"/>
          <w:szCs w:val="24"/>
        </w:rPr>
      </w:pPr>
      <w:r w:rsidRPr="00CD7C5D">
        <w:rPr>
          <w:rStyle w:val="FontStyle20"/>
          <w:b w:val="0"/>
          <w:sz w:val="24"/>
          <w:szCs w:val="24"/>
        </w:rPr>
        <w:t xml:space="preserve">Podmiotami uprawnionymi do złożenia oferty są organizacje pozarządowe oraz inne podmioty prowadzące działalność pożytku publicznego, o których mowa w art. 3 ust.                 3 ustawy z dnia 24 kwietnia 2003r. o działalności pożytku publicznego i o wolontariacie </w:t>
      </w:r>
      <w:r w:rsidR="00BC7C33" w:rsidRPr="00BC7C33">
        <w:rPr>
          <w:rStyle w:val="FontStyle23"/>
          <w:sz w:val="24"/>
          <w:szCs w:val="24"/>
        </w:rPr>
        <w:t>(</w:t>
      </w:r>
      <w:proofErr w:type="spellStart"/>
      <w:r w:rsidR="00BC7C33" w:rsidRPr="00BC7C33">
        <w:rPr>
          <w:rStyle w:val="FontStyle23"/>
          <w:sz w:val="24"/>
          <w:szCs w:val="24"/>
        </w:rPr>
        <w:t>t.j</w:t>
      </w:r>
      <w:proofErr w:type="spellEnd"/>
      <w:r w:rsidR="00BC7C33" w:rsidRPr="00BC7C33">
        <w:rPr>
          <w:rStyle w:val="FontStyle23"/>
          <w:sz w:val="24"/>
          <w:szCs w:val="24"/>
        </w:rPr>
        <w:t>. Dz.U. z 2018 poz. 450)</w:t>
      </w:r>
      <w:r w:rsidR="005B7956">
        <w:rPr>
          <w:rStyle w:val="FontStyle23"/>
          <w:sz w:val="24"/>
          <w:szCs w:val="24"/>
        </w:rPr>
        <w:t>.</w:t>
      </w:r>
    </w:p>
    <w:p w:rsidR="00CD7C5D" w:rsidRDefault="00CD7C5D" w:rsidP="00CD7C5D">
      <w:pPr>
        <w:pStyle w:val="Style11"/>
        <w:widowControl/>
        <w:spacing w:line="360" w:lineRule="auto"/>
        <w:ind w:left="284"/>
        <w:jc w:val="both"/>
        <w:rPr>
          <w:rStyle w:val="FontStyle20"/>
          <w:b w:val="0"/>
          <w:sz w:val="24"/>
          <w:szCs w:val="24"/>
        </w:rPr>
      </w:pPr>
    </w:p>
    <w:p w:rsidR="00CD7C5D" w:rsidRPr="00CD7C5D" w:rsidRDefault="00CD7C5D" w:rsidP="00CD7C5D">
      <w:pPr>
        <w:pStyle w:val="Style11"/>
        <w:widowControl/>
        <w:numPr>
          <w:ilvl w:val="0"/>
          <w:numId w:val="1"/>
        </w:numPr>
        <w:spacing w:line="360" w:lineRule="auto"/>
        <w:ind w:left="284" w:hanging="142"/>
        <w:rPr>
          <w:rStyle w:val="FontStyle20"/>
          <w:sz w:val="24"/>
          <w:szCs w:val="24"/>
        </w:rPr>
      </w:pPr>
      <w:r w:rsidRPr="00CD7C5D">
        <w:rPr>
          <w:rStyle w:val="FontStyle20"/>
          <w:sz w:val="24"/>
          <w:szCs w:val="24"/>
        </w:rPr>
        <w:lastRenderedPageBreak/>
        <w:t>Wysokość środków publicznych przeznaczonych na realizacje zadania w roku 201</w:t>
      </w:r>
      <w:r w:rsidR="00BC7C33">
        <w:rPr>
          <w:rStyle w:val="FontStyle20"/>
          <w:sz w:val="24"/>
          <w:szCs w:val="24"/>
        </w:rPr>
        <w:t>8</w:t>
      </w:r>
    </w:p>
    <w:p w:rsidR="00CD7C5D" w:rsidRPr="00CD7C5D" w:rsidRDefault="00CD7C5D" w:rsidP="00CD7C5D">
      <w:pPr>
        <w:pStyle w:val="Style9"/>
        <w:widowControl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Na realizację zdania upowszechniania aktywizacji ludzi starszych w roku 201</w:t>
      </w:r>
      <w:r w:rsidR="00BC7C33">
        <w:rPr>
          <w:rStyle w:val="FontStyle23"/>
          <w:sz w:val="24"/>
          <w:szCs w:val="24"/>
        </w:rPr>
        <w:t>8</w:t>
      </w:r>
      <w:r w:rsidRPr="00CD7C5D">
        <w:rPr>
          <w:rStyle w:val="FontStyle23"/>
          <w:sz w:val="24"/>
          <w:szCs w:val="24"/>
        </w:rPr>
        <w:t xml:space="preserve"> przeznacza się środki finansowe w wysokości 10 000 zł (słownie: dziesięć tysięcy złotych).</w:t>
      </w:r>
    </w:p>
    <w:p w:rsidR="00CD7C5D" w:rsidRPr="00CD7C5D" w:rsidRDefault="00CD7C5D" w:rsidP="00CD7C5D">
      <w:pPr>
        <w:pStyle w:val="Style9"/>
        <w:widowControl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21"/>
          <w:sz w:val="24"/>
          <w:szCs w:val="24"/>
        </w:rPr>
      </w:pPr>
      <w:r w:rsidRPr="00CD7C5D">
        <w:rPr>
          <w:rStyle w:val="FontStyle23"/>
          <w:sz w:val="24"/>
          <w:szCs w:val="24"/>
        </w:rPr>
        <w:t xml:space="preserve">Kwota powyższa oraz poszczególne zasady przyznania dotacji mogą ulec zmianie </w:t>
      </w:r>
      <w:r w:rsidR="00C36417">
        <w:rPr>
          <w:rStyle w:val="FontStyle23"/>
          <w:sz w:val="24"/>
          <w:szCs w:val="24"/>
        </w:rPr>
        <w:t xml:space="preserve">                  </w:t>
      </w:r>
      <w:r w:rsidRPr="00CD7C5D">
        <w:rPr>
          <w:rStyle w:val="FontStyle23"/>
          <w:sz w:val="24"/>
          <w:szCs w:val="24"/>
        </w:rPr>
        <w:t>w przypadku stwierdzenia, iż zadanie można zrealizować mniejszym kosztem lub złożone oferty nie uzyskają akceptacji Wójta Gminy Rząśnik.</w:t>
      </w:r>
    </w:p>
    <w:p w:rsidR="00CD7C5D" w:rsidRPr="00CD7C5D" w:rsidRDefault="00CD7C5D" w:rsidP="00CD7C5D">
      <w:pPr>
        <w:pStyle w:val="Style7"/>
        <w:widowControl/>
        <w:numPr>
          <w:ilvl w:val="0"/>
          <w:numId w:val="4"/>
        </w:numPr>
        <w:spacing w:line="360" w:lineRule="auto"/>
        <w:ind w:left="284" w:hanging="284"/>
        <w:jc w:val="both"/>
        <w:rPr>
          <w:rStyle w:val="FontStyle20"/>
          <w:sz w:val="24"/>
          <w:szCs w:val="24"/>
        </w:rPr>
      </w:pPr>
      <w:r w:rsidRPr="00CD7C5D">
        <w:rPr>
          <w:rStyle w:val="FontStyle23"/>
          <w:sz w:val="24"/>
          <w:szCs w:val="24"/>
        </w:rPr>
        <w:t xml:space="preserve">Poszczególne kwoty udzielonych dotacji zostaną zawarte w umowach dotyczących </w:t>
      </w:r>
      <w:r w:rsidRPr="00CD7C5D">
        <w:rPr>
          <w:rStyle w:val="FontStyle20"/>
          <w:b w:val="0"/>
          <w:sz w:val="24"/>
          <w:szCs w:val="24"/>
        </w:rPr>
        <w:t>realizacji zadania.</w:t>
      </w:r>
    </w:p>
    <w:p w:rsidR="00CD7C5D" w:rsidRPr="00CD7C5D" w:rsidRDefault="00CD7C5D" w:rsidP="00CD7C5D">
      <w:pPr>
        <w:pStyle w:val="Style7"/>
        <w:widowControl/>
        <w:spacing w:line="360" w:lineRule="auto"/>
        <w:ind w:left="284" w:firstLine="0"/>
        <w:jc w:val="both"/>
        <w:rPr>
          <w:rStyle w:val="FontStyle20"/>
          <w:sz w:val="24"/>
          <w:szCs w:val="24"/>
        </w:rPr>
      </w:pPr>
    </w:p>
    <w:p w:rsidR="00CD7C5D" w:rsidRPr="00CD7C5D" w:rsidRDefault="00CD7C5D" w:rsidP="00CD7C5D">
      <w:pPr>
        <w:pStyle w:val="Style11"/>
        <w:widowControl/>
        <w:numPr>
          <w:ilvl w:val="0"/>
          <w:numId w:val="1"/>
        </w:numPr>
        <w:spacing w:line="360" w:lineRule="auto"/>
        <w:ind w:left="284" w:hanging="142"/>
        <w:rPr>
          <w:rStyle w:val="FontStyle20"/>
          <w:sz w:val="24"/>
          <w:szCs w:val="24"/>
        </w:rPr>
      </w:pPr>
      <w:r w:rsidRPr="00CD7C5D">
        <w:rPr>
          <w:rStyle w:val="FontStyle20"/>
          <w:sz w:val="24"/>
          <w:szCs w:val="24"/>
        </w:rPr>
        <w:t>Zasady przyznawania dotacji</w:t>
      </w:r>
    </w:p>
    <w:p w:rsidR="00CD7C5D" w:rsidRPr="00CD7C5D" w:rsidRDefault="00CD7C5D" w:rsidP="00CD7C5D">
      <w:pPr>
        <w:pStyle w:val="Style7"/>
        <w:widowControl/>
        <w:numPr>
          <w:ilvl w:val="0"/>
          <w:numId w:val="5"/>
        </w:numPr>
        <w:spacing w:line="360" w:lineRule="auto"/>
        <w:ind w:left="284" w:hanging="284"/>
        <w:jc w:val="both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Dotacja może zostać przyznana jednemu lub kilku podmiotom wyłonionym w drodze otwartego konkursu ofert.</w:t>
      </w:r>
    </w:p>
    <w:p w:rsidR="00CD7C5D" w:rsidRPr="00CD7C5D" w:rsidRDefault="00CD7C5D" w:rsidP="00CD7C5D">
      <w:pPr>
        <w:pStyle w:val="Style7"/>
        <w:widowControl/>
        <w:numPr>
          <w:ilvl w:val="0"/>
          <w:numId w:val="5"/>
        </w:numPr>
        <w:spacing w:line="360" w:lineRule="auto"/>
        <w:ind w:left="284" w:hanging="284"/>
        <w:jc w:val="both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Zlecanie realizacji zadań nastąpi w formie wsparcia realizacji zadań wraz z udzieleniem dotacji celowej na dofinansowanie ich realizacji. Pozostałe koszty realizacji zadania będą finansowane z pozyskiwanych przez wykonawcę środków własnych i innych.</w:t>
      </w:r>
    </w:p>
    <w:p w:rsidR="00CD7C5D" w:rsidRPr="00CD7C5D" w:rsidRDefault="00CD7C5D" w:rsidP="00CD7C5D">
      <w:pPr>
        <w:pStyle w:val="Style7"/>
        <w:widowControl/>
        <w:numPr>
          <w:ilvl w:val="0"/>
          <w:numId w:val="5"/>
        </w:numPr>
        <w:spacing w:line="360" w:lineRule="auto"/>
        <w:ind w:left="284" w:hanging="284"/>
        <w:jc w:val="both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 xml:space="preserve">Zadanie realizowane będzie na podstawie umowy zawartej z zachowaniem formy pisemnej </w:t>
      </w:r>
      <w:r w:rsidRPr="00D85670">
        <w:rPr>
          <w:rStyle w:val="FontStyle23"/>
          <w:sz w:val="24"/>
          <w:szCs w:val="24"/>
        </w:rPr>
        <w:t xml:space="preserve">zgodnej ze wzorem określonym w rozporządzeniu Ministra Pracy i Polityki Społecznej </w:t>
      </w:r>
      <w:r w:rsidR="00B52AD4">
        <w:rPr>
          <w:rStyle w:val="FontStyle23"/>
          <w:sz w:val="24"/>
          <w:szCs w:val="24"/>
        </w:rPr>
        <w:t xml:space="preserve">               </w:t>
      </w:r>
      <w:r w:rsidRPr="00D85670">
        <w:rPr>
          <w:rStyle w:val="FontStyle23"/>
          <w:sz w:val="24"/>
          <w:szCs w:val="24"/>
        </w:rPr>
        <w:t xml:space="preserve">z </w:t>
      </w:r>
      <w:r w:rsidR="00D85670" w:rsidRPr="00D85670">
        <w:rPr>
          <w:rStyle w:val="Pogrubienie"/>
          <w:b w:val="0"/>
        </w:rPr>
        <w:t>dnia 17 sierpnia 2016 r. w sprawie wzorów ofert i ramowych wzorów umów dotyczących realizacji zadań publicznych oraz wzorów sprawozdań z wykonania tych zadań</w:t>
      </w:r>
      <w:r w:rsidR="00D85670" w:rsidRPr="00D85670">
        <w:rPr>
          <w:b/>
        </w:rPr>
        <w:t xml:space="preserve"> </w:t>
      </w:r>
      <w:r w:rsidR="00D85670" w:rsidRPr="00D85670">
        <w:rPr>
          <w:rStyle w:val="Pogrubienie"/>
          <w:b w:val="0"/>
        </w:rPr>
        <w:t>(Dz. U. poz. 1300)</w:t>
      </w:r>
    </w:p>
    <w:p w:rsidR="00CD7C5D" w:rsidRPr="00CD7C5D" w:rsidRDefault="00CD7C5D" w:rsidP="00CD7C5D">
      <w:pPr>
        <w:pStyle w:val="Style10"/>
        <w:widowControl/>
        <w:numPr>
          <w:ilvl w:val="0"/>
          <w:numId w:val="6"/>
        </w:numPr>
        <w:tabs>
          <w:tab w:val="left" w:pos="300"/>
        </w:tabs>
        <w:spacing w:line="360" w:lineRule="auto"/>
        <w:ind w:left="284" w:hanging="284"/>
        <w:jc w:val="both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 xml:space="preserve">Podpisanie stosownych umów odbędzie się w siedzibie Urzędu Gminy Rząśnik </w:t>
      </w:r>
      <w:r w:rsidR="00B52AD4">
        <w:rPr>
          <w:rStyle w:val="FontStyle23"/>
          <w:sz w:val="24"/>
          <w:szCs w:val="24"/>
        </w:rPr>
        <w:t xml:space="preserve">                        </w:t>
      </w:r>
      <w:r w:rsidRPr="00CD7C5D">
        <w:rPr>
          <w:rStyle w:val="FontStyle23"/>
          <w:sz w:val="24"/>
          <w:szCs w:val="24"/>
        </w:rPr>
        <w:t>w terminach uzgodnionych pomiędzy stronami.</w:t>
      </w:r>
    </w:p>
    <w:p w:rsidR="00CD7C5D" w:rsidRPr="00CD7C5D" w:rsidRDefault="00CD7C5D" w:rsidP="00CD7C5D">
      <w:pPr>
        <w:pStyle w:val="Style7"/>
        <w:widowControl/>
        <w:numPr>
          <w:ilvl w:val="0"/>
          <w:numId w:val="6"/>
        </w:numPr>
        <w:tabs>
          <w:tab w:val="left" w:pos="300"/>
        </w:tabs>
        <w:spacing w:line="360" w:lineRule="auto"/>
        <w:ind w:left="284" w:hanging="284"/>
        <w:jc w:val="both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Kwota przyznanej dotacji może być niższa od określonej w ofercie.</w:t>
      </w:r>
    </w:p>
    <w:p w:rsidR="00CD7C5D" w:rsidRPr="00CD7C5D" w:rsidRDefault="00CD7C5D" w:rsidP="00CD7C5D">
      <w:pPr>
        <w:pStyle w:val="Style10"/>
        <w:widowControl/>
        <w:numPr>
          <w:ilvl w:val="0"/>
          <w:numId w:val="6"/>
        </w:numPr>
        <w:tabs>
          <w:tab w:val="left" w:pos="300"/>
        </w:tabs>
        <w:spacing w:line="360" w:lineRule="auto"/>
        <w:ind w:left="284" w:hanging="284"/>
        <w:jc w:val="both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Wydatki nie mogą przekraczać wysokości zwykle ponoszonych przez podmioty realizujące zadania, zaś stawki nie mogą przekraczać powszechnie obowiązujących na rynku.</w:t>
      </w:r>
    </w:p>
    <w:p w:rsidR="00CD7C5D" w:rsidRPr="00CD7C5D" w:rsidRDefault="00CD7C5D" w:rsidP="00CD7C5D">
      <w:pPr>
        <w:pStyle w:val="Style7"/>
        <w:widowControl/>
        <w:numPr>
          <w:ilvl w:val="0"/>
          <w:numId w:val="6"/>
        </w:numPr>
        <w:tabs>
          <w:tab w:val="left" w:pos="300"/>
        </w:tabs>
        <w:spacing w:line="360" w:lineRule="auto"/>
        <w:ind w:left="284" w:hanging="284"/>
        <w:jc w:val="both"/>
      </w:pPr>
      <w:r w:rsidRPr="00CD7C5D">
        <w:rPr>
          <w:rStyle w:val="FontStyle23"/>
          <w:sz w:val="24"/>
          <w:szCs w:val="24"/>
        </w:rPr>
        <w:t>Środki uzyskane z dotacji powinny być wykorzystane w szczególności na:</w:t>
      </w:r>
    </w:p>
    <w:p w:rsidR="00CD7C5D" w:rsidRPr="00CD7C5D" w:rsidRDefault="00CD7C5D" w:rsidP="00CD7C5D">
      <w:pPr>
        <w:pStyle w:val="Style13"/>
        <w:widowControl/>
        <w:numPr>
          <w:ilvl w:val="0"/>
          <w:numId w:val="7"/>
        </w:numPr>
        <w:tabs>
          <w:tab w:val="left" w:pos="284"/>
        </w:tabs>
        <w:spacing w:line="360" w:lineRule="auto"/>
        <w:ind w:left="300" w:hanging="300"/>
        <w:jc w:val="left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zakup strojów ludowych,</w:t>
      </w:r>
    </w:p>
    <w:p w:rsidR="00CD7C5D" w:rsidRPr="00CD7C5D" w:rsidRDefault="00CD7C5D" w:rsidP="00CD7C5D">
      <w:pPr>
        <w:pStyle w:val="Style13"/>
        <w:widowControl/>
        <w:numPr>
          <w:ilvl w:val="0"/>
          <w:numId w:val="7"/>
        </w:numPr>
        <w:tabs>
          <w:tab w:val="left" w:pos="284"/>
        </w:tabs>
        <w:spacing w:line="360" w:lineRule="auto"/>
        <w:ind w:left="300" w:hanging="300"/>
        <w:jc w:val="left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wycieczk</w:t>
      </w:r>
      <w:r w:rsidR="005B7956">
        <w:rPr>
          <w:rStyle w:val="FontStyle23"/>
          <w:sz w:val="24"/>
          <w:szCs w:val="24"/>
        </w:rPr>
        <w:t>ę</w:t>
      </w:r>
      <w:r w:rsidRPr="00CD7C5D">
        <w:rPr>
          <w:rStyle w:val="FontStyle23"/>
          <w:sz w:val="24"/>
          <w:szCs w:val="24"/>
        </w:rPr>
        <w:t xml:space="preserve"> turystyczno-krajoznawcza,</w:t>
      </w:r>
    </w:p>
    <w:p w:rsidR="00CD7C5D" w:rsidRPr="00CD7C5D" w:rsidRDefault="00CD7C5D" w:rsidP="00CD7C5D">
      <w:pPr>
        <w:pStyle w:val="Style13"/>
        <w:widowControl/>
        <w:numPr>
          <w:ilvl w:val="0"/>
          <w:numId w:val="7"/>
        </w:numPr>
        <w:tabs>
          <w:tab w:val="left" w:pos="284"/>
        </w:tabs>
        <w:spacing w:line="360" w:lineRule="auto"/>
        <w:ind w:left="300" w:hanging="300"/>
        <w:jc w:val="left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wyjazdy artystyczne,</w:t>
      </w:r>
    </w:p>
    <w:p w:rsidR="00CD7C5D" w:rsidRPr="00CD7C5D" w:rsidRDefault="00CD7C5D" w:rsidP="00CD7C5D">
      <w:pPr>
        <w:pStyle w:val="Style13"/>
        <w:widowControl/>
        <w:numPr>
          <w:ilvl w:val="0"/>
          <w:numId w:val="7"/>
        </w:numPr>
        <w:tabs>
          <w:tab w:val="left" w:pos="284"/>
        </w:tabs>
        <w:spacing w:line="360" w:lineRule="auto"/>
        <w:ind w:left="300" w:hanging="300"/>
        <w:jc w:val="left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zakup stołowizny</w:t>
      </w:r>
      <w:r w:rsidR="005B7956">
        <w:rPr>
          <w:rStyle w:val="FontStyle23"/>
          <w:sz w:val="24"/>
          <w:szCs w:val="24"/>
        </w:rPr>
        <w:t>, naczyń kuchennych i wyposażenia wykorzystywanego podczas organizacji spotkań integracyjnych,</w:t>
      </w:r>
    </w:p>
    <w:p w:rsidR="00CD7C5D" w:rsidRPr="00CD7C5D" w:rsidRDefault="005B7956" w:rsidP="00CD7C5D">
      <w:pPr>
        <w:pStyle w:val="Style13"/>
        <w:widowControl/>
        <w:numPr>
          <w:ilvl w:val="0"/>
          <w:numId w:val="7"/>
        </w:numPr>
        <w:tabs>
          <w:tab w:val="left" w:pos="284"/>
        </w:tabs>
        <w:spacing w:line="360" w:lineRule="auto"/>
        <w:ind w:left="300" w:hanging="300"/>
        <w:jc w:val="lef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organizację zajęć dla osób starszych. </w:t>
      </w:r>
    </w:p>
    <w:p w:rsidR="00CD7C5D" w:rsidRPr="00CD7C5D" w:rsidRDefault="00CD7C5D" w:rsidP="00CD7C5D">
      <w:pPr>
        <w:pStyle w:val="Style13"/>
        <w:widowControl/>
        <w:numPr>
          <w:ilvl w:val="0"/>
          <w:numId w:val="8"/>
        </w:numPr>
        <w:tabs>
          <w:tab w:val="left" w:pos="550"/>
        </w:tabs>
        <w:spacing w:line="360" w:lineRule="auto"/>
        <w:ind w:left="300" w:hanging="300"/>
        <w:jc w:val="left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Środki uzyskane z dotacji nie mogą być wykorzystane na:</w:t>
      </w:r>
    </w:p>
    <w:p w:rsidR="00CD7C5D" w:rsidRPr="00CD7C5D" w:rsidRDefault="00CD7C5D" w:rsidP="00CD7C5D">
      <w:pPr>
        <w:pStyle w:val="Style13"/>
        <w:widowControl/>
        <w:numPr>
          <w:ilvl w:val="0"/>
          <w:numId w:val="9"/>
        </w:numPr>
        <w:tabs>
          <w:tab w:val="left" w:pos="284"/>
        </w:tabs>
        <w:spacing w:line="360" w:lineRule="auto"/>
        <w:ind w:hanging="720"/>
        <w:jc w:val="left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zakup gruntów lub budynków oraz zadania inwestycyjne,</w:t>
      </w:r>
    </w:p>
    <w:p w:rsidR="00CD7C5D" w:rsidRPr="00CD7C5D" w:rsidRDefault="00CD7C5D" w:rsidP="00CD7C5D">
      <w:pPr>
        <w:pStyle w:val="Style13"/>
        <w:widowControl/>
        <w:numPr>
          <w:ilvl w:val="0"/>
          <w:numId w:val="9"/>
        </w:numPr>
        <w:tabs>
          <w:tab w:val="left" w:pos="284"/>
        </w:tabs>
        <w:spacing w:line="360" w:lineRule="auto"/>
        <w:ind w:hanging="720"/>
        <w:jc w:val="left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lastRenderedPageBreak/>
        <w:t>działalność polityczną i religijną,</w:t>
      </w:r>
    </w:p>
    <w:p w:rsidR="00CD7C5D" w:rsidRPr="00CD7C5D" w:rsidRDefault="00CD7C5D" w:rsidP="00CD7C5D">
      <w:pPr>
        <w:pStyle w:val="Style13"/>
        <w:widowControl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left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pokrycie bieżącej działalności wnioskodawcy, przekraczające potrzeby obsługi zadania, na które została udzielona dotacja,</w:t>
      </w:r>
    </w:p>
    <w:p w:rsidR="00CD7C5D" w:rsidRPr="00CD7C5D" w:rsidRDefault="00CD7C5D" w:rsidP="00CD7C5D">
      <w:pPr>
        <w:pStyle w:val="Style13"/>
        <w:widowControl/>
        <w:numPr>
          <w:ilvl w:val="0"/>
          <w:numId w:val="9"/>
        </w:numPr>
        <w:tabs>
          <w:tab w:val="left" w:pos="284"/>
        </w:tabs>
        <w:spacing w:line="360" w:lineRule="auto"/>
        <w:ind w:hanging="720"/>
        <w:jc w:val="left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spłatę odsetek i kredytów.</w:t>
      </w:r>
    </w:p>
    <w:p w:rsidR="00CD7C5D" w:rsidRPr="00CD7C5D" w:rsidRDefault="00CD7C5D" w:rsidP="00CD7C5D">
      <w:pPr>
        <w:pStyle w:val="Style15"/>
        <w:widowControl/>
        <w:numPr>
          <w:ilvl w:val="0"/>
          <w:numId w:val="8"/>
        </w:numPr>
        <w:spacing w:line="360" w:lineRule="auto"/>
        <w:ind w:left="284" w:hanging="284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Wójt Gminy Rząśnik może odmówić podmiotowi wyłonionemu w konkursie przyznania dotacji i podpisania umowy w przypadku, gdy okaże się, że rzeczywisty zakres realizowanego zadania znacząco odbiega od opisanego w ofercie lub zostaną ujawnione nieznane wcześniej okoliczności podważające wiarygodność merytoryczną lub finansową oferenta.</w:t>
      </w:r>
    </w:p>
    <w:p w:rsidR="00CD7C5D" w:rsidRPr="00CD7C5D" w:rsidRDefault="00CD7C5D" w:rsidP="00CD7C5D">
      <w:pPr>
        <w:pStyle w:val="Style15"/>
        <w:widowControl/>
        <w:spacing w:line="360" w:lineRule="auto"/>
        <w:rPr>
          <w:rStyle w:val="FontStyle23"/>
          <w:sz w:val="24"/>
          <w:szCs w:val="24"/>
        </w:rPr>
      </w:pPr>
    </w:p>
    <w:p w:rsidR="00CD7C5D" w:rsidRPr="00CD7C5D" w:rsidRDefault="00CD7C5D" w:rsidP="00CD7C5D">
      <w:pPr>
        <w:pStyle w:val="Style10"/>
        <w:widowControl/>
        <w:numPr>
          <w:ilvl w:val="0"/>
          <w:numId w:val="1"/>
        </w:numPr>
        <w:spacing w:line="360" w:lineRule="auto"/>
        <w:ind w:left="284" w:hanging="142"/>
        <w:rPr>
          <w:b/>
        </w:rPr>
      </w:pPr>
      <w:r w:rsidRPr="00CD7C5D">
        <w:rPr>
          <w:rStyle w:val="FontStyle23"/>
          <w:b/>
          <w:sz w:val="24"/>
          <w:szCs w:val="24"/>
        </w:rPr>
        <w:t>Termin i warunki realizacji zadania</w:t>
      </w:r>
    </w:p>
    <w:p w:rsidR="00CD7C5D" w:rsidRPr="00CD7C5D" w:rsidRDefault="00CD7C5D" w:rsidP="00CD7C5D">
      <w:pPr>
        <w:pStyle w:val="Style10"/>
        <w:widowControl/>
        <w:numPr>
          <w:ilvl w:val="0"/>
          <w:numId w:val="10"/>
        </w:numPr>
        <w:tabs>
          <w:tab w:val="left" w:pos="305"/>
        </w:tabs>
        <w:spacing w:line="360" w:lineRule="auto"/>
        <w:ind w:left="305" w:hanging="305"/>
        <w:jc w:val="both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Zadania zlecone finansowane środkami z budżetu Gminy Rząśnik wyłonieni wykonawcy mogą realizować w okresie nie dłuższym niż do dnia 15 grudnia 201</w:t>
      </w:r>
      <w:r w:rsidR="00450297">
        <w:rPr>
          <w:rStyle w:val="FontStyle23"/>
          <w:sz w:val="24"/>
          <w:szCs w:val="24"/>
        </w:rPr>
        <w:t>8</w:t>
      </w:r>
      <w:r w:rsidRPr="00CD7C5D">
        <w:rPr>
          <w:rStyle w:val="FontStyle23"/>
          <w:sz w:val="24"/>
          <w:szCs w:val="24"/>
        </w:rPr>
        <w:t>r.</w:t>
      </w:r>
    </w:p>
    <w:p w:rsidR="00CD7C5D" w:rsidRPr="00CD7C5D" w:rsidRDefault="00CD7C5D" w:rsidP="00CD7C5D">
      <w:pPr>
        <w:pStyle w:val="Style10"/>
        <w:widowControl/>
        <w:numPr>
          <w:ilvl w:val="0"/>
          <w:numId w:val="10"/>
        </w:numPr>
        <w:tabs>
          <w:tab w:val="left" w:pos="305"/>
        </w:tabs>
        <w:spacing w:line="360" w:lineRule="auto"/>
        <w:ind w:left="305" w:hanging="305"/>
        <w:jc w:val="both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 xml:space="preserve">W </w:t>
      </w:r>
      <w:r w:rsidR="005B7956">
        <w:rPr>
          <w:rStyle w:val="FontStyle23"/>
          <w:sz w:val="24"/>
          <w:szCs w:val="24"/>
        </w:rPr>
        <w:t>p</w:t>
      </w:r>
      <w:r w:rsidRPr="00CD7C5D">
        <w:rPr>
          <w:rStyle w:val="FontStyle23"/>
          <w:sz w:val="24"/>
          <w:szCs w:val="24"/>
        </w:rPr>
        <w:t>rzypadku wspierania realizacji zadań kwota dotacji nie może przekroczyć 95% kosztów zadania.</w:t>
      </w:r>
    </w:p>
    <w:p w:rsidR="00CD7C5D" w:rsidRPr="00CD7C5D" w:rsidRDefault="00CD7C5D" w:rsidP="00CD7C5D">
      <w:pPr>
        <w:pStyle w:val="Style10"/>
        <w:widowControl/>
        <w:numPr>
          <w:ilvl w:val="0"/>
          <w:numId w:val="10"/>
        </w:numPr>
        <w:tabs>
          <w:tab w:val="left" w:pos="305"/>
        </w:tabs>
        <w:spacing w:line="360" w:lineRule="auto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Szczegółowe warunki realizacji zadań zostaną określone w umowie realizacji zadania.</w:t>
      </w:r>
    </w:p>
    <w:p w:rsidR="00CD7C5D" w:rsidRPr="00CD7C5D" w:rsidRDefault="00CD7C5D" w:rsidP="00CD7C5D">
      <w:pPr>
        <w:pStyle w:val="Style10"/>
        <w:widowControl/>
        <w:tabs>
          <w:tab w:val="left" w:pos="305"/>
        </w:tabs>
        <w:spacing w:line="360" w:lineRule="auto"/>
        <w:ind w:firstLine="0"/>
        <w:rPr>
          <w:rStyle w:val="FontStyle23"/>
          <w:sz w:val="24"/>
          <w:szCs w:val="24"/>
        </w:rPr>
      </w:pPr>
    </w:p>
    <w:p w:rsidR="00CD7C5D" w:rsidRPr="00CD7C5D" w:rsidRDefault="00CD7C5D" w:rsidP="00CD7C5D">
      <w:pPr>
        <w:pStyle w:val="Style10"/>
        <w:widowControl/>
        <w:numPr>
          <w:ilvl w:val="0"/>
          <w:numId w:val="1"/>
        </w:numPr>
        <w:spacing w:line="360" w:lineRule="auto"/>
        <w:ind w:left="284" w:hanging="142"/>
        <w:rPr>
          <w:b/>
        </w:rPr>
      </w:pPr>
      <w:r w:rsidRPr="00CD7C5D">
        <w:rPr>
          <w:rStyle w:val="FontStyle23"/>
          <w:b/>
          <w:sz w:val="24"/>
          <w:szCs w:val="24"/>
        </w:rPr>
        <w:t>Termin i warunki składania ofert</w:t>
      </w:r>
    </w:p>
    <w:p w:rsidR="00CD7C5D" w:rsidRPr="00CD7C5D" w:rsidRDefault="00CD7C5D" w:rsidP="00CD7C5D">
      <w:pPr>
        <w:pStyle w:val="Style10"/>
        <w:widowControl/>
        <w:numPr>
          <w:ilvl w:val="0"/>
          <w:numId w:val="11"/>
        </w:numPr>
        <w:spacing w:line="360" w:lineRule="auto"/>
        <w:ind w:left="284" w:hanging="284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 xml:space="preserve">Termin składania ofert wyznacza się do dnia: </w:t>
      </w:r>
      <w:r w:rsidR="005B7956">
        <w:rPr>
          <w:rStyle w:val="FontStyle23"/>
          <w:sz w:val="24"/>
          <w:szCs w:val="24"/>
        </w:rPr>
        <w:t>14 maja</w:t>
      </w:r>
      <w:r w:rsidRPr="00CD7C5D">
        <w:rPr>
          <w:rStyle w:val="FontStyle23"/>
          <w:sz w:val="24"/>
          <w:szCs w:val="24"/>
        </w:rPr>
        <w:t xml:space="preserve"> 201</w:t>
      </w:r>
      <w:r w:rsidR="00B52AD4">
        <w:rPr>
          <w:rStyle w:val="FontStyle23"/>
          <w:sz w:val="24"/>
          <w:szCs w:val="24"/>
        </w:rPr>
        <w:t>8</w:t>
      </w:r>
      <w:r w:rsidRPr="00CD7C5D">
        <w:rPr>
          <w:rStyle w:val="FontStyle23"/>
          <w:sz w:val="24"/>
          <w:szCs w:val="24"/>
        </w:rPr>
        <w:t xml:space="preserve"> r., godz. 16.00.</w:t>
      </w:r>
    </w:p>
    <w:p w:rsidR="00CD7C5D" w:rsidRPr="00CD7C5D" w:rsidRDefault="00CD7C5D" w:rsidP="00CD7C5D">
      <w:pPr>
        <w:pStyle w:val="Style7"/>
        <w:widowControl/>
        <w:numPr>
          <w:ilvl w:val="0"/>
          <w:numId w:val="11"/>
        </w:numPr>
        <w:spacing w:line="360" w:lineRule="auto"/>
        <w:ind w:left="284" w:hanging="284"/>
        <w:jc w:val="both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Oferty należy składać osobiście w sekretariacie Urzędu Gminy ul. Jesionowa 3, 07-205 Rząśnik z dopiskiem na kopercie: Konkurs ofert 201</w:t>
      </w:r>
      <w:r w:rsidR="00B52AD4">
        <w:rPr>
          <w:rStyle w:val="FontStyle23"/>
          <w:sz w:val="24"/>
          <w:szCs w:val="24"/>
        </w:rPr>
        <w:t>8</w:t>
      </w:r>
      <w:r w:rsidRPr="00CD7C5D">
        <w:rPr>
          <w:rStyle w:val="FontStyle23"/>
          <w:sz w:val="24"/>
          <w:szCs w:val="24"/>
        </w:rPr>
        <w:t>r. na zadanie „Aktywizacja ludzi starszych</w:t>
      </w:r>
      <w:r w:rsidR="00B52AD4" w:rsidRPr="00B52AD4">
        <w:rPr>
          <w:rFonts w:eastAsia="Times New Roman"/>
          <w:b/>
          <w:bCs/>
          <w:szCs w:val="18"/>
          <w:lang w:eastAsia="en-US"/>
        </w:rPr>
        <w:t xml:space="preserve"> </w:t>
      </w:r>
      <w:r w:rsidR="00B52AD4" w:rsidRPr="00B52AD4">
        <w:rPr>
          <w:bCs/>
        </w:rPr>
        <w:t>w środowisku lokalnym Gminy Rząśnik</w:t>
      </w:r>
      <w:r w:rsidR="00B52AD4" w:rsidRPr="00B52AD4">
        <w:t xml:space="preserve"> </w:t>
      </w:r>
      <w:r w:rsidRPr="00CD7C5D">
        <w:rPr>
          <w:rStyle w:val="FontStyle23"/>
          <w:sz w:val="24"/>
          <w:szCs w:val="24"/>
        </w:rPr>
        <w:t>".</w:t>
      </w:r>
    </w:p>
    <w:p w:rsidR="00CD7C5D" w:rsidRPr="00CD7C5D" w:rsidRDefault="00CD7C5D" w:rsidP="00CD7C5D">
      <w:pPr>
        <w:pStyle w:val="Style7"/>
        <w:widowControl/>
        <w:numPr>
          <w:ilvl w:val="0"/>
          <w:numId w:val="11"/>
        </w:numPr>
        <w:spacing w:line="360" w:lineRule="auto"/>
        <w:ind w:left="284" w:hanging="284"/>
        <w:jc w:val="both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 xml:space="preserve">Oferty należy składać, na formularzu zgodnym z załącznikiem nr 1 do rozporządzenia Ministra Pracy i Polityki Społecznej z </w:t>
      </w:r>
      <w:r w:rsidR="00D85670" w:rsidRPr="00D85670">
        <w:rPr>
          <w:rStyle w:val="Pogrubienie"/>
          <w:b w:val="0"/>
        </w:rPr>
        <w:t>dnia 17 sierpnia 2016 r. w sprawie wzorów ofert i ramowych wzorów umów dotyczących realizacji zadań publicznych oraz wzorów sprawozdań z wykonania tych zadań</w:t>
      </w:r>
      <w:r w:rsidR="00D85670" w:rsidRPr="00D85670">
        <w:rPr>
          <w:b/>
        </w:rPr>
        <w:t xml:space="preserve"> </w:t>
      </w:r>
      <w:r w:rsidR="00D85670" w:rsidRPr="00D85670">
        <w:rPr>
          <w:rStyle w:val="Pogrubienie"/>
          <w:b w:val="0"/>
        </w:rPr>
        <w:t>(Dz. U. poz. 1300</w:t>
      </w:r>
      <w:r w:rsidR="00D85670">
        <w:rPr>
          <w:rStyle w:val="Pogrubienie"/>
          <w:b w:val="0"/>
        </w:rPr>
        <w:t>)</w:t>
      </w:r>
    </w:p>
    <w:p w:rsidR="00CD7C5D" w:rsidRPr="00CD7C5D" w:rsidRDefault="00CD7C5D" w:rsidP="00CD7C5D">
      <w:pPr>
        <w:pStyle w:val="Style7"/>
        <w:widowControl/>
        <w:numPr>
          <w:ilvl w:val="0"/>
          <w:numId w:val="12"/>
        </w:numPr>
        <w:spacing w:line="360" w:lineRule="auto"/>
        <w:ind w:left="284" w:right="-34" w:hanging="284"/>
        <w:jc w:val="both"/>
      </w:pPr>
      <w:r w:rsidRPr="00CD7C5D">
        <w:rPr>
          <w:rStyle w:val="FontStyle23"/>
          <w:sz w:val="24"/>
          <w:szCs w:val="24"/>
        </w:rPr>
        <w:t>Do wypełnionego czytelnie formularza oferty, o którym mowa w pkt 3, podpisanego przez osoby upoważnione do składania oświadczeń woli, należy dołączyć:</w:t>
      </w:r>
    </w:p>
    <w:p w:rsidR="00CD7C5D" w:rsidRPr="00CD7C5D" w:rsidRDefault="00CD7C5D" w:rsidP="00CD7C5D">
      <w:pPr>
        <w:pStyle w:val="Style10"/>
        <w:widowControl/>
        <w:numPr>
          <w:ilvl w:val="0"/>
          <w:numId w:val="13"/>
        </w:numPr>
        <w:spacing w:line="360" w:lineRule="auto"/>
        <w:ind w:left="284" w:hanging="284"/>
        <w:jc w:val="both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aktualny odpis z rejestru (np. KRS) - wydany nie wcześniej niż sześć miesięcy od daty upływu terminu składania ofert lub inne dokumenty potwierdzające status prawny oferenta             i umocowanie osób go reprezentujących,</w:t>
      </w:r>
    </w:p>
    <w:p w:rsidR="00CD7C5D" w:rsidRPr="00CD7C5D" w:rsidRDefault="00CD7C5D" w:rsidP="00CD7C5D">
      <w:pPr>
        <w:pStyle w:val="Style10"/>
        <w:widowControl/>
        <w:numPr>
          <w:ilvl w:val="0"/>
          <w:numId w:val="13"/>
        </w:numPr>
        <w:spacing w:line="360" w:lineRule="auto"/>
        <w:ind w:left="284" w:hanging="284"/>
        <w:jc w:val="both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sprawozdanie merytoryczne z działalności (zgodnie z zakresem działalności określonym             w art. 4 ustawy o działalności pożytku publicznego i o wolontariacie) za rok ubiegły lub -                 w przypadku krótszej działalności - za okres od dnia rejestracji do dnia złożenia oferty,</w:t>
      </w:r>
    </w:p>
    <w:p w:rsidR="00CD7C5D" w:rsidRPr="00CD7C5D" w:rsidRDefault="00CD7C5D" w:rsidP="00CD7C5D">
      <w:pPr>
        <w:pStyle w:val="Style10"/>
        <w:widowControl/>
        <w:numPr>
          <w:ilvl w:val="0"/>
          <w:numId w:val="13"/>
        </w:numPr>
        <w:spacing w:line="360" w:lineRule="auto"/>
        <w:ind w:left="284" w:hanging="284"/>
        <w:jc w:val="both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lastRenderedPageBreak/>
        <w:t>sprawozdanie finansowe (bilans, rachunek wyników lub rachunek zysków i strat, informacja dodatkowa) za ostatni rok</w:t>
      </w:r>
      <w:r w:rsidR="006466B7">
        <w:rPr>
          <w:rStyle w:val="FontStyle23"/>
          <w:sz w:val="24"/>
          <w:szCs w:val="24"/>
        </w:rPr>
        <w:t>.</w:t>
      </w:r>
    </w:p>
    <w:p w:rsidR="00CD7C5D" w:rsidRPr="00CD7C5D" w:rsidRDefault="00CD7C5D" w:rsidP="006466B7">
      <w:pPr>
        <w:pStyle w:val="Style13"/>
        <w:widowControl/>
        <w:numPr>
          <w:ilvl w:val="0"/>
          <w:numId w:val="14"/>
        </w:numPr>
        <w:spacing w:line="360" w:lineRule="auto"/>
        <w:ind w:left="284" w:hanging="284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umowę partnerską lub oświadczenie partnera (w przypadku wskazania w pkt. V ust 4.1 oferty - partnera),</w:t>
      </w:r>
    </w:p>
    <w:p w:rsidR="00CD7C5D" w:rsidRPr="00CD7C5D" w:rsidRDefault="00CD7C5D" w:rsidP="00CD7C5D">
      <w:pPr>
        <w:pStyle w:val="Style10"/>
        <w:widowControl/>
        <w:numPr>
          <w:ilvl w:val="0"/>
          <w:numId w:val="13"/>
        </w:numPr>
        <w:spacing w:line="360" w:lineRule="auto"/>
        <w:ind w:left="284" w:hanging="284"/>
        <w:jc w:val="both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oświadczenie, że oferent nie jest wykluczony z prawa otrzymania dotacji ze środków publicznych zgodnie z ustawą o finansach publicznych,</w:t>
      </w:r>
    </w:p>
    <w:p w:rsidR="00CD7C5D" w:rsidRPr="00CD7C5D" w:rsidRDefault="00CD7C5D" w:rsidP="00CD7C5D">
      <w:pPr>
        <w:pStyle w:val="Style13"/>
        <w:widowControl/>
        <w:numPr>
          <w:ilvl w:val="0"/>
          <w:numId w:val="14"/>
        </w:numPr>
        <w:spacing w:line="360" w:lineRule="auto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statut w przypadku, gdy organizacja nie podlega obowiązkowemu wpisowi w Krajowym Rejestrze Sądowym.</w:t>
      </w:r>
    </w:p>
    <w:p w:rsidR="00CD7C5D" w:rsidRPr="00CD7C5D" w:rsidRDefault="00CD7C5D" w:rsidP="00CD7C5D">
      <w:pPr>
        <w:pStyle w:val="Style7"/>
        <w:widowControl/>
        <w:numPr>
          <w:ilvl w:val="0"/>
          <w:numId w:val="12"/>
        </w:numPr>
        <w:tabs>
          <w:tab w:val="left" w:pos="199"/>
          <w:tab w:val="left" w:pos="9180"/>
        </w:tabs>
        <w:spacing w:line="360" w:lineRule="auto"/>
        <w:ind w:left="199" w:right="-34" w:hanging="199"/>
        <w:jc w:val="both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Wszystkie kopie dokumentów muszą być poświadczone za zgodność z oryginałem przez</w:t>
      </w:r>
      <w:r w:rsidRPr="00CD7C5D">
        <w:rPr>
          <w:rStyle w:val="FontStyle23"/>
          <w:sz w:val="24"/>
          <w:szCs w:val="24"/>
        </w:rPr>
        <w:br/>
        <w:t>upoważnione do tego osoby.</w:t>
      </w:r>
    </w:p>
    <w:p w:rsidR="00CD7C5D" w:rsidRDefault="00CD7C5D" w:rsidP="00CD7C5D">
      <w:pPr>
        <w:pStyle w:val="Style7"/>
        <w:widowControl/>
        <w:tabs>
          <w:tab w:val="left" w:pos="199"/>
          <w:tab w:val="left" w:pos="9180"/>
        </w:tabs>
        <w:spacing w:line="360" w:lineRule="auto"/>
        <w:ind w:left="199" w:right="-34" w:firstLine="0"/>
        <w:jc w:val="both"/>
        <w:rPr>
          <w:rStyle w:val="FontStyle23"/>
          <w:sz w:val="24"/>
          <w:szCs w:val="24"/>
        </w:rPr>
      </w:pPr>
    </w:p>
    <w:p w:rsidR="00CD7C5D" w:rsidRPr="00CD7C5D" w:rsidRDefault="00CD7C5D" w:rsidP="00CD7C5D">
      <w:pPr>
        <w:pStyle w:val="Style15"/>
        <w:widowControl/>
        <w:numPr>
          <w:ilvl w:val="0"/>
          <w:numId w:val="1"/>
        </w:numPr>
        <w:spacing w:line="360" w:lineRule="auto"/>
        <w:ind w:left="284" w:hanging="142"/>
        <w:jc w:val="left"/>
        <w:rPr>
          <w:rStyle w:val="FontStyle23"/>
          <w:sz w:val="24"/>
          <w:szCs w:val="24"/>
          <w:u w:val="single"/>
        </w:rPr>
      </w:pPr>
      <w:r w:rsidRPr="00CD7C5D">
        <w:rPr>
          <w:rStyle w:val="FontStyle23"/>
          <w:b/>
          <w:sz w:val="24"/>
          <w:szCs w:val="24"/>
        </w:rPr>
        <w:t>Terminy i tryb wyboru ofert</w:t>
      </w:r>
    </w:p>
    <w:p w:rsidR="00CD7C5D" w:rsidRPr="00CD7C5D" w:rsidRDefault="00CD7C5D" w:rsidP="00CD7C5D">
      <w:pPr>
        <w:pStyle w:val="Style10"/>
        <w:widowControl/>
        <w:numPr>
          <w:ilvl w:val="0"/>
          <w:numId w:val="15"/>
        </w:numPr>
        <w:spacing w:line="360" w:lineRule="auto"/>
        <w:ind w:left="314" w:hanging="314"/>
        <w:jc w:val="both"/>
        <w:rPr>
          <w:rStyle w:val="FontStyle22"/>
          <w:sz w:val="24"/>
          <w:szCs w:val="24"/>
        </w:rPr>
      </w:pPr>
      <w:r w:rsidRPr="00CD7C5D">
        <w:rPr>
          <w:rStyle w:val="FontStyle23"/>
          <w:sz w:val="24"/>
          <w:szCs w:val="24"/>
        </w:rPr>
        <w:t>Procedura oceny formalnej ofert jest dokonywana na bieżąco i rozpoczyna się niezwłocznie po wpłynięciu ofert na konkurs.</w:t>
      </w:r>
    </w:p>
    <w:p w:rsidR="00CD7C5D" w:rsidRPr="00CD7C5D" w:rsidRDefault="00CD7C5D" w:rsidP="00C36417">
      <w:pPr>
        <w:pStyle w:val="Style10"/>
        <w:widowControl/>
        <w:numPr>
          <w:ilvl w:val="0"/>
          <w:numId w:val="16"/>
        </w:numPr>
        <w:spacing w:line="360" w:lineRule="auto"/>
        <w:ind w:left="284" w:hanging="284"/>
        <w:jc w:val="both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 xml:space="preserve">W terminie do </w:t>
      </w:r>
      <w:r w:rsidR="006E4AF8">
        <w:rPr>
          <w:rStyle w:val="FontStyle23"/>
          <w:sz w:val="24"/>
          <w:szCs w:val="24"/>
        </w:rPr>
        <w:t>16 maja</w:t>
      </w:r>
      <w:r w:rsidRPr="00CD7C5D">
        <w:rPr>
          <w:rStyle w:val="FontStyle23"/>
          <w:sz w:val="24"/>
          <w:szCs w:val="24"/>
        </w:rPr>
        <w:t xml:space="preserve"> 201</w:t>
      </w:r>
      <w:r w:rsidR="00B52AD4">
        <w:rPr>
          <w:rStyle w:val="FontStyle23"/>
          <w:sz w:val="24"/>
          <w:szCs w:val="24"/>
        </w:rPr>
        <w:t>8</w:t>
      </w:r>
      <w:r w:rsidRPr="00CD7C5D">
        <w:rPr>
          <w:rStyle w:val="FontStyle23"/>
          <w:sz w:val="24"/>
          <w:szCs w:val="24"/>
        </w:rPr>
        <w:t xml:space="preserve">r. na tablicy ogłoszeń Urzędu Gminy Rząśnik oraz </w:t>
      </w:r>
      <w:r w:rsidR="005B7956">
        <w:rPr>
          <w:rStyle w:val="FontStyle23"/>
          <w:sz w:val="24"/>
          <w:szCs w:val="24"/>
        </w:rPr>
        <w:t xml:space="preserve">                       w </w:t>
      </w:r>
      <w:r w:rsidR="005B7956" w:rsidRPr="005B7956">
        <w:rPr>
          <w:rStyle w:val="FontStyle23"/>
          <w:sz w:val="24"/>
          <w:szCs w:val="24"/>
        </w:rPr>
        <w:t>Biuletynie Informacji Publicznej Gminy Rząśnik</w:t>
      </w:r>
      <w:r w:rsidRPr="00CD7C5D">
        <w:rPr>
          <w:rStyle w:val="FontStyle23"/>
          <w:sz w:val="24"/>
          <w:szCs w:val="24"/>
        </w:rPr>
        <w:t xml:space="preserve"> zostanie umieszczony wykaz ofert niespełniających wymogów formalnych, wraz z podaniem rodzaju uchybienia.</w:t>
      </w:r>
    </w:p>
    <w:p w:rsidR="00CD7C5D" w:rsidRDefault="00CD7C5D" w:rsidP="00CD7C5D">
      <w:pPr>
        <w:pStyle w:val="Style10"/>
        <w:widowControl/>
        <w:spacing w:line="360" w:lineRule="auto"/>
        <w:ind w:left="314" w:firstLine="0"/>
        <w:jc w:val="both"/>
        <w:rPr>
          <w:rStyle w:val="FontStyle23"/>
          <w:sz w:val="24"/>
          <w:szCs w:val="24"/>
        </w:rPr>
      </w:pPr>
    </w:p>
    <w:p w:rsidR="00CD7C5D" w:rsidRPr="00CD7C5D" w:rsidRDefault="00CD7C5D" w:rsidP="00CD7C5D">
      <w:pPr>
        <w:pStyle w:val="Style11"/>
        <w:widowControl/>
        <w:numPr>
          <w:ilvl w:val="0"/>
          <w:numId w:val="1"/>
        </w:numPr>
        <w:spacing w:line="360" w:lineRule="auto"/>
        <w:ind w:left="284" w:hanging="284"/>
        <w:rPr>
          <w:rStyle w:val="FontStyle20"/>
          <w:sz w:val="24"/>
          <w:szCs w:val="24"/>
        </w:rPr>
      </w:pPr>
      <w:r w:rsidRPr="00CD7C5D">
        <w:rPr>
          <w:rStyle w:val="FontStyle20"/>
          <w:sz w:val="24"/>
          <w:szCs w:val="24"/>
        </w:rPr>
        <w:t xml:space="preserve">Kryteria wyboru ofert </w:t>
      </w:r>
    </w:p>
    <w:p w:rsidR="00CD7C5D" w:rsidRPr="00CD7C5D" w:rsidRDefault="00CD7C5D" w:rsidP="00CD7C5D">
      <w:pPr>
        <w:pStyle w:val="Style11"/>
        <w:widowControl/>
        <w:numPr>
          <w:ilvl w:val="0"/>
          <w:numId w:val="17"/>
        </w:numPr>
        <w:spacing w:line="360" w:lineRule="auto"/>
        <w:ind w:left="284" w:hanging="284"/>
        <w:rPr>
          <w:rStyle w:val="FontStyle20"/>
          <w:b w:val="0"/>
          <w:sz w:val="24"/>
          <w:szCs w:val="24"/>
        </w:rPr>
      </w:pPr>
      <w:r w:rsidRPr="00CD7C5D">
        <w:rPr>
          <w:rStyle w:val="FontStyle20"/>
          <w:b w:val="0"/>
          <w:sz w:val="24"/>
          <w:szCs w:val="24"/>
        </w:rPr>
        <w:t>Nie będą rozpatrywane oferty:</w:t>
      </w:r>
    </w:p>
    <w:p w:rsidR="00CD7C5D" w:rsidRPr="00CD7C5D" w:rsidRDefault="00CD7C5D" w:rsidP="00CD7C5D">
      <w:pPr>
        <w:pStyle w:val="Style17"/>
        <w:widowControl/>
        <w:numPr>
          <w:ilvl w:val="0"/>
          <w:numId w:val="18"/>
        </w:numPr>
        <w:tabs>
          <w:tab w:val="left" w:pos="252"/>
        </w:tabs>
        <w:spacing w:line="360" w:lineRule="auto"/>
        <w:ind w:left="284" w:hanging="284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złożone na drukach innych niż wskazane w niniejszym ogłoszeniu;</w:t>
      </w:r>
    </w:p>
    <w:p w:rsidR="00CD7C5D" w:rsidRPr="00CD7C5D" w:rsidRDefault="00CD7C5D" w:rsidP="00CD7C5D">
      <w:pPr>
        <w:pStyle w:val="Style17"/>
        <w:widowControl/>
        <w:numPr>
          <w:ilvl w:val="0"/>
          <w:numId w:val="18"/>
        </w:numPr>
        <w:tabs>
          <w:tab w:val="left" w:pos="252"/>
        </w:tabs>
        <w:spacing w:line="360" w:lineRule="auto"/>
        <w:ind w:left="284" w:hanging="284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niekompletne;</w:t>
      </w:r>
    </w:p>
    <w:p w:rsidR="00CD7C5D" w:rsidRPr="00CD7C5D" w:rsidRDefault="00CD7C5D" w:rsidP="00CD7C5D">
      <w:pPr>
        <w:pStyle w:val="Style17"/>
        <w:widowControl/>
        <w:numPr>
          <w:ilvl w:val="0"/>
          <w:numId w:val="18"/>
        </w:numPr>
        <w:tabs>
          <w:tab w:val="left" w:pos="252"/>
        </w:tabs>
        <w:spacing w:line="360" w:lineRule="auto"/>
        <w:ind w:left="284" w:hanging="284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złożone po terminie;</w:t>
      </w:r>
    </w:p>
    <w:p w:rsidR="00CD7C5D" w:rsidRPr="00CD7C5D" w:rsidRDefault="00CD7C5D" w:rsidP="00CD7C5D">
      <w:pPr>
        <w:pStyle w:val="Style17"/>
        <w:widowControl/>
        <w:numPr>
          <w:ilvl w:val="0"/>
          <w:numId w:val="18"/>
        </w:numPr>
        <w:tabs>
          <w:tab w:val="left" w:pos="252"/>
        </w:tabs>
        <w:spacing w:line="360" w:lineRule="auto"/>
        <w:ind w:left="284" w:hanging="284"/>
        <w:jc w:val="both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dotyczące zadania, które nie jest objęte celami statutowymi organizacji składającej ofertę;</w:t>
      </w:r>
    </w:p>
    <w:p w:rsidR="00CD7C5D" w:rsidRPr="00CD7C5D" w:rsidRDefault="00CD7C5D" w:rsidP="00CD7C5D">
      <w:pPr>
        <w:pStyle w:val="Style17"/>
        <w:widowControl/>
        <w:numPr>
          <w:ilvl w:val="0"/>
          <w:numId w:val="18"/>
        </w:numPr>
        <w:tabs>
          <w:tab w:val="left" w:pos="252"/>
        </w:tabs>
        <w:spacing w:line="360" w:lineRule="auto"/>
        <w:ind w:left="284" w:hanging="284"/>
        <w:jc w:val="both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złożone przez podmiot nieuprawniony, zgodnie z niniejszym ogłoszeniem, do wzięcia udziału w konkursie;</w:t>
      </w:r>
    </w:p>
    <w:p w:rsidR="00CD7C5D" w:rsidRPr="00CD7C5D" w:rsidRDefault="00CD7C5D" w:rsidP="00CD7C5D">
      <w:pPr>
        <w:pStyle w:val="Style17"/>
        <w:widowControl/>
        <w:numPr>
          <w:ilvl w:val="0"/>
          <w:numId w:val="18"/>
        </w:numPr>
        <w:tabs>
          <w:tab w:val="left" w:pos="252"/>
        </w:tabs>
        <w:spacing w:line="360" w:lineRule="auto"/>
        <w:ind w:left="284" w:hanging="284"/>
        <w:jc w:val="both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niemieszczące się pod względem merytorycznym w rodzajach zadań wskazanych                    w niniejszym ogłoszeniu;</w:t>
      </w:r>
    </w:p>
    <w:p w:rsidR="00CD7C5D" w:rsidRPr="00CD7C5D" w:rsidRDefault="00CD7C5D" w:rsidP="00CD7C5D">
      <w:pPr>
        <w:pStyle w:val="Style17"/>
        <w:widowControl/>
        <w:numPr>
          <w:ilvl w:val="0"/>
          <w:numId w:val="18"/>
        </w:numPr>
        <w:tabs>
          <w:tab w:val="left" w:pos="252"/>
        </w:tabs>
        <w:spacing w:line="360" w:lineRule="auto"/>
        <w:ind w:left="284" w:hanging="284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złożone przez jednego wnioskodawcę w liczbie większej niż 2 oferty;</w:t>
      </w:r>
    </w:p>
    <w:p w:rsidR="00CD7C5D" w:rsidRPr="00CD7C5D" w:rsidRDefault="00CD7C5D" w:rsidP="00CD7C5D">
      <w:pPr>
        <w:pStyle w:val="Style17"/>
        <w:widowControl/>
        <w:numPr>
          <w:ilvl w:val="0"/>
          <w:numId w:val="18"/>
        </w:numPr>
        <w:tabs>
          <w:tab w:val="left" w:pos="252"/>
        </w:tabs>
        <w:spacing w:line="360" w:lineRule="auto"/>
        <w:ind w:left="284" w:hanging="284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przekraczające maksymalną kwotę dotacji.</w:t>
      </w:r>
    </w:p>
    <w:p w:rsidR="00CD7C5D" w:rsidRPr="00CD7C5D" w:rsidRDefault="00CD7C5D" w:rsidP="00CD7C5D">
      <w:pPr>
        <w:pStyle w:val="Style10"/>
        <w:widowControl/>
        <w:numPr>
          <w:ilvl w:val="0"/>
          <w:numId w:val="17"/>
        </w:numPr>
        <w:spacing w:line="360" w:lineRule="auto"/>
        <w:ind w:left="284" w:hanging="284"/>
        <w:jc w:val="both"/>
      </w:pPr>
      <w:r w:rsidRPr="00CD7C5D">
        <w:rPr>
          <w:rStyle w:val="FontStyle23"/>
          <w:sz w:val="24"/>
          <w:szCs w:val="24"/>
        </w:rPr>
        <w:t>Oferent, którego oferta nie spełnia wymogów formalnych, ma możliwość w ciągu 7 dni od momentu opublikowania wyników (decyduje data wpływu do sekretariatu Urzędu Gminy Rząśnik):</w:t>
      </w:r>
    </w:p>
    <w:p w:rsidR="00CD7C5D" w:rsidRPr="00CD7C5D" w:rsidRDefault="00CD7C5D" w:rsidP="00CD7C5D">
      <w:pPr>
        <w:pStyle w:val="Style13"/>
        <w:widowControl/>
        <w:numPr>
          <w:ilvl w:val="0"/>
          <w:numId w:val="19"/>
        </w:numPr>
        <w:spacing w:line="360" w:lineRule="auto"/>
        <w:ind w:left="284" w:hanging="284"/>
        <w:rPr>
          <w:rStyle w:val="FontStyle22"/>
          <w:sz w:val="24"/>
          <w:szCs w:val="24"/>
        </w:rPr>
      </w:pPr>
      <w:r w:rsidRPr="00CD7C5D">
        <w:rPr>
          <w:rStyle w:val="FontStyle23"/>
          <w:sz w:val="24"/>
          <w:szCs w:val="24"/>
        </w:rPr>
        <w:lastRenderedPageBreak/>
        <w:t>złożenia zastrzeżenia w sytuacji, gdy jest przekonany, że jego oferta została przygotowana prawidłowo;</w:t>
      </w:r>
    </w:p>
    <w:p w:rsidR="00CD7C5D" w:rsidRPr="00CD7C5D" w:rsidRDefault="00CD7C5D" w:rsidP="00CD7C5D">
      <w:pPr>
        <w:pStyle w:val="Style13"/>
        <w:widowControl/>
        <w:numPr>
          <w:ilvl w:val="0"/>
          <w:numId w:val="20"/>
        </w:numPr>
        <w:spacing w:line="360" w:lineRule="auto"/>
        <w:ind w:left="284" w:hanging="284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uzupełnienia braków formalnych wyłącznie w zakresie brakujących załączników, podpisów, potwierdzeń za zgodność z oryginałem.</w:t>
      </w:r>
    </w:p>
    <w:p w:rsidR="00CD7C5D" w:rsidRPr="00CD7C5D" w:rsidRDefault="00CD7C5D" w:rsidP="00CD7C5D">
      <w:pPr>
        <w:pStyle w:val="Style12"/>
        <w:widowControl/>
        <w:numPr>
          <w:ilvl w:val="0"/>
          <w:numId w:val="17"/>
        </w:numPr>
        <w:spacing w:line="360" w:lineRule="auto"/>
        <w:ind w:left="284" w:hanging="284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 xml:space="preserve"> Prawidłowo uzupełnione oferty zostają włączone do oceny merytorycznej. Zastrzeżenia będą rozpatrzone przez Komisję Konkursową. Ostateczna informacja o ofertach odrzuconych na etapie oceny formalnej zostanie opublikowana wraz z rozstrzygnięciem konkursu. Oferenci, których zastrzeżenia zostaną rozpatrzone negatywnie, po rozpatrzeniu konkursu otrzymają informację na piśmie wraz z uzasadnieniem negatywnego rozpatrzenia zastrzeżenia.</w:t>
      </w:r>
    </w:p>
    <w:p w:rsidR="00CD7C5D" w:rsidRPr="00CD7C5D" w:rsidRDefault="00CD7C5D" w:rsidP="00CD7C5D">
      <w:pPr>
        <w:pStyle w:val="Style17"/>
        <w:widowControl/>
        <w:numPr>
          <w:ilvl w:val="0"/>
          <w:numId w:val="21"/>
        </w:numPr>
        <w:tabs>
          <w:tab w:val="left" w:pos="307"/>
        </w:tabs>
        <w:spacing w:line="360" w:lineRule="auto"/>
        <w:ind w:left="284" w:hanging="284"/>
        <w:jc w:val="both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Oceny merytorycznej ofert dokona Komisja Konkursowa oferty powołana przez Wójta Gminy Rząśnik. Komisja Konkursowa będzie kierowała się kryteriami podanymi w pkt. VIII  ogłoszenia.</w:t>
      </w:r>
    </w:p>
    <w:p w:rsidR="00CD7C5D" w:rsidRPr="00CD7C5D" w:rsidRDefault="00CD7C5D" w:rsidP="00CD7C5D">
      <w:pPr>
        <w:pStyle w:val="Style17"/>
        <w:widowControl/>
        <w:numPr>
          <w:ilvl w:val="0"/>
          <w:numId w:val="21"/>
        </w:numPr>
        <w:spacing w:line="360" w:lineRule="auto"/>
        <w:ind w:left="284" w:hanging="284"/>
        <w:jc w:val="both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 xml:space="preserve">Konkurs rozstrzyga Wójt Gminy Rząśnik w formie </w:t>
      </w:r>
      <w:r w:rsidRPr="00CD7C5D">
        <w:rPr>
          <w:rStyle w:val="FontStyle20"/>
          <w:b w:val="0"/>
          <w:sz w:val="24"/>
          <w:szCs w:val="24"/>
        </w:rPr>
        <w:t>Zarządzenia,</w:t>
      </w:r>
      <w:r w:rsidRPr="00CD7C5D">
        <w:rPr>
          <w:rStyle w:val="FontStyle20"/>
          <w:sz w:val="24"/>
          <w:szCs w:val="24"/>
        </w:rPr>
        <w:t xml:space="preserve"> </w:t>
      </w:r>
      <w:r w:rsidRPr="00CD7C5D">
        <w:rPr>
          <w:rStyle w:val="FontStyle23"/>
          <w:sz w:val="24"/>
          <w:szCs w:val="24"/>
        </w:rPr>
        <w:t xml:space="preserve">po zapoznaniu się </w:t>
      </w:r>
      <w:r w:rsidR="00B52AD4">
        <w:rPr>
          <w:rStyle w:val="FontStyle23"/>
          <w:sz w:val="24"/>
          <w:szCs w:val="24"/>
        </w:rPr>
        <w:t xml:space="preserve">                      </w:t>
      </w:r>
      <w:r w:rsidRPr="00CD7C5D">
        <w:rPr>
          <w:rStyle w:val="FontStyle23"/>
          <w:sz w:val="24"/>
          <w:szCs w:val="24"/>
        </w:rPr>
        <w:t>z opinią Komisji Konkursowej.</w:t>
      </w:r>
    </w:p>
    <w:p w:rsidR="00CD7C5D" w:rsidRPr="00CD7C5D" w:rsidRDefault="00CD7C5D" w:rsidP="00C36417">
      <w:pPr>
        <w:pStyle w:val="Style17"/>
        <w:widowControl/>
        <w:numPr>
          <w:ilvl w:val="0"/>
          <w:numId w:val="21"/>
        </w:numPr>
        <w:tabs>
          <w:tab w:val="left" w:pos="307"/>
        </w:tabs>
        <w:spacing w:line="360" w:lineRule="auto"/>
        <w:ind w:left="284" w:hanging="284"/>
        <w:jc w:val="both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 xml:space="preserve">Ogłoszenie o rozstrzygnięciu konkursu zostanie zamieszczone na tablicy ogłoszeń Urzędu Gminy Rząśnik oraz </w:t>
      </w:r>
      <w:r w:rsidR="00C36417">
        <w:rPr>
          <w:rStyle w:val="FontStyle23"/>
          <w:sz w:val="24"/>
          <w:szCs w:val="24"/>
        </w:rPr>
        <w:t xml:space="preserve">w </w:t>
      </w:r>
      <w:r w:rsidR="00C36417" w:rsidRPr="00C36417">
        <w:rPr>
          <w:rStyle w:val="FontStyle23"/>
          <w:sz w:val="24"/>
          <w:szCs w:val="24"/>
        </w:rPr>
        <w:t>Biuletynie Informacji Publicznej Gminy Rząśnik</w:t>
      </w:r>
      <w:r w:rsidR="00C36417">
        <w:rPr>
          <w:rStyle w:val="FontStyle23"/>
          <w:sz w:val="24"/>
          <w:szCs w:val="24"/>
        </w:rPr>
        <w:t>.</w:t>
      </w:r>
      <w:r w:rsidRPr="00CD7C5D">
        <w:rPr>
          <w:rStyle w:val="FontStyle20"/>
          <w:sz w:val="24"/>
          <w:szCs w:val="24"/>
        </w:rPr>
        <w:t xml:space="preserve"> </w:t>
      </w:r>
      <w:r w:rsidRPr="00CD7C5D">
        <w:rPr>
          <w:rStyle w:val="FontStyle23"/>
          <w:sz w:val="24"/>
          <w:szCs w:val="24"/>
        </w:rPr>
        <w:t xml:space="preserve">Ponadto oferenci zostaną powiadomieni pisemnie o przyznaniu dotacji.  </w:t>
      </w:r>
    </w:p>
    <w:p w:rsidR="00CD7C5D" w:rsidRPr="00CD7C5D" w:rsidRDefault="00CD7C5D" w:rsidP="00CD7C5D">
      <w:pPr>
        <w:pStyle w:val="Style17"/>
        <w:widowControl/>
        <w:numPr>
          <w:ilvl w:val="0"/>
          <w:numId w:val="21"/>
        </w:numPr>
        <w:spacing w:line="360" w:lineRule="auto"/>
        <w:ind w:left="284" w:hanging="284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 xml:space="preserve">Od </w:t>
      </w:r>
      <w:r w:rsidRPr="00CD7C5D">
        <w:rPr>
          <w:rStyle w:val="FontStyle20"/>
          <w:b w:val="0"/>
          <w:sz w:val="24"/>
          <w:szCs w:val="24"/>
        </w:rPr>
        <w:t>Zarządzenia Wójta</w:t>
      </w:r>
      <w:r w:rsidRPr="00CD7C5D">
        <w:rPr>
          <w:rStyle w:val="FontStyle20"/>
          <w:sz w:val="24"/>
          <w:szCs w:val="24"/>
        </w:rPr>
        <w:t xml:space="preserve"> </w:t>
      </w:r>
      <w:r w:rsidRPr="00CD7C5D">
        <w:rPr>
          <w:rStyle w:val="FontStyle23"/>
          <w:sz w:val="24"/>
          <w:szCs w:val="24"/>
        </w:rPr>
        <w:t>w sprawie wyboru oferty i udzieleniu dotacji nie ma zastosowania tryb odwoławczy.</w:t>
      </w:r>
    </w:p>
    <w:p w:rsidR="00CD7C5D" w:rsidRPr="00CD7C5D" w:rsidRDefault="00CD7C5D" w:rsidP="00CD7C5D">
      <w:pPr>
        <w:pStyle w:val="Style18"/>
        <w:widowControl/>
        <w:numPr>
          <w:ilvl w:val="0"/>
          <w:numId w:val="21"/>
        </w:numPr>
        <w:tabs>
          <w:tab w:val="left" w:pos="307"/>
        </w:tabs>
        <w:spacing w:line="360" w:lineRule="auto"/>
        <w:ind w:left="284" w:hanging="284"/>
        <w:rPr>
          <w:rStyle w:val="FontStyle20"/>
          <w:bCs w:val="0"/>
          <w:sz w:val="24"/>
          <w:szCs w:val="24"/>
        </w:rPr>
      </w:pPr>
      <w:r w:rsidRPr="00CD7C5D">
        <w:rPr>
          <w:rStyle w:val="FontStyle20"/>
          <w:b w:val="0"/>
          <w:sz w:val="24"/>
          <w:szCs w:val="24"/>
        </w:rPr>
        <w:t xml:space="preserve">Spodziewany termin rozstrzygnięcia konkursu: </w:t>
      </w:r>
      <w:r w:rsidR="006E4AF8">
        <w:rPr>
          <w:rStyle w:val="FontStyle20"/>
          <w:b w:val="0"/>
          <w:sz w:val="24"/>
          <w:szCs w:val="24"/>
        </w:rPr>
        <w:t>18 maja</w:t>
      </w:r>
      <w:r w:rsidR="00B52AD4">
        <w:rPr>
          <w:rStyle w:val="FontStyle20"/>
          <w:b w:val="0"/>
          <w:sz w:val="24"/>
          <w:szCs w:val="24"/>
        </w:rPr>
        <w:t xml:space="preserve"> 2018r.</w:t>
      </w:r>
    </w:p>
    <w:p w:rsidR="00CD7C5D" w:rsidRPr="00CD7C5D" w:rsidRDefault="00CD7C5D" w:rsidP="00CD7C5D">
      <w:pPr>
        <w:pStyle w:val="Style17"/>
        <w:widowControl/>
        <w:numPr>
          <w:ilvl w:val="0"/>
          <w:numId w:val="21"/>
        </w:numPr>
        <w:spacing w:line="360" w:lineRule="auto"/>
        <w:ind w:left="284" w:hanging="284"/>
        <w:jc w:val="both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Dotacja zostanie przekazana zgodnie z przepisami ustawy z dnia 24 kwietnia 2003r.                  o działalności pożytku publicznego i o wolontariacie po podpisaniu umowy z wyłonionym oferentem.</w:t>
      </w:r>
    </w:p>
    <w:p w:rsidR="00CD7C5D" w:rsidRPr="00CD7C5D" w:rsidRDefault="00CD7C5D" w:rsidP="00B52AD4">
      <w:pPr>
        <w:pStyle w:val="Style15"/>
        <w:widowControl/>
        <w:numPr>
          <w:ilvl w:val="0"/>
          <w:numId w:val="21"/>
        </w:numPr>
        <w:spacing w:line="360" w:lineRule="auto"/>
        <w:ind w:left="284" w:hanging="284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 xml:space="preserve">Szczegółowe i ostateczne warunki realizacji, dofinansowania i rozliczenia zadania regulować będzie umowa zawarta pomiędzy wyłonionym oferentem a Gminą Rząśnik. </w:t>
      </w:r>
    </w:p>
    <w:p w:rsidR="00B52AD4" w:rsidRPr="00B52AD4" w:rsidRDefault="00CD7C5D" w:rsidP="00B52AD4">
      <w:pPr>
        <w:pStyle w:val="Style8"/>
        <w:widowControl/>
        <w:numPr>
          <w:ilvl w:val="0"/>
          <w:numId w:val="21"/>
        </w:numPr>
        <w:spacing w:line="360" w:lineRule="auto"/>
        <w:ind w:left="284" w:right="-34" w:hanging="284"/>
        <w:jc w:val="both"/>
        <w:rPr>
          <w:rStyle w:val="Pogrubienie"/>
        </w:rPr>
      </w:pPr>
      <w:r w:rsidRPr="00B52AD4">
        <w:rPr>
          <w:rStyle w:val="FontStyle23"/>
          <w:sz w:val="24"/>
          <w:szCs w:val="24"/>
        </w:rPr>
        <w:t xml:space="preserve">Po zakończeniu realizacji zadania, podmiot realizujący zlecenie zobowiązany jest do przedstawienia całościowego sprawozdania finansowego i merytorycznego z wykonanego zadania zgodnie ze wzorem sprawozdania określonym w rozporządzeniu Ministra Pracy                i Polityki Społecznej z </w:t>
      </w:r>
      <w:r w:rsidR="00FA488A" w:rsidRPr="00B52AD4">
        <w:rPr>
          <w:rStyle w:val="Pogrubienie"/>
          <w:b w:val="0"/>
        </w:rPr>
        <w:t>dnia 17 sierpnia 2016 r. w sprawie wzorów ofert i ramowych wzorów umów dotyczących realizacji zadań publicznych oraz wzorów sprawozdań z wykonania tych zadań</w:t>
      </w:r>
      <w:r w:rsidR="00FA488A" w:rsidRPr="00B52AD4">
        <w:rPr>
          <w:b/>
        </w:rPr>
        <w:t xml:space="preserve"> </w:t>
      </w:r>
      <w:r w:rsidR="00FA488A" w:rsidRPr="00B52AD4">
        <w:rPr>
          <w:rStyle w:val="Pogrubienie"/>
          <w:b w:val="0"/>
        </w:rPr>
        <w:t>(Dz. U. poz. 1300)</w:t>
      </w:r>
      <w:r w:rsidR="00C36417">
        <w:rPr>
          <w:rStyle w:val="Pogrubienie"/>
          <w:b w:val="0"/>
        </w:rPr>
        <w:t>.</w:t>
      </w:r>
    </w:p>
    <w:p w:rsidR="00B52AD4" w:rsidRPr="00B52AD4" w:rsidRDefault="00B52AD4" w:rsidP="00B52AD4">
      <w:pPr>
        <w:pStyle w:val="Style8"/>
        <w:widowControl/>
        <w:spacing w:line="360" w:lineRule="auto"/>
        <w:ind w:left="284" w:right="-34"/>
        <w:jc w:val="both"/>
        <w:rPr>
          <w:rStyle w:val="Pogrubienie"/>
        </w:rPr>
      </w:pPr>
    </w:p>
    <w:p w:rsidR="00B52AD4" w:rsidRPr="00B52AD4" w:rsidRDefault="00B52AD4" w:rsidP="00B52AD4">
      <w:pPr>
        <w:pStyle w:val="Style8"/>
        <w:widowControl/>
        <w:spacing w:line="360" w:lineRule="auto"/>
        <w:ind w:left="284" w:right="-34"/>
        <w:rPr>
          <w:rStyle w:val="Pogrubienie"/>
        </w:rPr>
      </w:pPr>
      <w:r>
        <w:rPr>
          <w:rStyle w:val="Pogrubienie"/>
        </w:rPr>
        <w:t>VII. Kryteria wyboru ofert</w:t>
      </w:r>
    </w:p>
    <w:p w:rsidR="00CD7C5D" w:rsidRPr="00B52AD4" w:rsidRDefault="00CD7C5D" w:rsidP="00B52AD4">
      <w:pPr>
        <w:pStyle w:val="Style8"/>
        <w:widowControl/>
        <w:spacing w:line="360" w:lineRule="auto"/>
        <w:ind w:left="284" w:right="-34"/>
        <w:jc w:val="center"/>
        <w:rPr>
          <w:b/>
          <w:bCs/>
        </w:rPr>
      </w:pPr>
      <w:r w:rsidRPr="00B52AD4">
        <w:rPr>
          <w:rStyle w:val="FontStyle20"/>
          <w:sz w:val="24"/>
          <w:szCs w:val="24"/>
        </w:rPr>
        <w:lastRenderedPageBreak/>
        <w:t>W trakcie oceny merytorycznej będą uwzględniane następujące kryteria: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92"/>
        <w:gridCol w:w="1733"/>
      </w:tblGrid>
      <w:tr w:rsidR="00CD7C5D" w:rsidRPr="00CD7C5D" w:rsidTr="00CD7C5D">
        <w:trPr>
          <w:cantSplit/>
          <w:jc w:val="center"/>
        </w:trPr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C5D" w:rsidRPr="00CD7C5D" w:rsidRDefault="00CD7C5D">
            <w:pPr>
              <w:pStyle w:val="Style16"/>
              <w:widowControl/>
              <w:spacing w:line="360" w:lineRule="auto"/>
              <w:jc w:val="center"/>
              <w:rPr>
                <w:rStyle w:val="FontStyle20"/>
                <w:sz w:val="24"/>
                <w:szCs w:val="24"/>
              </w:rPr>
            </w:pPr>
            <w:r w:rsidRPr="00CD7C5D">
              <w:rPr>
                <w:rStyle w:val="FontStyle20"/>
                <w:sz w:val="24"/>
                <w:szCs w:val="24"/>
              </w:rPr>
              <w:t>Kryterium oceny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C5D" w:rsidRPr="00CD7C5D" w:rsidRDefault="00CD7C5D">
            <w:pPr>
              <w:pStyle w:val="Style16"/>
              <w:widowControl/>
              <w:spacing w:line="360" w:lineRule="auto"/>
              <w:jc w:val="center"/>
              <w:rPr>
                <w:rStyle w:val="FontStyle20"/>
                <w:sz w:val="24"/>
                <w:szCs w:val="24"/>
              </w:rPr>
            </w:pPr>
            <w:r w:rsidRPr="00CD7C5D">
              <w:rPr>
                <w:rStyle w:val="FontStyle20"/>
                <w:sz w:val="24"/>
                <w:szCs w:val="24"/>
              </w:rPr>
              <w:t>Maksymalna</w:t>
            </w:r>
          </w:p>
          <w:p w:rsidR="00CD7C5D" w:rsidRPr="00CD7C5D" w:rsidRDefault="00CD7C5D">
            <w:pPr>
              <w:pStyle w:val="Style16"/>
              <w:widowControl/>
              <w:spacing w:line="360" w:lineRule="auto"/>
              <w:jc w:val="center"/>
              <w:rPr>
                <w:rStyle w:val="FontStyle20"/>
                <w:sz w:val="24"/>
                <w:szCs w:val="24"/>
              </w:rPr>
            </w:pPr>
            <w:r w:rsidRPr="00CD7C5D">
              <w:rPr>
                <w:rStyle w:val="FontStyle20"/>
                <w:sz w:val="24"/>
                <w:szCs w:val="24"/>
              </w:rPr>
              <w:t>ocena</w:t>
            </w:r>
          </w:p>
          <w:p w:rsidR="00CD7C5D" w:rsidRPr="00CD7C5D" w:rsidRDefault="00CD7C5D">
            <w:pPr>
              <w:pStyle w:val="Style16"/>
              <w:widowControl/>
              <w:spacing w:line="360" w:lineRule="auto"/>
              <w:jc w:val="center"/>
              <w:rPr>
                <w:rStyle w:val="FontStyle20"/>
                <w:sz w:val="24"/>
                <w:szCs w:val="24"/>
              </w:rPr>
            </w:pPr>
            <w:r w:rsidRPr="00CD7C5D">
              <w:rPr>
                <w:rStyle w:val="FontStyle20"/>
                <w:sz w:val="24"/>
                <w:szCs w:val="24"/>
              </w:rPr>
              <w:t>punktowa</w:t>
            </w:r>
          </w:p>
        </w:tc>
      </w:tr>
      <w:tr w:rsidR="00CD7C5D" w:rsidRPr="00CD7C5D" w:rsidTr="00CD7C5D">
        <w:trPr>
          <w:cantSplit/>
          <w:jc w:val="center"/>
        </w:trPr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C5D" w:rsidRPr="00CD7C5D" w:rsidRDefault="00CD7C5D">
            <w:pPr>
              <w:pStyle w:val="Style16"/>
              <w:widowControl/>
              <w:spacing w:line="360" w:lineRule="auto"/>
              <w:rPr>
                <w:rStyle w:val="FontStyle20"/>
                <w:sz w:val="24"/>
                <w:szCs w:val="24"/>
              </w:rPr>
            </w:pPr>
            <w:r w:rsidRPr="00CD7C5D">
              <w:rPr>
                <w:rStyle w:val="FontStyle20"/>
                <w:sz w:val="24"/>
                <w:szCs w:val="24"/>
              </w:rPr>
              <w:t>Proponowane działania</w:t>
            </w:r>
          </w:p>
          <w:p w:rsidR="00CD7C5D" w:rsidRPr="00CD7C5D" w:rsidRDefault="00CD7C5D">
            <w:pPr>
              <w:pStyle w:val="Style14"/>
              <w:widowControl/>
              <w:spacing w:line="360" w:lineRule="auto"/>
              <w:ind w:left="2" w:hanging="2"/>
              <w:rPr>
                <w:rStyle w:val="FontStyle23"/>
                <w:sz w:val="24"/>
                <w:szCs w:val="24"/>
              </w:rPr>
            </w:pPr>
            <w:r w:rsidRPr="00CD7C5D">
              <w:rPr>
                <w:rStyle w:val="FontStyle23"/>
                <w:sz w:val="24"/>
                <w:szCs w:val="24"/>
              </w:rPr>
              <w:t>skala działań, ich adekwatność do zidentyfikowanego problemu i potrzeb adresatów projektu, planowane metody, realność wykonania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C5D" w:rsidRPr="00CD7C5D" w:rsidRDefault="00B52AD4">
            <w:pPr>
              <w:pStyle w:val="Style16"/>
              <w:widowControl/>
              <w:spacing w:line="360" w:lineRule="auto"/>
              <w:ind w:left="4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35</w:t>
            </w:r>
          </w:p>
        </w:tc>
      </w:tr>
      <w:tr w:rsidR="00CD7C5D" w:rsidRPr="00CD7C5D" w:rsidTr="00CD7C5D">
        <w:trPr>
          <w:cantSplit/>
          <w:jc w:val="center"/>
        </w:trPr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C5D" w:rsidRPr="00CD7C5D" w:rsidRDefault="00CD7C5D">
            <w:pPr>
              <w:pStyle w:val="Style16"/>
              <w:widowControl/>
              <w:spacing w:line="360" w:lineRule="auto"/>
              <w:rPr>
                <w:rStyle w:val="FontStyle20"/>
                <w:sz w:val="24"/>
                <w:szCs w:val="24"/>
              </w:rPr>
            </w:pPr>
            <w:r w:rsidRPr="00CD7C5D">
              <w:rPr>
                <w:rStyle w:val="FontStyle20"/>
                <w:sz w:val="24"/>
                <w:szCs w:val="24"/>
              </w:rPr>
              <w:t>Planowane rezultaty:</w:t>
            </w:r>
          </w:p>
          <w:p w:rsidR="00CD7C5D" w:rsidRPr="00CD7C5D" w:rsidRDefault="00CD7C5D">
            <w:pPr>
              <w:pStyle w:val="Style14"/>
              <w:widowControl/>
              <w:spacing w:line="360" w:lineRule="auto"/>
              <w:rPr>
                <w:rStyle w:val="FontStyle23"/>
                <w:sz w:val="24"/>
                <w:szCs w:val="24"/>
              </w:rPr>
            </w:pPr>
            <w:r w:rsidRPr="00CD7C5D">
              <w:rPr>
                <w:rStyle w:val="FontStyle23"/>
                <w:sz w:val="24"/>
                <w:szCs w:val="24"/>
              </w:rPr>
              <w:t>realność, adekwatność do planowanych działań i kosztów, trwałość, oddziaływanie społeczne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C5D" w:rsidRPr="00CD7C5D" w:rsidRDefault="00CD7C5D">
            <w:pPr>
              <w:pStyle w:val="Style16"/>
              <w:widowControl/>
              <w:spacing w:line="360" w:lineRule="auto"/>
              <w:ind w:left="48"/>
              <w:jc w:val="center"/>
              <w:rPr>
                <w:rStyle w:val="FontStyle20"/>
                <w:sz w:val="24"/>
                <w:szCs w:val="24"/>
              </w:rPr>
            </w:pPr>
            <w:r w:rsidRPr="00CD7C5D">
              <w:rPr>
                <w:rStyle w:val="FontStyle20"/>
                <w:sz w:val="24"/>
                <w:szCs w:val="24"/>
              </w:rPr>
              <w:t>25</w:t>
            </w:r>
          </w:p>
        </w:tc>
      </w:tr>
      <w:tr w:rsidR="00CD7C5D" w:rsidRPr="00CD7C5D" w:rsidTr="00CD7C5D">
        <w:trPr>
          <w:cantSplit/>
          <w:jc w:val="center"/>
        </w:trPr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C5D" w:rsidRPr="00CD7C5D" w:rsidRDefault="00CD7C5D">
            <w:pPr>
              <w:pStyle w:val="Style16"/>
              <w:widowControl/>
              <w:spacing w:line="360" w:lineRule="auto"/>
              <w:rPr>
                <w:rStyle w:val="FontStyle20"/>
                <w:sz w:val="24"/>
                <w:szCs w:val="24"/>
              </w:rPr>
            </w:pPr>
            <w:r w:rsidRPr="00CD7C5D">
              <w:rPr>
                <w:rStyle w:val="FontStyle20"/>
                <w:sz w:val="24"/>
                <w:szCs w:val="24"/>
              </w:rPr>
              <w:t>Kosztorys:</w:t>
            </w:r>
          </w:p>
          <w:p w:rsidR="00CD7C5D" w:rsidRPr="00CD7C5D" w:rsidRDefault="00CD7C5D">
            <w:pPr>
              <w:pStyle w:val="Style14"/>
              <w:widowControl/>
              <w:spacing w:line="360" w:lineRule="auto"/>
              <w:ind w:right="538"/>
              <w:rPr>
                <w:rStyle w:val="FontStyle23"/>
                <w:sz w:val="24"/>
                <w:szCs w:val="24"/>
              </w:rPr>
            </w:pPr>
            <w:r w:rsidRPr="00CD7C5D">
              <w:rPr>
                <w:rStyle w:val="FontStyle23"/>
                <w:sz w:val="24"/>
                <w:szCs w:val="24"/>
              </w:rPr>
              <w:t>adekwatność proponowanych kosztów do planowanych działań, zasadność przyjętych stawek jednostkowych w odniesieniu do średnich cen rynkowych, poprawność rachunkowa, niefinansowy i finansowy wkład własny wnioskodawcy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C5D" w:rsidRPr="00CD7C5D" w:rsidRDefault="00B52AD4">
            <w:pPr>
              <w:pStyle w:val="Style16"/>
              <w:widowControl/>
              <w:spacing w:line="360" w:lineRule="auto"/>
              <w:ind w:left="48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35</w:t>
            </w:r>
          </w:p>
        </w:tc>
      </w:tr>
      <w:tr w:rsidR="00CD7C5D" w:rsidRPr="00CD7C5D" w:rsidTr="00CD7C5D">
        <w:trPr>
          <w:cantSplit/>
          <w:jc w:val="center"/>
        </w:trPr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C5D" w:rsidRPr="00CD7C5D" w:rsidRDefault="00CD7C5D">
            <w:pPr>
              <w:pStyle w:val="Style16"/>
              <w:widowControl/>
              <w:spacing w:line="360" w:lineRule="auto"/>
              <w:rPr>
                <w:rStyle w:val="FontStyle23"/>
                <w:sz w:val="24"/>
                <w:szCs w:val="24"/>
              </w:rPr>
            </w:pPr>
            <w:r w:rsidRPr="00CD7C5D">
              <w:rPr>
                <w:rStyle w:val="FontStyle20"/>
                <w:sz w:val="24"/>
                <w:szCs w:val="24"/>
              </w:rPr>
              <w:t xml:space="preserve">Posiadane doświadczenie niezbędne do realizacji zadania, </w:t>
            </w:r>
            <w:r w:rsidRPr="00CD7C5D">
              <w:rPr>
                <w:rStyle w:val="FontStyle23"/>
                <w:sz w:val="24"/>
                <w:szCs w:val="24"/>
              </w:rPr>
              <w:t>w tym</w:t>
            </w:r>
          </w:p>
          <w:p w:rsidR="00CD7C5D" w:rsidRPr="00CD7C5D" w:rsidRDefault="00CD7C5D">
            <w:pPr>
              <w:pStyle w:val="Style14"/>
              <w:widowControl/>
              <w:spacing w:line="360" w:lineRule="auto"/>
              <w:ind w:right="1186" w:firstLine="17"/>
              <w:rPr>
                <w:rStyle w:val="FontStyle23"/>
                <w:sz w:val="24"/>
                <w:szCs w:val="24"/>
              </w:rPr>
            </w:pPr>
            <w:r w:rsidRPr="00CD7C5D">
              <w:rPr>
                <w:rStyle w:val="FontStyle23"/>
                <w:sz w:val="24"/>
                <w:szCs w:val="24"/>
              </w:rPr>
              <w:t>dotychczasowa współpraca z lokalnym samorządem oraz instytucjami - ewentualne opinie i rekomendacje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C5D" w:rsidRPr="00CD7C5D" w:rsidRDefault="00CD7C5D">
            <w:pPr>
              <w:pStyle w:val="Style16"/>
              <w:widowControl/>
              <w:spacing w:line="360" w:lineRule="auto"/>
              <w:ind w:left="48"/>
              <w:jc w:val="center"/>
              <w:rPr>
                <w:rStyle w:val="FontStyle20"/>
                <w:sz w:val="24"/>
                <w:szCs w:val="24"/>
              </w:rPr>
            </w:pPr>
            <w:r w:rsidRPr="00CD7C5D">
              <w:rPr>
                <w:rStyle w:val="FontStyle20"/>
                <w:sz w:val="24"/>
                <w:szCs w:val="24"/>
              </w:rPr>
              <w:t>5</w:t>
            </w:r>
          </w:p>
        </w:tc>
      </w:tr>
      <w:tr w:rsidR="00CD7C5D" w:rsidRPr="00CD7C5D" w:rsidTr="00CD7C5D">
        <w:trPr>
          <w:cantSplit/>
          <w:jc w:val="center"/>
        </w:trPr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C5D" w:rsidRPr="00CD7C5D" w:rsidRDefault="00CD7C5D">
            <w:pPr>
              <w:pStyle w:val="Style16"/>
              <w:widowControl/>
              <w:spacing w:line="360" w:lineRule="auto"/>
              <w:rPr>
                <w:rStyle w:val="FontStyle20"/>
                <w:sz w:val="24"/>
                <w:szCs w:val="24"/>
              </w:rPr>
            </w:pPr>
            <w:r w:rsidRPr="00CD7C5D">
              <w:rPr>
                <w:rStyle w:val="FontStyle20"/>
                <w:sz w:val="24"/>
                <w:szCs w:val="24"/>
              </w:rPr>
              <w:t>Liczba punktów ogółem: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C5D" w:rsidRPr="00CD7C5D" w:rsidRDefault="00CD7C5D">
            <w:pPr>
              <w:pStyle w:val="Style16"/>
              <w:widowControl/>
              <w:spacing w:line="360" w:lineRule="auto"/>
              <w:ind w:left="48"/>
              <w:jc w:val="center"/>
              <w:rPr>
                <w:rStyle w:val="FontStyle20"/>
                <w:sz w:val="24"/>
                <w:szCs w:val="24"/>
              </w:rPr>
            </w:pPr>
            <w:r w:rsidRPr="00CD7C5D">
              <w:rPr>
                <w:rStyle w:val="FontStyle20"/>
                <w:sz w:val="24"/>
                <w:szCs w:val="24"/>
              </w:rPr>
              <w:t>100</w:t>
            </w:r>
          </w:p>
        </w:tc>
      </w:tr>
    </w:tbl>
    <w:p w:rsidR="005824C0" w:rsidRPr="00CD7C5D" w:rsidRDefault="005824C0" w:rsidP="00CD7C5D">
      <w:pPr>
        <w:pStyle w:val="Style11"/>
        <w:widowControl/>
        <w:spacing w:line="360" w:lineRule="auto"/>
        <w:rPr>
          <w:rStyle w:val="FontStyle20"/>
          <w:sz w:val="24"/>
          <w:szCs w:val="24"/>
        </w:rPr>
      </w:pPr>
    </w:p>
    <w:p w:rsidR="00CD7C5D" w:rsidRPr="00CD7C5D" w:rsidRDefault="00CD7C5D" w:rsidP="00CD7C5D">
      <w:pPr>
        <w:pStyle w:val="Style15"/>
        <w:widowControl/>
        <w:numPr>
          <w:ilvl w:val="0"/>
          <w:numId w:val="1"/>
        </w:numPr>
        <w:spacing w:line="360" w:lineRule="auto"/>
        <w:ind w:left="284" w:right="-34" w:hanging="284"/>
        <w:rPr>
          <w:rStyle w:val="FontStyle23"/>
          <w:sz w:val="24"/>
          <w:szCs w:val="24"/>
        </w:rPr>
      </w:pPr>
      <w:r w:rsidRPr="00CD7C5D">
        <w:rPr>
          <w:rStyle w:val="FontStyle23"/>
          <w:b/>
          <w:sz w:val="24"/>
          <w:szCs w:val="24"/>
        </w:rPr>
        <w:t>Zrealizowane zadania przyznania dotacji podmiotom prowadzącym działalność pożytku publicznego w zakresie aktywizacji ludzi starszych w środowisku lokalnym Gminy Rząśnik w roku 201</w:t>
      </w:r>
      <w:r w:rsidR="00B52AD4">
        <w:rPr>
          <w:rStyle w:val="FontStyle23"/>
          <w:b/>
          <w:sz w:val="24"/>
          <w:szCs w:val="24"/>
        </w:rPr>
        <w:t>7</w:t>
      </w:r>
    </w:p>
    <w:p w:rsidR="00CD7C5D" w:rsidRPr="00CD7C5D" w:rsidRDefault="00CD7C5D" w:rsidP="00CD7C5D">
      <w:pPr>
        <w:pStyle w:val="Style15"/>
        <w:widowControl/>
        <w:spacing w:line="360" w:lineRule="auto"/>
        <w:ind w:left="284" w:right="-34"/>
        <w:rPr>
          <w:rStyle w:val="FontStyle23"/>
          <w:sz w:val="24"/>
          <w:szCs w:val="24"/>
        </w:rPr>
      </w:pPr>
      <w:r w:rsidRPr="00CD7C5D">
        <w:rPr>
          <w:rStyle w:val="FontStyle23"/>
          <w:sz w:val="24"/>
          <w:szCs w:val="24"/>
        </w:rPr>
        <w:t>W 201</w:t>
      </w:r>
      <w:r w:rsidR="00B52AD4">
        <w:rPr>
          <w:rStyle w:val="FontStyle23"/>
          <w:sz w:val="24"/>
          <w:szCs w:val="24"/>
        </w:rPr>
        <w:t>7</w:t>
      </w:r>
      <w:r w:rsidRPr="00CD7C5D">
        <w:rPr>
          <w:rStyle w:val="FontStyle23"/>
          <w:sz w:val="24"/>
          <w:szCs w:val="24"/>
        </w:rPr>
        <w:t xml:space="preserve">r. przyznano dotację Stowarzyszeniu „Klub Srebrnego Wieku” na zadanie </w:t>
      </w:r>
      <w:r w:rsidR="00B52AD4">
        <w:rPr>
          <w:rStyle w:val="FontStyle23"/>
          <w:sz w:val="24"/>
          <w:szCs w:val="24"/>
        </w:rPr>
        <w:t xml:space="preserve">                         </w:t>
      </w:r>
      <w:r w:rsidRPr="00CD7C5D">
        <w:rPr>
          <w:rStyle w:val="FontStyle23"/>
          <w:sz w:val="24"/>
          <w:szCs w:val="24"/>
        </w:rPr>
        <w:t>w zakresie aktywizacji ludzi starszych w środowisku lokalnym gminy Rząśnik na kwotę 10 000 zł (słownie: dziesięć tysięcy złotych).</w:t>
      </w:r>
    </w:p>
    <w:p w:rsidR="00CD7C5D" w:rsidRPr="00CD7C5D" w:rsidRDefault="00CD7C5D" w:rsidP="00CD7C5D">
      <w:pPr>
        <w:pStyle w:val="Style15"/>
        <w:widowControl/>
        <w:spacing w:line="360" w:lineRule="auto"/>
        <w:ind w:right="-34"/>
        <w:rPr>
          <w:rStyle w:val="FontStyle23"/>
          <w:sz w:val="24"/>
          <w:szCs w:val="24"/>
        </w:rPr>
      </w:pPr>
    </w:p>
    <w:p w:rsidR="00C43936" w:rsidRPr="00CD7C5D" w:rsidRDefault="00CD7C5D" w:rsidP="006E4AF8">
      <w:pPr>
        <w:pStyle w:val="Style15"/>
        <w:widowControl/>
        <w:spacing w:line="360" w:lineRule="auto"/>
        <w:ind w:right="-34"/>
      </w:pPr>
      <w:r w:rsidRPr="00CD7C5D">
        <w:rPr>
          <w:rStyle w:val="FontStyle23"/>
          <w:sz w:val="24"/>
          <w:szCs w:val="24"/>
        </w:rPr>
        <w:t>Dodatkowych informacji udziela Pan Paweł Abramczyk Zastępca Wójta Gminy Rząśnik pod numerem telefonu (29) 59 29 262.</w:t>
      </w:r>
    </w:p>
    <w:sectPr w:rsidR="00C43936" w:rsidRPr="00CD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5A7"/>
    <w:multiLevelType w:val="hybridMultilevel"/>
    <w:tmpl w:val="58E0121C"/>
    <w:lvl w:ilvl="0" w:tplc="DDA6A50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4B71AAF"/>
    <w:multiLevelType w:val="singleLevel"/>
    <w:tmpl w:val="0D22267C"/>
    <w:lvl w:ilvl="0">
      <w:start w:val="4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6C56AC5"/>
    <w:multiLevelType w:val="hybridMultilevel"/>
    <w:tmpl w:val="073AB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6C12A3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4" w15:restartNumberingAfterBreak="0">
    <w:nsid w:val="0B0F7C20"/>
    <w:multiLevelType w:val="singleLevel"/>
    <w:tmpl w:val="6D583FB2"/>
    <w:lvl w:ilvl="0">
      <w:start w:val="1"/>
      <w:numFmt w:val="decimal"/>
      <w:lvlText w:val="%1."/>
      <w:legacy w:legacy="1" w:legacySpace="0" w:legacyIndent="31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1C8D0C1E"/>
    <w:multiLevelType w:val="singleLevel"/>
    <w:tmpl w:val="3780B076"/>
    <w:lvl w:ilvl="0">
      <w:start w:val="1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F3C79BB"/>
    <w:multiLevelType w:val="singleLevel"/>
    <w:tmpl w:val="10062D7E"/>
    <w:lvl w:ilvl="0">
      <w:start w:val="1"/>
      <w:numFmt w:val="decimal"/>
      <w:lvlText w:val="%1."/>
      <w:legacy w:legacy="1" w:legacySpace="0" w:legacyIndent="127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7" w15:restartNumberingAfterBreak="0">
    <w:nsid w:val="388875AE"/>
    <w:multiLevelType w:val="singleLevel"/>
    <w:tmpl w:val="2D8CD4D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3AE51EA8"/>
    <w:multiLevelType w:val="singleLevel"/>
    <w:tmpl w:val="7ADA9BE2"/>
    <w:lvl w:ilvl="0">
      <w:start w:val="4"/>
      <w:numFmt w:val="decimal"/>
      <w:lvlText w:val="%1."/>
      <w:legacy w:legacy="1" w:legacySpace="0" w:legacyIndent="3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F090DD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3F374F72"/>
    <w:multiLevelType w:val="singleLevel"/>
    <w:tmpl w:val="AF48E30A"/>
    <w:lvl w:ilvl="0">
      <w:start w:val="1"/>
      <w:numFmt w:val="decimal"/>
      <w:lvlText w:val="%1."/>
      <w:legacy w:legacy="1" w:legacySpace="0" w:legacyIndent="1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E293517"/>
    <w:multiLevelType w:val="hybridMultilevel"/>
    <w:tmpl w:val="3E5A5F0C"/>
    <w:lvl w:ilvl="0" w:tplc="B2D2CB06">
      <w:start w:val="1"/>
      <w:numFmt w:val="upperRoman"/>
      <w:lvlText w:val="%1."/>
      <w:lvlJc w:val="righ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4E89258C"/>
    <w:multiLevelType w:val="singleLevel"/>
    <w:tmpl w:val="AF48E30A"/>
    <w:lvl w:ilvl="0">
      <w:start w:val="1"/>
      <w:numFmt w:val="decimal"/>
      <w:lvlText w:val="%1."/>
      <w:legacy w:legacy="1" w:legacySpace="0" w:legacyIndent="1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1D101BB"/>
    <w:multiLevelType w:val="singleLevel"/>
    <w:tmpl w:val="6F0ECFDE"/>
    <w:lvl w:ilvl="0">
      <w:start w:val="8"/>
      <w:numFmt w:val="decimal"/>
      <w:lvlText w:val="%1."/>
      <w:legacy w:legacy="1" w:legacySpace="0" w:legacyIndent="30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4" w15:restartNumberingAfterBreak="0">
    <w:nsid w:val="524269F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15" w15:restartNumberingAfterBreak="0">
    <w:nsid w:val="584B0F5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16" w15:restartNumberingAfterBreak="0">
    <w:nsid w:val="5AB922FB"/>
    <w:multiLevelType w:val="singleLevel"/>
    <w:tmpl w:val="3CF297FE"/>
    <w:lvl w:ilvl="0">
      <w:start w:val="1"/>
      <w:numFmt w:val="decimal"/>
      <w:lvlText w:val="%1.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CC64FAE"/>
    <w:multiLevelType w:val="singleLevel"/>
    <w:tmpl w:val="F4D07FF0"/>
    <w:lvl w:ilvl="0">
      <w:start w:val="4"/>
      <w:numFmt w:val="decimal"/>
      <w:lvlText w:val="%1."/>
      <w:legacy w:legacy="1" w:legacySpace="0" w:legacyIndent="1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8"/>
    <w:lvlOverride w:ilvl="0">
      <w:startOverride w:val="4"/>
    </w:lvlOverride>
  </w:num>
  <w:num w:numId="7">
    <w:abstractNumId w:val="9"/>
    <w:lvlOverride w:ilvl="0">
      <w:startOverride w:val="1"/>
    </w:lvlOverride>
  </w:num>
  <w:num w:numId="8">
    <w:abstractNumId w:val="13"/>
    <w:lvlOverride w:ilvl="0">
      <w:startOverride w:val="8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7"/>
    <w:lvlOverride w:ilvl="0">
      <w:startOverride w:val="4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lvl w:ilvl="0">
        <w:start w:val="1"/>
        <w:numFmt w:val="decimal"/>
        <w:lvlText w:val="%1."/>
        <w:legacy w:legacy="1" w:legacySpace="0" w:legacyIndent="314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</w:rPr>
      </w:lvl>
    </w:lvlOverride>
  </w:num>
  <w:num w:numId="21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5D"/>
    <w:rsid w:val="00173915"/>
    <w:rsid w:val="00280D70"/>
    <w:rsid w:val="002A1551"/>
    <w:rsid w:val="00335254"/>
    <w:rsid w:val="00423784"/>
    <w:rsid w:val="00450297"/>
    <w:rsid w:val="00571851"/>
    <w:rsid w:val="005824C0"/>
    <w:rsid w:val="005B7956"/>
    <w:rsid w:val="006466B7"/>
    <w:rsid w:val="006E4AF8"/>
    <w:rsid w:val="00944CAC"/>
    <w:rsid w:val="00A15149"/>
    <w:rsid w:val="00AF205A"/>
    <w:rsid w:val="00B05D09"/>
    <w:rsid w:val="00B52AD4"/>
    <w:rsid w:val="00BC7C33"/>
    <w:rsid w:val="00C36417"/>
    <w:rsid w:val="00C43936"/>
    <w:rsid w:val="00C72B0B"/>
    <w:rsid w:val="00CD7C5D"/>
    <w:rsid w:val="00CE7DCF"/>
    <w:rsid w:val="00D85670"/>
    <w:rsid w:val="00FA488A"/>
    <w:rsid w:val="00F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DE6D5-DD43-4E51-9173-C79A95E9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7C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D7C5D"/>
  </w:style>
  <w:style w:type="paragraph" w:customStyle="1" w:styleId="Style2">
    <w:name w:val="Style2"/>
    <w:basedOn w:val="Normalny"/>
    <w:uiPriority w:val="99"/>
    <w:rsid w:val="00CD7C5D"/>
    <w:pPr>
      <w:spacing w:line="276" w:lineRule="exact"/>
      <w:ind w:firstLine="602"/>
    </w:pPr>
  </w:style>
  <w:style w:type="paragraph" w:customStyle="1" w:styleId="Style3">
    <w:name w:val="Style3"/>
    <w:basedOn w:val="Normalny"/>
    <w:uiPriority w:val="99"/>
    <w:rsid w:val="00CD7C5D"/>
  </w:style>
  <w:style w:type="paragraph" w:customStyle="1" w:styleId="Style4">
    <w:name w:val="Style4"/>
    <w:basedOn w:val="Normalny"/>
    <w:uiPriority w:val="99"/>
    <w:rsid w:val="00CD7C5D"/>
    <w:pPr>
      <w:spacing w:line="235" w:lineRule="exact"/>
      <w:jc w:val="both"/>
    </w:pPr>
  </w:style>
  <w:style w:type="paragraph" w:customStyle="1" w:styleId="Style7">
    <w:name w:val="Style7"/>
    <w:basedOn w:val="Normalny"/>
    <w:uiPriority w:val="99"/>
    <w:rsid w:val="00CD7C5D"/>
    <w:pPr>
      <w:spacing w:line="259" w:lineRule="exact"/>
      <w:ind w:hanging="199"/>
    </w:pPr>
  </w:style>
  <w:style w:type="paragraph" w:customStyle="1" w:styleId="Style8">
    <w:name w:val="Style8"/>
    <w:basedOn w:val="Normalny"/>
    <w:uiPriority w:val="99"/>
    <w:rsid w:val="00CD7C5D"/>
    <w:pPr>
      <w:spacing w:line="242" w:lineRule="exact"/>
    </w:pPr>
  </w:style>
  <w:style w:type="paragraph" w:customStyle="1" w:styleId="Style9">
    <w:name w:val="Style9"/>
    <w:basedOn w:val="Normalny"/>
    <w:uiPriority w:val="99"/>
    <w:rsid w:val="00CD7C5D"/>
    <w:pPr>
      <w:spacing w:line="262" w:lineRule="exact"/>
      <w:ind w:hanging="127"/>
    </w:pPr>
  </w:style>
  <w:style w:type="paragraph" w:customStyle="1" w:styleId="Style10">
    <w:name w:val="Style10"/>
    <w:basedOn w:val="Normalny"/>
    <w:uiPriority w:val="99"/>
    <w:rsid w:val="00CD7C5D"/>
    <w:pPr>
      <w:spacing w:line="242" w:lineRule="exact"/>
      <w:ind w:hanging="300"/>
    </w:pPr>
  </w:style>
  <w:style w:type="paragraph" w:customStyle="1" w:styleId="Style11">
    <w:name w:val="Style11"/>
    <w:basedOn w:val="Normalny"/>
    <w:uiPriority w:val="99"/>
    <w:rsid w:val="00CD7C5D"/>
  </w:style>
  <w:style w:type="paragraph" w:customStyle="1" w:styleId="Style12">
    <w:name w:val="Style12"/>
    <w:basedOn w:val="Normalny"/>
    <w:uiPriority w:val="99"/>
    <w:rsid w:val="00CD7C5D"/>
    <w:pPr>
      <w:spacing w:line="237" w:lineRule="exact"/>
      <w:ind w:hanging="319"/>
      <w:jc w:val="both"/>
    </w:pPr>
  </w:style>
  <w:style w:type="paragraph" w:customStyle="1" w:styleId="Style13">
    <w:name w:val="Style13"/>
    <w:basedOn w:val="Normalny"/>
    <w:uiPriority w:val="99"/>
    <w:rsid w:val="00CD7C5D"/>
    <w:pPr>
      <w:spacing w:line="211" w:lineRule="exact"/>
      <w:jc w:val="both"/>
    </w:pPr>
  </w:style>
  <w:style w:type="paragraph" w:customStyle="1" w:styleId="Style14">
    <w:name w:val="Style14"/>
    <w:basedOn w:val="Normalny"/>
    <w:uiPriority w:val="99"/>
    <w:rsid w:val="00CD7C5D"/>
    <w:pPr>
      <w:spacing w:line="238" w:lineRule="exact"/>
    </w:pPr>
  </w:style>
  <w:style w:type="paragraph" w:customStyle="1" w:styleId="Style15">
    <w:name w:val="Style15"/>
    <w:basedOn w:val="Normalny"/>
    <w:uiPriority w:val="99"/>
    <w:rsid w:val="00CD7C5D"/>
    <w:pPr>
      <w:spacing w:line="246" w:lineRule="exact"/>
      <w:jc w:val="both"/>
    </w:pPr>
  </w:style>
  <w:style w:type="paragraph" w:customStyle="1" w:styleId="Style16">
    <w:name w:val="Style16"/>
    <w:basedOn w:val="Normalny"/>
    <w:uiPriority w:val="99"/>
    <w:rsid w:val="00CD7C5D"/>
  </w:style>
  <w:style w:type="paragraph" w:customStyle="1" w:styleId="Style17">
    <w:name w:val="Style17"/>
    <w:basedOn w:val="Normalny"/>
    <w:uiPriority w:val="99"/>
    <w:rsid w:val="00CD7C5D"/>
    <w:pPr>
      <w:spacing w:line="238" w:lineRule="exact"/>
      <w:ind w:hanging="307"/>
    </w:pPr>
  </w:style>
  <w:style w:type="paragraph" w:customStyle="1" w:styleId="Style18">
    <w:name w:val="Style18"/>
    <w:basedOn w:val="Normalny"/>
    <w:uiPriority w:val="99"/>
    <w:rsid w:val="00CD7C5D"/>
  </w:style>
  <w:style w:type="character" w:customStyle="1" w:styleId="FontStyle20">
    <w:name w:val="Font Style20"/>
    <w:basedOn w:val="Domylnaczcionkaakapitu"/>
    <w:uiPriority w:val="99"/>
    <w:rsid w:val="00CD7C5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1">
    <w:name w:val="Font Style21"/>
    <w:basedOn w:val="Domylnaczcionkaakapitu"/>
    <w:uiPriority w:val="99"/>
    <w:rsid w:val="00CD7C5D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CD7C5D"/>
    <w:rPr>
      <w:rFonts w:ascii="Constantia" w:hAnsi="Constantia" w:cs="Constantia" w:hint="default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CD7C5D"/>
    <w:rPr>
      <w:rFonts w:ascii="Times New Roman" w:hAnsi="Times New Roman" w:cs="Times New Roman" w:hint="default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7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D856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91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1816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Koczkodon.A</cp:lastModifiedBy>
  <cp:revision>3</cp:revision>
  <cp:lastPrinted>2018-04-23T09:00:00Z</cp:lastPrinted>
  <dcterms:created xsi:type="dcterms:W3CDTF">2018-04-23T13:33:00Z</dcterms:created>
  <dcterms:modified xsi:type="dcterms:W3CDTF">2018-04-23T13:33:00Z</dcterms:modified>
</cp:coreProperties>
</file>