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D2" w:rsidRPr="008C25EC" w:rsidRDefault="00BB09D2" w:rsidP="00645515">
      <w:pPr>
        <w:spacing w:after="120" w:line="276" w:lineRule="auto"/>
        <w:jc w:val="right"/>
        <w:rPr>
          <w:rFonts w:ascii="Calibri" w:eastAsia="Calibri" w:hAnsi="Calibri" w:cs="Calibri"/>
          <w:bCs/>
          <w:color w:val="000000"/>
          <w:shd w:val="clear" w:color="auto" w:fill="FFFFFF"/>
        </w:rPr>
      </w:pP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ab/>
      </w:r>
      <w:r w:rsidR="00485F7C">
        <w:rPr>
          <w:rFonts w:ascii="Calibri" w:eastAsia="Calibri" w:hAnsi="Calibri" w:cs="Calibri"/>
          <w:bCs/>
          <w:color w:val="000000"/>
          <w:shd w:val="clear" w:color="auto" w:fill="FFFFFF"/>
        </w:rPr>
        <w:t xml:space="preserve">             </w:t>
      </w:r>
      <w:r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>Pozna</w:t>
      </w:r>
      <w:r w:rsidR="00CF46D7"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>ń,</w:t>
      </w:r>
      <w:r w:rsidR="003A7F5C">
        <w:rPr>
          <w:rFonts w:ascii="Calibri" w:eastAsia="Calibri" w:hAnsi="Calibri" w:cs="Calibri"/>
          <w:bCs/>
          <w:color w:val="000000"/>
          <w:shd w:val="clear" w:color="auto" w:fill="FFFFFF"/>
        </w:rPr>
        <w:t xml:space="preserve"> 13 </w:t>
      </w:r>
      <w:r w:rsidR="001574C9">
        <w:rPr>
          <w:rFonts w:ascii="Calibri" w:eastAsia="Calibri" w:hAnsi="Calibri" w:cs="Calibri"/>
          <w:bCs/>
          <w:color w:val="000000"/>
          <w:shd w:val="clear" w:color="auto" w:fill="FFFFFF"/>
        </w:rPr>
        <w:t>listopada</w:t>
      </w:r>
      <w:r w:rsidR="00C3473F" w:rsidRPr="008C25EC">
        <w:rPr>
          <w:rFonts w:ascii="Calibri" w:eastAsia="Calibri" w:hAnsi="Calibri" w:cs="Calibri"/>
          <w:bCs/>
          <w:color w:val="000000"/>
          <w:shd w:val="clear" w:color="auto" w:fill="FFFFFF"/>
        </w:rPr>
        <w:t xml:space="preserve"> 2019 r.</w:t>
      </w:r>
    </w:p>
    <w:p w:rsidR="00C3473F" w:rsidRPr="008C25EC" w:rsidRDefault="00C3473F" w:rsidP="008C25EC">
      <w:pPr>
        <w:shd w:val="clear" w:color="auto" w:fill="FFFFFF"/>
        <w:spacing w:after="120" w:line="276" w:lineRule="auto"/>
        <w:ind w:firstLine="4820"/>
        <w:jc w:val="both"/>
        <w:rPr>
          <w:rFonts w:ascii="Calibri" w:eastAsia="Times New Roman" w:hAnsi="Calibri" w:cs="Calibri"/>
          <w:b/>
          <w:noProof/>
          <w:color w:val="000000"/>
          <w:lang w:eastAsia="pl-PL"/>
        </w:rPr>
      </w:pPr>
    </w:p>
    <w:p w:rsidR="00C3473F" w:rsidRPr="008C25EC" w:rsidRDefault="00C3473F" w:rsidP="008C25EC">
      <w:pPr>
        <w:shd w:val="clear" w:color="auto" w:fill="FFFFFF"/>
        <w:spacing w:after="120" w:line="276" w:lineRule="auto"/>
        <w:ind w:firstLine="4820"/>
        <w:jc w:val="both"/>
        <w:rPr>
          <w:rFonts w:ascii="Calibri" w:eastAsia="Times New Roman" w:hAnsi="Calibri" w:cs="Calibri"/>
          <w:b/>
          <w:noProof/>
          <w:color w:val="000000"/>
          <w:lang w:eastAsia="pl-PL"/>
        </w:rPr>
      </w:pPr>
    </w:p>
    <w:p w:rsidR="00C3473F" w:rsidRPr="008C25EC" w:rsidRDefault="003A7F5C" w:rsidP="008B62CB">
      <w:pPr>
        <w:shd w:val="clear" w:color="auto" w:fill="FFFFFF"/>
        <w:spacing w:after="120" w:line="276" w:lineRule="auto"/>
        <w:ind w:firstLine="4820"/>
        <w:jc w:val="both"/>
        <w:rPr>
          <w:rFonts w:ascii="Calibri" w:eastAsia="Times New Roman" w:hAnsi="Calibri" w:cs="Calibri"/>
          <w:b/>
          <w:noProof/>
          <w:color w:val="000000"/>
          <w:lang w:eastAsia="pl-PL"/>
        </w:rPr>
      </w:pPr>
      <w:r>
        <w:rPr>
          <w:rFonts w:ascii="Calibri" w:eastAsia="Times New Roman" w:hAnsi="Calibri" w:cs="Calibri"/>
          <w:b/>
          <w:noProof/>
          <w:color w:val="000000"/>
          <w:lang w:eastAsia="pl-PL"/>
        </w:rPr>
        <w:t>PRZEDSIĘBIORCY Z POWIATU KONIŃSKIEGO</w:t>
      </w:r>
    </w:p>
    <w:p w:rsidR="00C3473F" w:rsidRPr="008C25EC" w:rsidRDefault="00C3473F" w:rsidP="00E46E35">
      <w:pPr>
        <w:shd w:val="clear" w:color="auto" w:fill="FFFFFF"/>
        <w:spacing w:after="120" w:line="276" w:lineRule="auto"/>
        <w:ind w:firstLine="4820"/>
        <w:jc w:val="both"/>
        <w:rPr>
          <w:rFonts w:ascii="Calibri" w:eastAsia="Times New Roman" w:hAnsi="Calibri" w:cs="Calibri"/>
          <w:b/>
          <w:color w:val="000000"/>
          <w:lang w:eastAsia="pl-PL"/>
        </w:rPr>
      </w:pPr>
    </w:p>
    <w:p w:rsidR="001574C9" w:rsidRPr="008C25EC" w:rsidRDefault="001574C9" w:rsidP="001574C9">
      <w:pPr>
        <w:shd w:val="clear" w:color="auto" w:fill="FFFFFF"/>
        <w:spacing w:after="120" w:line="276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8C25EC">
        <w:rPr>
          <w:rFonts w:ascii="Calibri" w:eastAsia="Times New Roman" w:hAnsi="Calibri" w:cs="Calibri"/>
          <w:b/>
          <w:color w:val="000000"/>
          <w:lang w:eastAsia="pl-PL"/>
        </w:rPr>
        <w:t>Szanown</w:t>
      </w:r>
      <w:r w:rsidR="003A7F5C">
        <w:rPr>
          <w:rFonts w:ascii="Calibri" w:eastAsia="Times New Roman" w:hAnsi="Calibri" w:cs="Calibri"/>
          <w:b/>
          <w:color w:val="000000"/>
          <w:lang w:eastAsia="pl-PL"/>
        </w:rPr>
        <w:t>i</w:t>
      </w:r>
      <w:r w:rsidRPr="008C25EC">
        <w:rPr>
          <w:rFonts w:ascii="Calibri" w:eastAsia="Times New Roman" w:hAnsi="Calibri" w:cs="Calibri"/>
          <w:b/>
          <w:color w:val="000000"/>
          <w:lang w:eastAsia="pl-PL"/>
        </w:rPr>
        <w:t xml:space="preserve"> Pa</w:t>
      </w:r>
      <w:r w:rsidR="003A7F5C">
        <w:rPr>
          <w:rFonts w:ascii="Calibri" w:eastAsia="Times New Roman" w:hAnsi="Calibri" w:cs="Calibri"/>
          <w:b/>
          <w:color w:val="000000"/>
          <w:lang w:eastAsia="pl-PL"/>
        </w:rPr>
        <w:t>ństwo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</w:p>
    <w:p w:rsidR="001574C9" w:rsidRDefault="001574C9" w:rsidP="00EA7FDF">
      <w:pPr>
        <w:spacing w:after="120" w:line="276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8C25EC">
        <w:rPr>
          <w:rFonts w:ascii="Calibri" w:eastAsia="Times New Roman" w:hAnsi="Calibri" w:cs="Calibri"/>
          <w:color w:val="000000"/>
          <w:lang w:eastAsia="pl-PL"/>
        </w:rPr>
        <w:t>Wielkopolski Fundusz Rozwoju sp. z o. o.</w:t>
      </w:r>
      <w:r>
        <w:rPr>
          <w:rFonts w:ascii="Calibri" w:eastAsia="Times New Roman" w:hAnsi="Calibri" w:cs="Calibri"/>
          <w:color w:val="000000"/>
          <w:lang w:eastAsia="pl-PL"/>
        </w:rPr>
        <w:t xml:space="preserve"> wraz ze</w:t>
      </w:r>
      <w:r w:rsidR="00EA7FDF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Starostwem Powiatowym w </w:t>
      </w:r>
      <w:r w:rsidR="0085777B">
        <w:rPr>
          <w:rFonts w:ascii="Calibri" w:eastAsia="Times New Roman" w:hAnsi="Calibri" w:cs="Calibri"/>
          <w:color w:val="000000"/>
          <w:lang w:eastAsia="pl-PL"/>
        </w:rPr>
        <w:t>Koninie</w:t>
      </w:r>
      <w:r>
        <w:rPr>
          <w:rFonts w:ascii="Calibri" w:eastAsia="Times New Roman" w:hAnsi="Calibri" w:cs="Calibri"/>
          <w:color w:val="000000"/>
          <w:lang w:eastAsia="pl-PL"/>
        </w:rPr>
        <w:t xml:space="preserve"> , </w:t>
      </w:r>
      <w:r w:rsidRPr="008C25EC">
        <w:rPr>
          <w:rFonts w:ascii="Calibri" w:eastAsia="Times New Roman" w:hAnsi="Calibri" w:cs="Calibri"/>
          <w:color w:val="000000"/>
          <w:lang w:eastAsia="pl-PL"/>
        </w:rPr>
        <w:t>pragn</w:t>
      </w:r>
      <w:r>
        <w:rPr>
          <w:rFonts w:ascii="Calibri" w:eastAsia="Times New Roman" w:hAnsi="Calibri" w:cs="Calibri"/>
          <w:color w:val="000000"/>
          <w:lang w:eastAsia="pl-PL"/>
        </w:rPr>
        <w:t>ą</w:t>
      </w:r>
      <w:r w:rsidRPr="008C25EC">
        <w:rPr>
          <w:rFonts w:ascii="Calibri" w:eastAsia="Times New Roman" w:hAnsi="Calibri" w:cs="Calibri"/>
          <w:color w:val="000000"/>
          <w:lang w:eastAsia="pl-PL"/>
        </w:rPr>
        <w:t xml:space="preserve"> zaprosi</w:t>
      </w:r>
      <w:r>
        <w:rPr>
          <w:rFonts w:ascii="Calibri" w:eastAsia="Times New Roman" w:hAnsi="Calibri" w:cs="Calibri"/>
          <w:color w:val="000000"/>
          <w:lang w:eastAsia="pl-PL"/>
        </w:rPr>
        <w:t>ć do udziału w konferencji</w:t>
      </w:r>
      <w:r w:rsidRPr="008C25EC">
        <w:rPr>
          <w:rFonts w:ascii="Calibri" w:eastAsia="Times New Roman" w:hAnsi="Calibri" w:cs="Calibri"/>
          <w:color w:val="000000"/>
          <w:lang w:eastAsia="pl-PL"/>
        </w:rPr>
        <w:t xml:space="preserve"> pn</w:t>
      </w:r>
      <w:r w:rsidRPr="006739D1">
        <w:rPr>
          <w:rFonts w:ascii="Calibri" w:eastAsia="Times New Roman" w:hAnsi="Calibri" w:cs="Calibri"/>
          <w:bCs/>
          <w:color w:val="000000"/>
          <w:lang w:eastAsia="pl-PL"/>
        </w:rPr>
        <w:t>.</w:t>
      </w:r>
      <w:r w:rsidRPr="008C25EC"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bookmarkStart w:id="0" w:name="_Hlk23348358"/>
      <w:r>
        <w:rPr>
          <w:rFonts w:ascii="Calibri" w:eastAsia="Times New Roman" w:hAnsi="Calibri" w:cs="Calibri"/>
          <w:b/>
          <w:color w:val="000000"/>
          <w:lang w:eastAsia="pl-PL"/>
        </w:rPr>
        <w:t>„M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ożliwości rozwoju </w:t>
      </w:r>
      <w:r>
        <w:rPr>
          <w:rFonts w:ascii="Calibri" w:eastAsia="Times New Roman" w:hAnsi="Calibri" w:cs="Calibri"/>
          <w:b/>
          <w:color w:val="000000"/>
          <w:lang w:eastAsia="pl-PL"/>
        </w:rPr>
        <w:t>S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amorządów i </w:t>
      </w:r>
      <w:r>
        <w:rPr>
          <w:rFonts w:ascii="Calibri" w:eastAsia="Times New Roman" w:hAnsi="Calibri" w:cs="Calibri"/>
          <w:b/>
          <w:color w:val="000000"/>
          <w:lang w:eastAsia="pl-PL"/>
        </w:rPr>
        <w:t>P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rzedsiębiorców z sektora </w:t>
      </w:r>
      <w:r>
        <w:rPr>
          <w:rFonts w:ascii="Calibri" w:eastAsia="Times New Roman" w:hAnsi="Calibri" w:cs="Calibri"/>
          <w:b/>
          <w:color w:val="000000"/>
          <w:lang w:eastAsia="pl-PL"/>
        </w:rPr>
        <w:t>MŚP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 przy wykorzystaniu oferty </w:t>
      </w:r>
      <w:r>
        <w:rPr>
          <w:rFonts w:ascii="Calibri" w:eastAsia="Times New Roman" w:hAnsi="Calibri" w:cs="Calibri"/>
          <w:b/>
          <w:color w:val="000000"/>
          <w:lang w:eastAsia="pl-PL"/>
        </w:rPr>
        <w:t>W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ielkopolskiego </w:t>
      </w:r>
      <w:r>
        <w:rPr>
          <w:rFonts w:ascii="Calibri" w:eastAsia="Times New Roman" w:hAnsi="Calibri" w:cs="Calibri"/>
          <w:b/>
          <w:color w:val="000000"/>
          <w:lang w:eastAsia="pl-PL"/>
        </w:rPr>
        <w:t>F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unduszu </w:t>
      </w:r>
      <w:r>
        <w:rPr>
          <w:rFonts w:ascii="Calibri" w:eastAsia="Times New Roman" w:hAnsi="Calibri" w:cs="Calibri"/>
          <w:b/>
          <w:color w:val="000000"/>
          <w:lang w:eastAsia="pl-PL"/>
        </w:rPr>
        <w:t>R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ozwoju oraz </w:t>
      </w:r>
      <w:r>
        <w:rPr>
          <w:rFonts w:ascii="Calibri" w:eastAsia="Times New Roman" w:hAnsi="Calibri" w:cs="Calibri"/>
          <w:b/>
          <w:color w:val="000000"/>
          <w:lang w:eastAsia="pl-PL"/>
        </w:rPr>
        <w:t>WRPO</w:t>
      </w:r>
      <w:r w:rsidRPr="006739D1">
        <w:rPr>
          <w:rFonts w:ascii="Calibri" w:eastAsia="Times New Roman" w:hAnsi="Calibri" w:cs="Calibri"/>
          <w:b/>
          <w:color w:val="000000"/>
          <w:lang w:eastAsia="pl-PL"/>
        </w:rPr>
        <w:t xml:space="preserve"> 2014+”</w:t>
      </w:r>
      <w:bookmarkEnd w:id="0"/>
      <w:r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r w:rsidRPr="008C25EC">
        <w:rPr>
          <w:rFonts w:ascii="Calibri" w:eastAsia="Times New Roman" w:hAnsi="Calibri" w:cs="Calibri"/>
          <w:color w:val="000000"/>
          <w:lang w:eastAsia="pl-PL"/>
        </w:rPr>
        <w:t>skierowane</w:t>
      </w:r>
      <w:r w:rsidR="00EA7FDF">
        <w:rPr>
          <w:rFonts w:ascii="Calibri" w:eastAsia="Times New Roman" w:hAnsi="Calibri" w:cs="Calibri"/>
          <w:color w:val="000000"/>
          <w:lang w:eastAsia="pl-PL"/>
        </w:rPr>
        <w:t>j</w:t>
      </w:r>
      <w:r w:rsidRPr="008C25E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A7FDF">
        <w:rPr>
          <w:rFonts w:ascii="Calibri" w:eastAsia="Times New Roman" w:hAnsi="Calibri" w:cs="Calibri"/>
          <w:color w:val="000000"/>
          <w:lang w:eastAsia="pl-PL"/>
        </w:rPr>
        <w:br/>
      </w:r>
      <w:r w:rsidRPr="008C25EC">
        <w:rPr>
          <w:rFonts w:ascii="Calibri" w:eastAsia="Times New Roman" w:hAnsi="Calibri" w:cs="Calibri"/>
          <w:color w:val="000000"/>
          <w:lang w:eastAsia="pl-PL"/>
        </w:rPr>
        <w:t>do JST oraz przedsiębiorców  z województwa wielkopolskiego</w:t>
      </w:r>
      <w:bookmarkStart w:id="1" w:name="_GoBack"/>
      <w:r>
        <w:rPr>
          <w:rFonts w:ascii="Calibri" w:eastAsia="Times New Roman" w:hAnsi="Calibri" w:cs="Calibri"/>
          <w:color w:val="000000"/>
          <w:lang w:eastAsia="pl-PL"/>
        </w:rPr>
        <w:t xml:space="preserve">, które odbędzie się: </w:t>
      </w:r>
    </w:p>
    <w:p w:rsidR="001574C9" w:rsidRDefault="001574C9" w:rsidP="00EA7FDF">
      <w:pPr>
        <w:pStyle w:val="Akapitzlist"/>
        <w:spacing w:after="0" w:line="276" w:lineRule="auto"/>
        <w:ind w:left="-284" w:firstLine="696"/>
      </w:pPr>
      <w:r>
        <w:rPr>
          <w:b/>
        </w:rPr>
        <w:t>2</w:t>
      </w:r>
      <w:r w:rsidR="0085777B">
        <w:rPr>
          <w:b/>
        </w:rPr>
        <w:t>9</w:t>
      </w:r>
      <w:r w:rsidRPr="00314E4B">
        <w:rPr>
          <w:b/>
        </w:rPr>
        <w:t xml:space="preserve"> </w:t>
      </w:r>
      <w:r>
        <w:rPr>
          <w:b/>
        </w:rPr>
        <w:t>listopada 2019 r.</w:t>
      </w:r>
      <w:r w:rsidRPr="00314E4B">
        <w:rPr>
          <w:b/>
        </w:rPr>
        <w:t>,</w:t>
      </w:r>
      <w:r w:rsidR="00EA7FDF">
        <w:rPr>
          <w:b/>
        </w:rPr>
        <w:t xml:space="preserve"> </w:t>
      </w:r>
      <w:r w:rsidRPr="00EA7FDF">
        <w:rPr>
          <w:b/>
          <w:bCs/>
        </w:rPr>
        <w:t xml:space="preserve">Starostwo Powiatowe w </w:t>
      </w:r>
      <w:r w:rsidR="0085777B">
        <w:rPr>
          <w:b/>
          <w:bCs/>
        </w:rPr>
        <w:t>Koninie</w:t>
      </w:r>
      <w:r w:rsidRPr="00685409">
        <w:t xml:space="preserve">, </w:t>
      </w:r>
    </w:p>
    <w:p w:rsidR="001574C9" w:rsidRDefault="0085777B" w:rsidP="00EA7FDF">
      <w:pPr>
        <w:spacing w:after="0" w:line="276" w:lineRule="auto"/>
        <w:ind w:left="-284" w:firstLine="708"/>
      </w:pPr>
      <w:r w:rsidRPr="0085777B">
        <w:t>Al. 1 Maja 9</w:t>
      </w:r>
      <w:r w:rsidR="001574C9" w:rsidRPr="00257F67">
        <w:t xml:space="preserve">, godz. </w:t>
      </w:r>
      <w:r w:rsidR="00434324">
        <w:t>9</w:t>
      </w:r>
      <w:r w:rsidR="001574C9" w:rsidRPr="00257F67">
        <w:t>:</w:t>
      </w:r>
      <w:r w:rsidR="00434324">
        <w:t>3</w:t>
      </w:r>
      <w:r w:rsidR="001574C9" w:rsidRPr="00257F67">
        <w:t>0 – 1</w:t>
      </w:r>
      <w:r w:rsidR="001574C9">
        <w:t>2</w:t>
      </w:r>
      <w:r w:rsidR="001574C9" w:rsidRPr="00257F67">
        <w:t>:30</w:t>
      </w:r>
    </w:p>
    <w:p w:rsidR="001574C9" w:rsidRDefault="001574C9" w:rsidP="00EA7FDF">
      <w:pPr>
        <w:spacing w:before="120" w:after="120" w:line="276" w:lineRule="auto"/>
        <w:jc w:val="both"/>
      </w:pPr>
      <w:r>
        <w:t xml:space="preserve">Wielkopolski Fundusz Rozwoju sp. z o. o. wychodząc naprzeciw oczekiwaniom Samorządowców </w:t>
      </w:r>
      <w:r w:rsidR="00EA7FDF">
        <w:br/>
      </w:r>
      <w:r>
        <w:t xml:space="preserve">i Przedsiębiorców z sektora MŚP z terenu województwa wielkopolskiego, na bazie przeprowadzonych bezpośrednich konsultacji przygotował ofertę produktową. </w:t>
      </w:r>
    </w:p>
    <w:p w:rsidR="001574C9" w:rsidRDefault="001574C9" w:rsidP="00EA7FDF">
      <w:pPr>
        <w:spacing w:after="120" w:line="276" w:lineRule="auto"/>
        <w:jc w:val="both"/>
      </w:pPr>
      <w:r>
        <w:t>Oferta</w:t>
      </w:r>
      <w:r w:rsidR="00EA7FDF">
        <w:t xml:space="preserve"> </w:t>
      </w:r>
      <w:r>
        <w:t>Spółki w swoim założeniu przyczyni się do aktywizacji przedsiębiorczości lokalnej, co będzie miało bezpośrednie przełożenie na wzmocnienie pozycji konkurencyjnej Państwa subregionu.</w:t>
      </w:r>
      <w:r w:rsidR="00EA7FDF">
        <w:t xml:space="preserve"> </w:t>
      </w:r>
      <w:r>
        <w:t>Ponadto, podczas spotkania Departament Wdrażania Programu Regionalnego UMWW zaprezentuje ofertę dotyczącą WRPO 2014+.</w:t>
      </w:r>
    </w:p>
    <w:p w:rsidR="001574C9" w:rsidRDefault="001574C9" w:rsidP="00EA7FDF">
      <w:pPr>
        <w:spacing w:after="120" w:line="276" w:lineRule="auto"/>
        <w:jc w:val="both"/>
        <w:rPr>
          <w:b/>
          <w:bCs/>
        </w:rPr>
      </w:pPr>
      <w:r w:rsidRPr="00C119A0">
        <w:rPr>
          <w:b/>
          <w:bCs/>
        </w:rPr>
        <w:t>Uprzejmie prosimy o przesłanie zgłoszenia na konferencję w terminie do 2</w:t>
      </w:r>
      <w:r w:rsidR="008D4092">
        <w:rPr>
          <w:b/>
          <w:bCs/>
        </w:rPr>
        <w:t>0</w:t>
      </w:r>
      <w:r w:rsidRPr="00C119A0">
        <w:rPr>
          <w:b/>
          <w:bCs/>
        </w:rPr>
        <w:t xml:space="preserve"> listopada </w:t>
      </w:r>
      <w:r w:rsidR="00EA7FDF">
        <w:rPr>
          <w:b/>
          <w:bCs/>
        </w:rPr>
        <w:br/>
      </w:r>
      <w:r w:rsidRPr="00C119A0">
        <w:rPr>
          <w:b/>
          <w:bCs/>
        </w:rPr>
        <w:t>2019</w:t>
      </w:r>
      <w:r w:rsidR="00EA7FDF">
        <w:rPr>
          <w:b/>
          <w:bCs/>
        </w:rPr>
        <w:t xml:space="preserve"> </w:t>
      </w:r>
      <w:r w:rsidRPr="00C119A0">
        <w:rPr>
          <w:b/>
          <w:bCs/>
        </w:rPr>
        <w:t xml:space="preserve">r. na adres: </w:t>
      </w:r>
      <w:hyperlink r:id="rId8" w:history="1">
        <w:r w:rsidR="008F4DE2" w:rsidRPr="008D0A19">
          <w:rPr>
            <w:rStyle w:val="Hipercze"/>
            <w:b/>
            <w:bCs/>
          </w:rPr>
          <w:t>wydarzenie@wfr.org.pl</w:t>
        </w:r>
      </w:hyperlink>
      <w:r w:rsidR="008F4DE2">
        <w:rPr>
          <w:b/>
          <w:bCs/>
        </w:rPr>
        <w:t xml:space="preserve">, </w:t>
      </w:r>
      <w:r w:rsidRPr="00C119A0">
        <w:rPr>
          <w:b/>
          <w:bCs/>
        </w:rPr>
        <w:t>61 671 71 90.</w:t>
      </w:r>
      <w:r w:rsidR="003A7F5C">
        <w:rPr>
          <w:b/>
          <w:bCs/>
        </w:rPr>
        <w:t xml:space="preserve"> Serdecznie Zapraszamy!</w:t>
      </w:r>
    </w:p>
    <w:bookmarkEnd w:id="1"/>
    <w:p w:rsidR="001574C9" w:rsidRDefault="001574C9" w:rsidP="001574C9">
      <w:pPr>
        <w:spacing w:after="120" w:line="276" w:lineRule="auto"/>
        <w:jc w:val="center"/>
        <w:rPr>
          <w:b/>
          <w:bCs/>
        </w:rPr>
      </w:pPr>
    </w:p>
    <w:p w:rsidR="000943F4" w:rsidRPr="00E1777F" w:rsidRDefault="000943F4" w:rsidP="00BB09D2">
      <w:pPr>
        <w:rPr>
          <w:sz w:val="20"/>
          <w:szCs w:val="20"/>
        </w:rPr>
      </w:pPr>
    </w:p>
    <w:sectPr w:rsidR="000943F4" w:rsidRPr="00E1777F" w:rsidSect="00690480">
      <w:headerReference w:type="default" r:id="rId9"/>
      <w:footerReference w:type="default" r:id="rId10"/>
      <w:pgSz w:w="11906" w:h="16838"/>
      <w:pgMar w:top="182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6B0" w:rsidRDefault="00EE76B0">
      <w:pPr>
        <w:spacing w:after="0" w:line="240" w:lineRule="auto"/>
      </w:pPr>
      <w:r>
        <w:separator/>
      </w:r>
    </w:p>
  </w:endnote>
  <w:endnote w:type="continuationSeparator" w:id="0">
    <w:p w:rsidR="00EE76B0" w:rsidRDefault="00EE7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7B4" w:rsidRDefault="003967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866728" wp14:editId="0E302CE5">
          <wp:simplePos x="0" y="0"/>
          <wp:positionH relativeFrom="column">
            <wp:posOffset>-928370</wp:posOffset>
          </wp:positionH>
          <wp:positionV relativeFrom="paragraph">
            <wp:posOffset>-451485</wp:posOffset>
          </wp:positionV>
          <wp:extent cx="7760970" cy="1021080"/>
          <wp:effectExtent l="0" t="0" r="0" b="762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FR_PAPIER_FIRMOWY_PO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6B0" w:rsidRDefault="00EE76B0">
      <w:pPr>
        <w:spacing w:after="0" w:line="240" w:lineRule="auto"/>
      </w:pPr>
      <w:r>
        <w:separator/>
      </w:r>
    </w:p>
  </w:footnote>
  <w:footnote w:type="continuationSeparator" w:id="0">
    <w:p w:rsidR="00EE76B0" w:rsidRDefault="00EE7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7B4" w:rsidRDefault="0069048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4815205</wp:posOffset>
          </wp:positionH>
          <wp:positionV relativeFrom="paragraph">
            <wp:posOffset>-220980</wp:posOffset>
          </wp:positionV>
          <wp:extent cx="624840" cy="624840"/>
          <wp:effectExtent l="0" t="0" r="3810" b="3810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wiatkonin_logo_bizn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DE2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DA9EDA9" wp14:editId="7B0F7848">
          <wp:simplePos x="0" y="0"/>
          <wp:positionH relativeFrom="column">
            <wp:posOffset>-458470</wp:posOffset>
          </wp:positionH>
          <wp:positionV relativeFrom="paragraph">
            <wp:posOffset>-320040</wp:posOffset>
          </wp:positionV>
          <wp:extent cx="4646930" cy="617220"/>
          <wp:effectExtent l="0" t="0" r="1270" b="0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FR_PAPIER_FIRMOWY_POL1_Obszar roboczy 8 kop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693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523F"/>
    <w:multiLevelType w:val="hybridMultilevel"/>
    <w:tmpl w:val="2594F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3290"/>
    <w:multiLevelType w:val="hybridMultilevel"/>
    <w:tmpl w:val="063C8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93E3E"/>
    <w:multiLevelType w:val="hybridMultilevel"/>
    <w:tmpl w:val="0484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E9FA6"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52E4C"/>
    <w:multiLevelType w:val="hybridMultilevel"/>
    <w:tmpl w:val="8E945518"/>
    <w:lvl w:ilvl="0" w:tplc="9ECCA1E6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BA27DD"/>
    <w:multiLevelType w:val="hybridMultilevel"/>
    <w:tmpl w:val="2E5027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6D4063"/>
    <w:multiLevelType w:val="hybridMultilevel"/>
    <w:tmpl w:val="A65CB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E9FA6"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F145DD"/>
    <w:multiLevelType w:val="hybridMultilevel"/>
    <w:tmpl w:val="C7D6D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D2"/>
    <w:rsid w:val="00072296"/>
    <w:rsid w:val="000943F4"/>
    <w:rsid w:val="000B03A1"/>
    <w:rsid w:val="000D239B"/>
    <w:rsid w:val="001054E7"/>
    <w:rsid w:val="001574C9"/>
    <w:rsid w:val="0016580D"/>
    <w:rsid w:val="0016727F"/>
    <w:rsid w:val="00195410"/>
    <w:rsid w:val="00252314"/>
    <w:rsid w:val="003043FD"/>
    <w:rsid w:val="0030603A"/>
    <w:rsid w:val="00310F04"/>
    <w:rsid w:val="003350DF"/>
    <w:rsid w:val="00367FD2"/>
    <w:rsid w:val="003967B4"/>
    <w:rsid w:val="003A7F5C"/>
    <w:rsid w:val="00423533"/>
    <w:rsid w:val="00434324"/>
    <w:rsid w:val="00485F7C"/>
    <w:rsid w:val="00534717"/>
    <w:rsid w:val="005E744E"/>
    <w:rsid w:val="006037E4"/>
    <w:rsid w:val="00645515"/>
    <w:rsid w:val="006739D1"/>
    <w:rsid w:val="00690480"/>
    <w:rsid w:val="00700E3E"/>
    <w:rsid w:val="007076B4"/>
    <w:rsid w:val="007D1848"/>
    <w:rsid w:val="007E3C54"/>
    <w:rsid w:val="008051B6"/>
    <w:rsid w:val="00817703"/>
    <w:rsid w:val="00823245"/>
    <w:rsid w:val="0085777B"/>
    <w:rsid w:val="008A77EB"/>
    <w:rsid w:val="008B42B9"/>
    <w:rsid w:val="008B62CB"/>
    <w:rsid w:val="008C25EC"/>
    <w:rsid w:val="008D4092"/>
    <w:rsid w:val="008F4DE2"/>
    <w:rsid w:val="009423E2"/>
    <w:rsid w:val="00A22EE3"/>
    <w:rsid w:val="00A82F38"/>
    <w:rsid w:val="00A95C5A"/>
    <w:rsid w:val="00AE5D9D"/>
    <w:rsid w:val="00AF7203"/>
    <w:rsid w:val="00B27A05"/>
    <w:rsid w:val="00B5652F"/>
    <w:rsid w:val="00B9033F"/>
    <w:rsid w:val="00BB09D2"/>
    <w:rsid w:val="00BC1FFA"/>
    <w:rsid w:val="00C3473F"/>
    <w:rsid w:val="00CC106D"/>
    <w:rsid w:val="00CF46D7"/>
    <w:rsid w:val="00D3177A"/>
    <w:rsid w:val="00D521AB"/>
    <w:rsid w:val="00DB37D3"/>
    <w:rsid w:val="00E1777F"/>
    <w:rsid w:val="00E46E35"/>
    <w:rsid w:val="00E77B92"/>
    <w:rsid w:val="00E828E3"/>
    <w:rsid w:val="00EA7FDF"/>
    <w:rsid w:val="00ED513A"/>
    <w:rsid w:val="00EE76B0"/>
    <w:rsid w:val="00EF16DA"/>
    <w:rsid w:val="00F20DBF"/>
    <w:rsid w:val="00F53520"/>
    <w:rsid w:val="00FD5B55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09D2"/>
    <w:pPr>
      <w:spacing w:after="160" w:line="259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09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09D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9D2"/>
  </w:style>
  <w:style w:type="paragraph" w:styleId="Stopka">
    <w:name w:val="footer"/>
    <w:basedOn w:val="Normalny"/>
    <w:link w:val="StopkaZnak"/>
    <w:uiPriority w:val="99"/>
    <w:unhideWhenUsed/>
    <w:rsid w:val="00BB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9D2"/>
  </w:style>
  <w:style w:type="paragraph" w:styleId="Tekstdymka">
    <w:name w:val="Balloon Text"/>
    <w:basedOn w:val="Normalny"/>
    <w:link w:val="TekstdymkaZnak"/>
    <w:uiPriority w:val="99"/>
    <w:semiHidden/>
    <w:unhideWhenUsed/>
    <w:rsid w:val="00F53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520"/>
    <w:rPr>
      <w:rFonts w:ascii="Segoe UI" w:hAnsi="Segoe UI" w:cs="Segoe UI"/>
      <w:sz w:val="18"/>
      <w:szCs w:val="18"/>
    </w:rPr>
  </w:style>
  <w:style w:type="paragraph" w:styleId="Bezodstpw">
    <w:name w:val="No Spacing"/>
    <w:basedOn w:val="Normalny"/>
    <w:uiPriority w:val="1"/>
    <w:qFormat/>
    <w:rsid w:val="00E1777F"/>
    <w:pPr>
      <w:spacing w:after="0" w:line="240" w:lineRule="auto"/>
    </w:pPr>
    <w:rPr>
      <w:rFonts w:ascii="Calibri" w:hAnsi="Calibri" w:cs="Calibri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060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09D2"/>
    <w:pPr>
      <w:spacing w:after="160" w:line="259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09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09D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9D2"/>
  </w:style>
  <w:style w:type="paragraph" w:styleId="Stopka">
    <w:name w:val="footer"/>
    <w:basedOn w:val="Normalny"/>
    <w:link w:val="StopkaZnak"/>
    <w:uiPriority w:val="99"/>
    <w:unhideWhenUsed/>
    <w:rsid w:val="00BB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9D2"/>
  </w:style>
  <w:style w:type="paragraph" w:styleId="Tekstdymka">
    <w:name w:val="Balloon Text"/>
    <w:basedOn w:val="Normalny"/>
    <w:link w:val="TekstdymkaZnak"/>
    <w:uiPriority w:val="99"/>
    <w:semiHidden/>
    <w:unhideWhenUsed/>
    <w:rsid w:val="00F53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520"/>
    <w:rPr>
      <w:rFonts w:ascii="Segoe UI" w:hAnsi="Segoe UI" w:cs="Segoe UI"/>
      <w:sz w:val="18"/>
      <w:szCs w:val="18"/>
    </w:rPr>
  </w:style>
  <w:style w:type="paragraph" w:styleId="Bezodstpw">
    <w:name w:val="No Spacing"/>
    <w:basedOn w:val="Normalny"/>
    <w:uiPriority w:val="1"/>
    <w:qFormat/>
    <w:rsid w:val="00E1777F"/>
    <w:pPr>
      <w:spacing w:after="0" w:line="240" w:lineRule="auto"/>
    </w:pPr>
    <w:rPr>
      <w:rFonts w:ascii="Calibri" w:hAnsi="Calibri" w:cs="Calibri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06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darzenie@wfr.org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Bober</dc:creator>
  <cp:lastModifiedBy>Sylwia Kudła</cp:lastModifiedBy>
  <cp:revision>2</cp:revision>
  <cp:lastPrinted>2019-11-13T11:21:00Z</cp:lastPrinted>
  <dcterms:created xsi:type="dcterms:W3CDTF">2019-11-19T13:05:00Z</dcterms:created>
  <dcterms:modified xsi:type="dcterms:W3CDTF">2019-11-19T13:05:00Z</dcterms:modified>
</cp:coreProperties>
</file>