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CE074D" w:rsidRPr="00CE074D" w:rsidRDefault="00CE074D" w:rsidP="00CE074D">
      <w:pPr>
        <w:spacing w:before="0" w:beforeAutospacing="0" w:after="200" w:afterAutospacing="0"/>
        <w:jc w:val="left"/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  <w:r w:rsidRPr="00CE074D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>MAŁY ZUS – nowa ulga dla przedsiębiorców</w:t>
      </w:r>
    </w:p>
    <w:p w:rsidR="00CE074D" w:rsidRPr="00CE074D" w:rsidRDefault="00CE074D" w:rsidP="00CE074D">
      <w:pPr>
        <w:spacing w:before="240" w:beforeAutospacing="0" w:after="200" w:afterAutospacing="0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CE074D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Przedsiębiorco, jeżeli prowadzisz działalność na niewielką skalę i chcesz skorzystać w 2019 roku z „małego ZUS”, pamiętaj, że masz na to czas tylko do 8 stycznia.</w:t>
      </w:r>
    </w:p>
    <w:p w:rsidR="00CE074D" w:rsidRPr="00CE074D" w:rsidRDefault="00CE074D" w:rsidP="00CE074D">
      <w:pPr>
        <w:spacing w:before="240" w:beforeAutospacing="0" w:after="200" w:afterAutospacing="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CE074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Od 1 stycznia 2019 r. przedsiębiorcy będą mogli skorzystać z nowej ulgi, tzw. „małego ZUS”. Osoby, które prowadzą działalność na niewielką skalę, będą mogły opłacać składki na ubezpieczenia społeczne w niższej wysokości. To propozycja dla tych, którzy prowadzili działalność gospodarczą w poprzednim roku przez co najmniej 60 dni. </w:t>
      </w:r>
    </w:p>
    <w:p w:rsidR="00CE074D" w:rsidRPr="005F626A" w:rsidRDefault="00CE074D" w:rsidP="00CE074D">
      <w:pPr>
        <w:shd w:val="clear" w:color="auto" w:fill="FFFFFF"/>
        <w:spacing w:before="0" w:beforeAutospacing="0" w:after="150" w:afterAutospacing="0"/>
        <w:textAlignment w:val="baseline"/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</w:pPr>
      <w:r w:rsidRPr="005F626A"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  <w:t>Co oznacza „mały ZUS”?</w:t>
      </w:r>
    </w:p>
    <w:p w:rsidR="00CE074D" w:rsidRPr="00CE074D" w:rsidRDefault="00CE074D" w:rsidP="00CE074D">
      <w:pPr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/>
          <w:sz w:val="22"/>
          <w:szCs w:val="22"/>
        </w:rPr>
      </w:pPr>
      <w:r w:rsidRPr="00CE074D">
        <w:rPr>
          <w:rFonts w:asciiTheme="minorHAnsi" w:hAnsiTheme="minorHAnsi"/>
          <w:sz w:val="22"/>
          <w:szCs w:val="22"/>
        </w:rPr>
        <w:t>Przedsiębiorca, którego przychody za ubiegły rok z działalności gospodarczej, prowadzonej przez cały ten rok, nie przekroczyły trzydziestokrotności minimalnego wynagrodzenia (w 2018 r.                                           jest to 63.000,00 zł), będzie mógł opłacać obniżone - proporcjonalnie do przychodu, składki na ubezpieczenia społeczne.</w:t>
      </w:r>
    </w:p>
    <w:p w:rsidR="00CE074D" w:rsidRPr="00CE074D" w:rsidRDefault="009F6904" w:rsidP="00CE074D">
      <w:pPr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/>
          <w:sz w:val="22"/>
          <w:szCs w:val="22"/>
        </w:rPr>
      </w:pPr>
      <w:hyperlink r:id="rId9" w:history="1">
        <w:r w:rsidR="00CE074D" w:rsidRPr="00CE074D">
          <w:rPr>
            <w:rFonts w:asciiTheme="minorHAnsi" w:hAnsiTheme="minorHAnsi"/>
            <w:sz w:val="22"/>
            <w:szCs w:val="22"/>
          </w:rPr>
          <w:t>„Mały ZUS"</w:t>
        </w:r>
      </w:hyperlink>
      <w:r w:rsidR="00CE074D" w:rsidRPr="00CE074D">
        <w:rPr>
          <w:rFonts w:asciiTheme="minorHAnsi" w:hAnsiTheme="minorHAnsi"/>
          <w:sz w:val="22"/>
          <w:szCs w:val="22"/>
        </w:rPr>
        <w:t xml:space="preserve"> dotyczy tylko skła</w:t>
      </w:r>
      <w:r w:rsidR="005F626A">
        <w:rPr>
          <w:rFonts w:asciiTheme="minorHAnsi" w:hAnsiTheme="minorHAnsi"/>
          <w:sz w:val="22"/>
          <w:szCs w:val="22"/>
        </w:rPr>
        <w:t xml:space="preserve">dek na ubezpieczenia społeczne, tj. emerytalne, rentowe, wypadkowe i </w:t>
      </w:r>
      <w:bookmarkStart w:id="0" w:name="_GoBack"/>
      <w:bookmarkEnd w:id="0"/>
      <w:r w:rsidR="00CE074D" w:rsidRPr="00CE074D">
        <w:rPr>
          <w:rFonts w:asciiTheme="minorHAnsi" w:hAnsiTheme="minorHAnsi"/>
          <w:sz w:val="22"/>
          <w:szCs w:val="22"/>
        </w:rPr>
        <w:t>chorobowe. Nie obejmuje składki zdrowotnej, którą trzeba opłacać w pełnej wysokości.</w:t>
      </w:r>
    </w:p>
    <w:p w:rsidR="00CE074D" w:rsidRPr="005F626A" w:rsidRDefault="00CE074D" w:rsidP="00CE074D">
      <w:pPr>
        <w:spacing w:before="0" w:beforeAutospacing="0" w:after="120" w:afterAutospacing="0"/>
        <w:rPr>
          <w:rFonts w:asciiTheme="minorHAnsi" w:eastAsiaTheme="minorEastAsia" w:hAnsiTheme="minorHAnsi" w:cstheme="minorBidi"/>
          <w:b/>
          <w:color w:val="000000" w:themeColor="text1" w:themeShade="BF"/>
          <w:sz w:val="22"/>
          <w:szCs w:val="22"/>
          <w:u w:val="single"/>
        </w:rPr>
      </w:pPr>
      <w:r w:rsidRPr="005F626A">
        <w:rPr>
          <w:rFonts w:asciiTheme="minorHAnsi" w:eastAsiaTheme="minorEastAsia" w:hAnsiTheme="minorHAnsi" w:cstheme="minorBidi"/>
          <w:b/>
          <w:color w:val="000000" w:themeColor="text1" w:themeShade="BF"/>
          <w:sz w:val="22"/>
          <w:szCs w:val="22"/>
          <w:u w:val="single"/>
        </w:rPr>
        <w:t>Mały ZUS przez 36 miesięcy</w:t>
      </w:r>
    </w:p>
    <w:p w:rsidR="00CE074D" w:rsidRPr="00CE074D" w:rsidRDefault="00CE074D" w:rsidP="00CE074D">
      <w:pPr>
        <w:spacing w:before="0" w:beforeAutospacing="0" w:after="120" w:afterAutospacing="0"/>
        <w:rPr>
          <w:rFonts w:asciiTheme="minorHAnsi" w:eastAsiaTheme="minorEastAsia" w:hAnsiTheme="minorHAnsi" w:cstheme="minorBidi"/>
          <w:color w:val="000000" w:themeColor="text1" w:themeShade="BF"/>
          <w:sz w:val="22"/>
          <w:szCs w:val="22"/>
        </w:rPr>
      </w:pPr>
      <w:r w:rsidRPr="00CE074D">
        <w:rPr>
          <w:rFonts w:asciiTheme="minorHAnsi" w:eastAsiaTheme="minorEastAsia" w:hAnsiTheme="minorHAnsi" w:cstheme="minorBidi"/>
          <w:color w:val="000000" w:themeColor="text1" w:themeShade="BF"/>
          <w:sz w:val="22"/>
          <w:szCs w:val="22"/>
        </w:rPr>
        <w:t>Z „małego ZUS” będzie można korzystać przez 36 miesięcy w ciągu 60 miesięcy kalendarzowych prowadzenia pozarolniczej działalności gospodarczej.</w:t>
      </w:r>
    </w:p>
    <w:p w:rsidR="00CE074D" w:rsidRPr="00CE074D" w:rsidRDefault="00CE074D" w:rsidP="00CE074D">
      <w:pPr>
        <w:spacing w:before="0" w:beforeAutospacing="0" w:after="120" w:afterAutospacing="0"/>
        <w:rPr>
          <w:rFonts w:asciiTheme="minorHAnsi" w:hAnsiTheme="minorHAnsi"/>
          <w:color w:val="auto"/>
          <w:sz w:val="22"/>
          <w:szCs w:val="22"/>
        </w:rPr>
      </w:pPr>
      <w:r w:rsidRPr="00CE074D">
        <w:rPr>
          <w:rFonts w:asciiTheme="minorHAnsi" w:eastAsiaTheme="minorEastAsia" w:hAnsiTheme="minorHAnsi" w:cstheme="minorBidi"/>
          <w:color w:val="000000" w:themeColor="text1"/>
          <w:position w:val="1"/>
          <w:sz w:val="22"/>
          <w:szCs w:val="22"/>
        </w:rPr>
        <w:t>Osoba, która chce opłacać składki na nowych zasadach musi złożyć</w:t>
      </w:r>
      <w:r w:rsidRPr="00CE074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Pr="00CE074D">
        <w:rPr>
          <w:rFonts w:asciiTheme="minorHAnsi" w:eastAsiaTheme="minorEastAsia" w:hAnsiTheme="minorHAnsi" w:cstheme="minorBidi"/>
          <w:b/>
          <w:color w:val="auto"/>
          <w:sz w:val="22"/>
          <w:szCs w:val="22"/>
          <w:u w:val="single"/>
        </w:rPr>
        <w:t>w terminie 7 dni</w:t>
      </w:r>
      <w:r w:rsidRPr="00CE074D">
        <w:rPr>
          <w:rFonts w:asciiTheme="minorHAnsi" w:eastAsiaTheme="minorEastAsia" w:hAnsiTheme="minorHAnsi" w:cstheme="minorBidi"/>
          <w:color w:val="000000" w:themeColor="text1"/>
          <w:position w:val="1"/>
          <w:sz w:val="22"/>
          <w:szCs w:val="22"/>
        </w:rPr>
        <w:t xml:space="preserve"> dokumenty ZUS ZUA/ZUS ZZA z odpowiednimi kodami tytułu ubezpieczenia.</w:t>
      </w:r>
    </w:p>
    <w:p w:rsidR="00CE074D" w:rsidRPr="005F626A" w:rsidRDefault="009F6904" w:rsidP="00CE074D">
      <w:pPr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/>
          <w:b/>
          <w:sz w:val="22"/>
          <w:szCs w:val="22"/>
          <w:u w:val="single"/>
        </w:rPr>
      </w:pPr>
      <w:hyperlink r:id="rId10" w:history="1">
        <w:r w:rsidR="00CE074D" w:rsidRPr="005F626A">
          <w:rPr>
            <w:rFonts w:asciiTheme="minorHAnsi" w:hAnsiTheme="minorHAnsi"/>
            <w:b/>
            <w:sz w:val="22"/>
            <w:szCs w:val="22"/>
            <w:u w:val="single"/>
          </w:rPr>
          <w:t>Kto</w:t>
        </w:r>
      </w:hyperlink>
      <w:r w:rsidR="00CE074D" w:rsidRPr="005F626A">
        <w:rPr>
          <w:rFonts w:asciiTheme="minorHAnsi" w:hAnsiTheme="minorHAnsi"/>
          <w:b/>
          <w:sz w:val="22"/>
          <w:szCs w:val="22"/>
          <w:u w:val="single"/>
        </w:rPr>
        <w:t xml:space="preserve"> może skorzystać z nowej ulgi</w:t>
      </w:r>
    </w:p>
    <w:p w:rsidR="00CE074D" w:rsidRPr="00CE074D" w:rsidRDefault="00CE074D" w:rsidP="00CE074D">
      <w:pPr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/>
          <w:sz w:val="22"/>
          <w:szCs w:val="22"/>
        </w:rPr>
      </w:pPr>
      <w:r w:rsidRPr="00CE074D">
        <w:rPr>
          <w:rFonts w:asciiTheme="minorHAnsi" w:hAnsiTheme="minorHAnsi"/>
          <w:sz w:val="22"/>
          <w:szCs w:val="22"/>
        </w:rPr>
        <w:t>Z „małego ZUS” może skorzystać osoba, która:</w:t>
      </w:r>
    </w:p>
    <w:p w:rsidR="00CE074D" w:rsidRPr="00CE074D" w:rsidRDefault="00CE074D" w:rsidP="00CE074D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left"/>
        <w:textAlignment w:val="baseline"/>
        <w:rPr>
          <w:rFonts w:asciiTheme="minorHAnsi" w:hAnsiTheme="minorHAnsi"/>
          <w:sz w:val="22"/>
          <w:szCs w:val="22"/>
        </w:rPr>
      </w:pPr>
      <w:r w:rsidRPr="00CE074D">
        <w:rPr>
          <w:rFonts w:asciiTheme="minorHAnsi" w:hAnsiTheme="minorHAnsi"/>
          <w:sz w:val="22"/>
          <w:szCs w:val="22"/>
        </w:rPr>
        <w:t>jest przedsiębiorcą zarejestrowanym w CEIDG (również wspólnikiem spółki cywilnej),</w:t>
      </w:r>
    </w:p>
    <w:p w:rsidR="00CE074D" w:rsidRPr="00CE074D" w:rsidRDefault="00CE074D" w:rsidP="00CE074D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left"/>
        <w:textAlignment w:val="baseline"/>
        <w:rPr>
          <w:rFonts w:asciiTheme="minorHAnsi" w:hAnsiTheme="minorHAnsi"/>
          <w:sz w:val="22"/>
          <w:szCs w:val="22"/>
        </w:rPr>
      </w:pPr>
      <w:r w:rsidRPr="00CE074D">
        <w:rPr>
          <w:rFonts w:asciiTheme="minorHAnsi" w:hAnsiTheme="minorHAnsi"/>
          <w:sz w:val="22"/>
          <w:szCs w:val="22"/>
        </w:rPr>
        <w:t>w poprzednim roku kalendarzowym nie miały do niej zastosowania przepisy dotyczące zryczałtowanego podatku dochodowego w formie karty podatkowej i nie korzystała ze zwolnienia sprzedaży od podatku od towarów i usług,</w:t>
      </w:r>
    </w:p>
    <w:p w:rsidR="00CE074D" w:rsidRPr="00CE074D" w:rsidRDefault="00CE074D" w:rsidP="00CE074D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left"/>
        <w:textAlignment w:val="baseline"/>
        <w:rPr>
          <w:rFonts w:asciiTheme="minorHAnsi" w:hAnsiTheme="minorHAnsi"/>
          <w:sz w:val="22"/>
          <w:szCs w:val="22"/>
        </w:rPr>
      </w:pPr>
      <w:r w:rsidRPr="00CE074D">
        <w:rPr>
          <w:rFonts w:asciiTheme="minorHAnsi" w:hAnsiTheme="minorHAnsi"/>
          <w:sz w:val="22"/>
          <w:szCs w:val="22"/>
        </w:rPr>
        <w:t>przychody, które osiągnęła z działalności gospodarczej za ubiegły rok kalendarzowy, nie przekroczyły progu uprawniającego do korzystania z ulgi,</w:t>
      </w:r>
    </w:p>
    <w:p w:rsidR="00CE074D" w:rsidRPr="00CE074D" w:rsidRDefault="00CE074D" w:rsidP="00CE074D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left"/>
        <w:textAlignment w:val="baseline"/>
        <w:rPr>
          <w:rFonts w:asciiTheme="minorHAnsi" w:hAnsiTheme="minorHAnsi"/>
          <w:sz w:val="22"/>
          <w:szCs w:val="22"/>
        </w:rPr>
      </w:pPr>
      <w:r w:rsidRPr="00CE074D">
        <w:rPr>
          <w:rFonts w:asciiTheme="minorHAnsi" w:hAnsiTheme="minorHAnsi"/>
          <w:sz w:val="22"/>
          <w:szCs w:val="22"/>
        </w:rPr>
        <w:t>nie spełnia warunków do płacenia preferencyjnych składek na ubezpieczenia społeczne                         (od podstawy wynoszącej 30 proc. minimalnego wynagrodzenia),</w:t>
      </w:r>
    </w:p>
    <w:p w:rsidR="00CE074D" w:rsidRPr="00CE074D" w:rsidRDefault="00CE074D" w:rsidP="00CE074D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left"/>
        <w:textAlignment w:val="baseline"/>
        <w:rPr>
          <w:rFonts w:asciiTheme="minorHAnsi" w:hAnsiTheme="minorHAnsi"/>
          <w:sz w:val="22"/>
          <w:szCs w:val="22"/>
        </w:rPr>
      </w:pPr>
      <w:r w:rsidRPr="00CE074D">
        <w:rPr>
          <w:rFonts w:asciiTheme="minorHAnsi" w:hAnsiTheme="minorHAnsi"/>
          <w:sz w:val="22"/>
          <w:szCs w:val="22"/>
        </w:rPr>
        <w:t>prowadziła działalność gospodarczą przez co najmniej 60 dni w poprzednim roku kalendarzowym,</w:t>
      </w:r>
    </w:p>
    <w:p w:rsidR="00CE074D" w:rsidRPr="00CE074D" w:rsidRDefault="00CE074D" w:rsidP="00CE074D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left"/>
        <w:textAlignment w:val="baseline"/>
        <w:rPr>
          <w:rFonts w:asciiTheme="minorHAnsi" w:hAnsiTheme="minorHAnsi"/>
          <w:sz w:val="22"/>
          <w:szCs w:val="22"/>
        </w:rPr>
      </w:pPr>
      <w:r w:rsidRPr="00CE074D">
        <w:rPr>
          <w:rFonts w:asciiTheme="minorHAnsi" w:hAnsiTheme="minorHAnsi"/>
          <w:sz w:val="22"/>
          <w:szCs w:val="22"/>
        </w:rPr>
        <w:t>nie wykorzystała 36-miesięcznego limitu (w ciągu 60 miesięcy prowadzenia działalności gospodarczej) korzystania z „małego ZUS",</w:t>
      </w:r>
    </w:p>
    <w:p w:rsidR="00CE074D" w:rsidRPr="00CE074D" w:rsidRDefault="00CE074D" w:rsidP="00CE074D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left"/>
        <w:textAlignment w:val="baseline"/>
        <w:rPr>
          <w:rFonts w:asciiTheme="minorHAnsi" w:hAnsiTheme="minorHAnsi"/>
          <w:sz w:val="22"/>
          <w:szCs w:val="22"/>
        </w:rPr>
      </w:pPr>
      <w:r w:rsidRPr="00CE074D">
        <w:rPr>
          <w:rFonts w:asciiTheme="minorHAnsi" w:hAnsiTheme="minorHAnsi"/>
          <w:sz w:val="22"/>
          <w:szCs w:val="22"/>
        </w:rPr>
        <w:t>nie wykonuje działalności gospodarczej na rzecz byłego pracodawcy, dla którego przed dniem jej rozpoczęcia wykonywała (w ramach stosunku pracy lub spółdzielczego stosunku pracy) w bieżącym lub w poprzednim roku kalendarzowym czynności wchodzące w zakres działalności.</w:t>
      </w:r>
    </w:p>
    <w:p w:rsidR="00CE074D" w:rsidRPr="00CE074D" w:rsidRDefault="00CE074D" w:rsidP="00CE074D">
      <w:p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CE074D" w:rsidRPr="00CE074D" w:rsidRDefault="00CE074D" w:rsidP="00CE074D">
      <w:pPr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/>
          <w:sz w:val="22"/>
          <w:szCs w:val="22"/>
        </w:rPr>
      </w:pPr>
      <w:r w:rsidRPr="00CE074D">
        <w:rPr>
          <w:rFonts w:asciiTheme="minorHAnsi" w:hAnsiTheme="minorHAnsi"/>
          <w:b/>
          <w:sz w:val="22"/>
          <w:szCs w:val="22"/>
        </w:rPr>
        <w:lastRenderedPageBreak/>
        <w:t xml:space="preserve">Ważne! </w:t>
      </w:r>
      <w:r w:rsidRPr="00CE074D">
        <w:rPr>
          <w:rFonts w:asciiTheme="minorHAnsi" w:hAnsiTheme="minorHAnsi"/>
          <w:sz w:val="22"/>
          <w:szCs w:val="22"/>
        </w:rPr>
        <w:t>Z „małego ZUS" nie może skorzystać przedsiębiorca, który w poprzednim roku prowadził także inną pozarolniczą działalność jako: twórca, artysta, osoba wykonująca wolny zawód, wspólnik spółki jawnej, komandytowej, partnerskiej albo jednoosobowej spółki z o.o., osoba prowadząca publiczną lub niepubliczną szkołę, inną formę wychowania przedszkolnego, placówkę lub ich zespół.</w:t>
      </w:r>
    </w:p>
    <w:p w:rsidR="00CE074D" w:rsidRPr="00CE074D" w:rsidRDefault="00CE074D" w:rsidP="00CE074D">
      <w:pPr>
        <w:spacing w:before="0" w:beforeAutospacing="0" w:after="120" w:afterAutospacing="0"/>
        <w:rPr>
          <w:rFonts w:asciiTheme="minorHAnsi" w:eastAsiaTheme="minorEastAsia" w:hAnsiTheme="minorHAnsi" w:cstheme="minorBidi"/>
          <w:b/>
          <w:color w:val="000000" w:themeColor="text1" w:themeShade="BF"/>
          <w:sz w:val="22"/>
          <w:szCs w:val="22"/>
        </w:rPr>
      </w:pPr>
    </w:p>
    <w:p w:rsidR="00CE074D" w:rsidRPr="00CE074D" w:rsidRDefault="00CE074D" w:rsidP="00CE074D">
      <w:p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04" w:rsidRDefault="009F6904">
      <w:pPr>
        <w:spacing w:before="0" w:after="0"/>
      </w:pPr>
      <w:r>
        <w:separator/>
      </w:r>
    </w:p>
  </w:endnote>
  <w:endnote w:type="continuationSeparator" w:id="0">
    <w:p w:rsidR="009F6904" w:rsidRDefault="009F69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F626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9F6904">
      <w:fldChar w:fldCharType="begin"/>
    </w:r>
    <w:r w:rsidR="009F6904">
      <w:instrText xml:space="preserve"> NUMPAGES  \* MERGEFORMAT </w:instrText>
    </w:r>
    <w:r w:rsidR="009F6904">
      <w:fldChar w:fldCharType="separate"/>
    </w:r>
    <w:r w:rsidR="005F626A" w:rsidRPr="005F626A">
      <w:rPr>
        <w:rStyle w:val="StopkastronyZnak"/>
        <w:noProof/>
      </w:rPr>
      <w:t>2</w:t>
    </w:r>
    <w:r w:rsidR="009F6904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04" w:rsidRDefault="009F6904">
      <w:pPr>
        <w:spacing w:before="0" w:after="0"/>
      </w:pPr>
      <w:r>
        <w:separator/>
      </w:r>
    </w:p>
  </w:footnote>
  <w:footnote w:type="continuationSeparator" w:id="0">
    <w:p w:rsidR="009F6904" w:rsidRDefault="009F69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AFA"/>
    <w:multiLevelType w:val="hybridMultilevel"/>
    <w:tmpl w:val="A0C05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63943"/>
    <w:rsid w:val="000675D1"/>
    <w:rsid w:val="000E2A9E"/>
    <w:rsid w:val="00374BC5"/>
    <w:rsid w:val="005E683D"/>
    <w:rsid w:val="005F626A"/>
    <w:rsid w:val="006F31B8"/>
    <w:rsid w:val="0076170D"/>
    <w:rsid w:val="007A6BEE"/>
    <w:rsid w:val="007C36C6"/>
    <w:rsid w:val="00841560"/>
    <w:rsid w:val="0091680F"/>
    <w:rsid w:val="0096435C"/>
    <w:rsid w:val="009F21B1"/>
    <w:rsid w:val="009F6904"/>
    <w:rsid w:val="00AD7739"/>
    <w:rsid w:val="00AF0F45"/>
    <w:rsid w:val="00B2109E"/>
    <w:rsid w:val="00BD516C"/>
    <w:rsid w:val="00CE074D"/>
    <w:rsid w:val="00D36A83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p.pl/ZUS/304189891-Niskie-skladki-ZUS-dla-malych-fir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p.pl/Monitor-wolnej-przedsiebiorczosci/309119890-Maly-ZUS-to-nie-reforma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2018-12-21T10:09:00Z</dcterms:created>
  <dcterms:modified xsi:type="dcterms:W3CDTF">2018-12-21T10:21:00Z</dcterms:modified>
</cp:coreProperties>
</file>