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160"/>
        <w:gridCol w:w="1100"/>
        <w:gridCol w:w="1660"/>
        <w:gridCol w:w="1720"/>
        <w:gridCol w:w="1240"/>
        <w:gridCol w:w="1840"/>
      </w:tblGrid>
      <w:tr w:rsidR="002006EA" w:rsidRPr="002006EA" w:rsidTr="002006EA">
        <w:trPr>
          <w:trHeight w:val="870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05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Imię i nazwisko osoby składającej oświadczenie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06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Miejscowość, data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06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06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006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27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006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2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006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2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Adres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80"/>
        </w:trPr>
        <w:tc>
          <w:tcPr>
            <w:tcW w:w="9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OŚWIADCZENIE O SYTUACJI MATERIALNEJ ZOBOWIĄZANEGO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60"/>
        </w:trPr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 związku ze złożonym wnioskiem z dnia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w sprawie ulgi w spłacie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9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zobowiązania z tytułu opłaty za gospodarowanie odpadami komunalnymi – oświadczam, co następuje: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I.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Przyczyna powstałych zaległości:</w:t>
            </w:r>
          </w:p>
        </w:tc>
      </w:tr>
      <w:tr w:rsidR="002006EA" w:rsidRPr="002006EA" w:rsidTr="002006EA">
        <w:trPr>
          <w:trHeight w:val="600"/>
        </w:trPr>
        <w:tc>
          <w:tcPr>
            <w:tcW w:w="9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II.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Sytuacja materialna Wnioskodawcy: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Wysokość dochodów własnych netto: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a)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ze stosunku pracy: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6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b)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 działalności gospodarczej: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zakres prowadzonej działalności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6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c)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 gospodarstwa rolnego: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powierzchnia i stan inwentarza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d)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pozostałe (proszę przy właściwych postawić "X" i uzupełnić):</w:t>
            </w:r>
          </w:p>
        </w:tc>
      </w:tr>
      <w:tr w:rsidR="002006EA" w:rsidRPr="002006EA" w:rsidTr="002006EA">
        <w:trPr>
          <w:trHeight w:val="5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renta inwalidzka, grupa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rodzinna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emerytura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prace zlecone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zasiłek dla bezrobotnych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zasiłek z opieki społecznej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zasiłek rodzinny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alimenty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dopłaty obszarowe z ARiMR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dopłaty programowe z ARiMR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inne (jakie)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5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Wysokość dochodów netto osób pozostających we wspólnym gospodarstwie domowym</w:t>
            </w:r>
          </w:p>
        </w:tc>
      </w:tr>
      <w:tr w:rsidR="002006EA" w:rsidRPr="002006EA" w:rsidTr="002006EA">
        <w:trPr>
          <w:trHeight w:val="6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stopień pokrewieństwa:</w:t>
            </w:r>
          </w:p>
        </w:tc>
        <w:tc>
          <w:tcPr>
            <w:tcW w:w="3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a)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ze stosunku pracy: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5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b)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 działalności gospodarczej: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zakres prowadzonej działalności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c)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 gospodarstwa rolnego: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powierzchnia i stan inwentarza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d)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pozostałe (proszę przy właściwych postawić "X" i uzupełnić):</w:t>
            </w:r>
          </w:p>
        </w:tc>
      </w:tr>
      <w:tr w:rsidR="002006EA" w:rsidRPr="002006EA" w:rsidTr="002006EA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renta inwalidzka, grupa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rodzinna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emerytura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prace zlecone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zasiłek dla bezrobotnych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zasiłek z opieki społecznej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zasiłek rodzinny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alimenty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dopłaty obszarowe z ARiMR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dopłaty programowe z ARiMR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inne (jakie)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Osoby pozostające na utrzymaniu Wnioskodawcy: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05"/>
        </w:trPr>
        <w:tc>
          <w:tcPr>
            <w:tcW w:w="9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90"/>
        </w:trPr>
        <w:tc>
          <w:tcPr>
            <w:tcW w:w="9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20"/>
        </w:trPr>
        <w:tc>
          <w:tcPr>
            <w:tcW w:w="9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20"/>
        </w:trPr>
        <w:tc>
          <w:tcPr>
            <w:tcW w:w="9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20"/>
        </w:trPr>
        <w:tc>
          <w:tcPr>
            <w:tcW w:w="9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20"/>
        </w:trPr>
        <w:tc>
          <w:tcPr>
            <w:tcW w:w="9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9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 przypadku dzieci, proszę podać wiek i rodzaj szkoły, do której uczęszczają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Posiadany majątek: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A.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Nieruchomości (przy właściwym wstawić "X"):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Rodzaj budynków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Opis budynków</w:t>
            </w:r>
          </w:p>
        </w:tc>
      </w:tr>
      <w:tr w:rsidR="002006EA" w:rsidRPr="002006EA" w:rsidTr="002006EA">
        <w:trPr>
          <w:trHeight w:val="6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budynek mieszkalny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budynki gospodarcze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6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działka budowlana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6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inne nieruchomości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A.1.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Wysokość opłat eksploatacyjnych: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Rodzaj opłaty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Wysokość opłaty</w:t>
            </w:r>
          </w:p>
        </w:tc>
      </w:tr>
      <w:tr w:rsidR="002006EA" w:rsidRPr="002006EA" w:rsidTr="002006EA">
        <w:trPr>
          <w:trHeight w:val="63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energia elektryczna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0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gaz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9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KRUS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telefon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0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woda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inne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B.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Mienie ruchome:</w:t>
            </w:r>
          </w:p>
        </w:tc>
      </w:tr>
      <w:tr w:rsidR="002006EA" w:rsidRPr="002006EA" w:rsidTr="002006EA">
        <w:trPr>
          <w:trHeight w:val="8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samochody osobowe i ciężarowe, ciągniki, maszyny rolnicze, itp. - podać markę i rok produkcji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C.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Inne składniki majątku:</w:t>
            </w:r>
          </w:p>
        </w:tc>
      </w:tr>
      <w:tr w:rsidR="002006EA" w:rsidRPr="002006EA" w:rsidTr="002006EA">
        <w:trPr>
          <w:trHeight w:val="5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 </w:t>
            </w:r>
          </w:p>
        </w:tc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np. oszczędności, udziały i akcje w spółkach prawa handlowego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6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5.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Źródło utrzymania w przypadku pozostawania bez pracy – jeżeli znajduje się Pan/Pani na utrzymaniu osób trzecich proszę podać rozmiar pomocy:</w:t>
            </w:r>
          </w:p>
        </w:tc>
      </w:tr>
      <w:tr w:rsidR="002006EA" w:rsidRPr="002006EA" w:rsidTr="002006EA">
        <w:trPr>
          <w:trHeight w:val="75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105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III.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Inne okoliczności mające wpływ na sytuację materialną Wnioskodawcy np. wiek, choroba, wypadek, kradzież, status bezrobotnego bez prawa do zasiłku, padnięcia zwierząt gospodarskich itp.</w:t>
            </w:r>
          </w:p>
        </w:tc>
      </w:tr>
      <w:tr w:rsidR="002006EA" w:rsidRPr="002006EA" w:rsidTr="002006EA">
        <w:trPr>
          <w:trHeight w:val="14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6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IV.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Uwagi (np. posiadane zaległości, zadłużenie, kredyty – wyszczególnienie z jakich tytułów, wysokość spłacanych rat)</w:t>
            </w:r>
          </w:p>
        </w:tc>
      </w:tr>
      <w:tr w:rsidR="002006EA" w:rsidRPr="002006EA" w:rsidTr="002006EA">
        <w:trPr>
          <w:trHeight w:val="10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V.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Złożony wniosek dotyczy ulgi w zakresie (przy właściwym wstawić "X"):</w:t>
            </w:r>
          </w:p>
        </w:tc>
      </w:tr>
      <w:tr w:rsidR="002006EA" w:rsidRPr="002006EA" w:rsidTr="002006EA">
        <w:trPr>
          <w:trHeight w:val="4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umorzenie zaległości z tytułu opłaty za gospodarowanie odpadami komunalnymi</w:t>
            </w:r>
          </w:p>
        </w:tc>
      </w:tr>
      <w:tr w:rsidR="002006EA" w:rsidRPr="002006EA" w:rsidTr="002006EA">
        <w:trPr>
          <w:trHeight w:val="4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umorzenia odsetek za zwłokę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umorzenia odsetek i rozłożenia zaległej opłaty na raty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(ilość rat)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a w razie nieumorzenia odsetek - rozłożenia płatności zaległej opłaty wraz z odsetkami za zwłokę na raty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(ilość rat)</w:t>
            </w:r>
          </w:p>
        </w:tc>
      </w:tr>
      <w:tr w:rsidR="002006EA" w:rsidRPr="002006EA" w:rsidTr="002006EA">
        <w:trPr>
          <w:trHeight w:val="5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odroczenie terminu płatności zobowiązania lub rozłożenie na raty zapłatę zobowiązania z tytułu opłaty za odpady komunalne</w:t>
            </w:r>
          </w:p>
        </w:tc>
      </w:tr>
      <w:tr w:rsidR="002006EA" w:rsidRPr="002006EA" w:rsidTr="002006E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odroczenie lub rozłożenie na raty zapłatę zaległości z tytułu opłaty za odpady komunalne wraz z odsetkami za zwłokę</w:t>
            </w: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006E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06EA" w:rsidRPr="002006EA" w:rsidTr="002006EA">
        <w:trPr>
          <w:trHeight w:val="9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VI.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Oświadczenie powyższe składam pod rygorem odpowiedzialności karnej za składanie fałszywych zeznań – za co zgodnie z art. 233 Kodeksu karnego, grozi kara pozbawienia wolności do lat 3.</w:t>
            </w:r>
          </w:p>
        </w:tc>
      </w:tr>
      <w:tr w:rsidR="002006EA" w:rsidRPr="002006EA" w:rsidTr="00735A79">
        <w:trPr>
          <w:trHeight w:val="7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343AA5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3AA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06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3C1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06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006EA" w:rsidRPr="002006EA" w:rsidTr="00735A79">
        <w:trPr>
          <w:trHeight w:val="463"/>
        </w:trPr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735A79">
        <w:trPr>
          <w:trHeight w:val="300"/>
        </w:trPr>
        <w:tc>
          <w:tcPr>
            <w:tcW w:w="4400" w:type="dxa"/>
            <w:gridSpan w:val="4"/>
            <w:tcBorders>
              <w:top w:val="nil"/>
              <w:left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F2F2F2" w:fill="FFFFFF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06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bookmarkStart w:id="0" w:name="_GoBack"/>
            <w:bookmarkEnd w:id="0"/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E6E0EC" w:fill="E7E6E6"/>
            <w:vAlign w:val="center"/>
            <w:hideMark/>
          </w:tcPr>
          <w:p w:rsidR="002006EA" w:rsidRPr="002006EA" w:rsidRDefault="002006EA" w:rsidP="002006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006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podpis osoby składającej oświadczenie</w:t>
            </w:r>
          </w:p>
        </w:tc>
      </w:tr>
      <w:tr w:rsidR="002006EA" w:rsidRPr="002006EA" w:rsidTr="00735A7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006EA" w:rsidRPr="002006EA" w:rsidTr="003C1053">
        <w:trPr>
          <w:trHeight w:val="1125"/>
        </w:trPr>
        <w:tc>
          <w:tcPr>
            <w:tcW w:w="480" w:type="dxa"/>
            <w:tcBorders>
              <w:lef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720" w:type="dxa"/>
            <w:gridSpan w:val="6"/>
            <w:shd w:val="clear" w:color="F2F2F2" w:fill="FFFFFF"/>
            <w:vAlign w:val="bottom"/>
            <w:hideMark/>
          </w:tcPr>
          <w:p w:rsidR="002006EA" w:rsidRPr="00636A76" w:rsidRDefault="002006EA" w:rsidP="00735A79">
            <w:pPr>
              <w:tabs>
                <w:tab w:val="left" w:pos="1418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2006EA" w:rsidRPr="00636A76" w:rsidRDefault="002006EA" w:rsidP="002006EA">
            <w:pPr>
              <w:pStyle w:val="Bezodstpw"/>
              <w:ind w:firstLine="70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636A76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KLAUZULA INFORMACYJNA</w:t>
            </w:r>
          </w:p>
          <w:p w:rsidR="002006EA" w:rsidRPr="00636A76" w:rsidRDefault="002006EA" w:rsidP="002006EA">
            <w:pPr>
              <w:pStyle w:val="Bezodstpw"/>
              <w:ind w:firstLine="70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636A76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O PRZETWARZANIU DANYCH OSOBOWYCH</w:t>
            </w:r>
          </w:p>
          <w:p w:rsidR="002006EA" w:rsidRPr="00636A76" w:rsidRDefault="002006EA" w:rsidP="002006EA">
            <w:pPr>
              <w:pStyle w:val="Bezodstpw"/>
              <w:tabs>
                <w:tab w:val="left" w:pos="968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006EA" w:rsidRPr="00636A76" w:rsidRDefault="002006EA" w:rsidP="002006EA">
            <w:pPr>
              <w:pStyle w:val="Bezodstpw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>Zgodnie z art. 13 ust. 1 i ust. 2 ROZPORZĄDZENIA PARLAMENTU EUROPEJSKIEGO I RADY (UE) 2016/679  z dnia 27 kwietnia 2016r. o ochronie osób fizycznych w związku z przetwarzaniem danych osobowych i w sprawie swobodnego przepływu takich danych oraz uchylenia dyrektywy 95/46/WE (dalej RODO) informujemy, iż:</w:t>
            </w:r>
          </w:p>
          <w:p w:rsidR="002006EA" w:rsidRPr="00636A76" w:rsidRDefault="002006EA" w:rsidP="002006EA">
            <w:pPr>
              <w:pStyle w:val="Bezodstpw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006EA" w:rsidRPr="00636A76" w:rsidRDefault="002006EA" w:rsidP="002006E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006EA" w:rsidRPr="00636A76" w:rsidRDefault="002006EA" w:rsidP="002006E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</w:pPr>
            <w:r w:rsidRP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Administratorem Pani/Pana danych osobowych jest Wójt Gminy Lipowiec Kościelny z siedzibą Urząd Gminy w Lipowcu Kościelnym, Lipowiec Kościelny 213, 06-545 Lipowiec Kościelny. Pytania dotyczące sposobu i zakresu przetwarzania Pani/Pana danych osobowych proszę kierować do Inspektora Ochrony Danych Osobowych w Urzędzie Gminy Lipowiec Kościelny za pomocą adresu  </w:t>
            </w:r>
            <w:hyperlink r:id="rId6" w:history="1">
              <w:r w:rsidRPr="00636A76">
                <w:rPr>
                  <w:rStyle w:val="Hipercze"/>
                  <w:rFonts w:ascii="Arial" w:hAnsi="Arial" w:cs="Arial"/>
                  <w:color w:val="000000" w:themeColor="text1"/>
                  <w:sz w:val="16"/>
                  <w:szCs w:val="16"/>
                </w:rPr>
                <w:t>ckwiatek@lipowieckoscielny.pl</w:t>
              </w:r>
            </w:hyperlink>
          </w:p>
          <w:p w:rsidR="002006EA" w:rsidRPr="00636A76" w:rsidRDefault="002006EA" w:rsidP="002006E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>Podstawą prawną przetwarzania Pani/Pana danych jest realizacja zadań i obowiązków wynikających ze stosunku prawnego pomiędzy Panią/Panem a Administratorem  dla których to przetwarzanie Pani/Pana danych jest niezbędne.</w:t>
            </w:r>
          </w:p>
          <w:p w:rsidR="002006EA" w:rsidRPr="00636A76" w:rsidRDefault="002006EA" w:rsidP="002006E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>Administrator może przetwarzać podane dane na podstawie: art.6 ust. 1 lit. c ogólnego rozporządzenia o ochronie danych osobowych z dnia 27 kwietnia 2016r.(RODO) tj. przetwarzanie jest niezbędne do wypełnienia obowiązku prawnego ciążącego na administratorze tj. wypełnienia zadań określonych w Ustawie o utrzymaniu czystoś</w:t>
            </w:r>
            <w:r w:rsidR="00ED6D99" w:rsidRP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>ci i porządku w gminach, ustawy z dnia 29 sierpnia 1997r. Ordynacja podatkowa.</w:t>
            </w:r>
          </w:p>
          <w:p w:rsidR="002006EA" w:rsidRPr="00636A76" w:rsidRDefault="002006EA" w:rsidP="002006E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Pani/Pana dane osobowe będą przetwarzane w celu przeprowadzenia postępowania w związku ze złożeniem wniosku o rozłożenie, umorzenie albo odroczenie terminu płatności zaległości za gospodarowanie odpadami komunalnymi. </w:t>
            </w:r>
          </w:p>
          <w:p w:rsidR="002006EA" w:rsidRPr="00636A76" w:rsidRDefault="002006EA" w:rsidP="002006E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>Dane osobowe nie pochodzą od stron trzecich.</w:t>
            </w:r>
          </w:p>
          <w:p w:rsidR="002006EA" w:rsidRPr="00636A76" w:rsidRDefault="002006EA" w:rsidP="002006E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>Pani/Pana dane osobowe mogą zostać przekazane innym podmiotom na podstawie przepisów prawa lub umów powierzenia przetwarzania danych osobowych.</w:t>
            </w:r>
          </w:p>
          <w:p w:rsidR="002006EA" w:rsidRPr="00636A76" w:rsidRDefault="002006EA" w:rsidP="002006E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>Państwa dane osobowe będą przetwarzane przez okres niezbędny na załatwienie sprawy będącej następstwem prowadzonego postępowania administracyjnego, udzielenia informacji na wniosek, rozpatrzenia wniosku lub skargi. Zgodnie z terminem określonym w instrukcji kancelaryjnej, tj. 5 lat od końca roku kalendarzowego, w którym postępowanie zostanie zakończone.</w:t>
            </w:r>
          </w:p>
          <w:p w:rsidR="002006EA" w:rsidRPr="00636A76" w:rsidRDefault="002006EA" w:rsidP="002006E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Administrator nie będzie przekazywać Pani/Pana danych do państwa trzeciego ani do organizacji międzynarodowych. </w:t>
            </w:r>
          </w:p>
          <w:p w:rsidR="002006EA" w:rsidRPr="00636A76" w:rsidRDefault="002006EA" w:rsidP="002006E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 Pani/Pan prawo żądać od Administratora dostępu do swoich danych, ich sprostowania, przenoszenia i usunięcia oraz ograniczenia przetwarzania danych. </w:t>
            </w:r>
          </w:p>
          <w:p w:rsidR="002006EA" w:rsidRPr="00636A76" w:rsidRDefault="002006EA" w:rsidP="002006E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>Skargę na działania Administratora można wnieść do Prezesa Urzędu Ochrony Danych Osobowych.</w:t>
            </w:r>
          </w:p>
          <w:p w:rsidR="002006EA" w:rsidRPr="00636A76" w:rsidRDefault="002006EA" w:rsidP="002006E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>Podanie danych osobowych wynikających z przepisu prawa jest wymogiem ustawowym, koniecznym do wykonania obowiązków Administratora.</w:t>
            </w:r>
          </w:p>
          <w:p w:rsidR="002006EA" w:rsidRPr="00636A76" w:rsidRDefault="002006EA" w:rsidP="002006E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>Administrator nie przewiduje zautomatyzowanego podejmowania decyzji.</w:t>
            </w:r>
          </w:p>
          <w:p w:rsidR="002006EA" w:rsidRPr="00636A76" w:rsidRDefault="002006EA" w:rsidP="002006EA">
            <w:pPr>
              <w:pStyle w:val="Akapitzlist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2006EA" w:rsidRPr="00636A76" w:rsidRDefault="002006EA" w:rsidP="002006EA">
            <w:pPr>
              <w:pStyle w:val="Akapitzlist"/>
              <w:ind w:left="462" w:hanging="40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FC5E75" w:rsidRPr="00636A76" w:rsidRDefault="00FC5E75" w:rsidP="00FC5E75">
            <w:pPr>
              <w:pStyle w:val="Akapitzlist"/>
              <w:spacing w:line="360" w:lineRule="auto"/>
              <w:ind w:left="462" w:hanging="402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36A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Zgoda na przetwarzanie danych:</w:t>
            </w:r>
          </w:p>
          <w:p w:rsidR="00FC5E75" w:rsidRPr="00636A76" w:rsidRDefault="00FC5E75" w:rsidP="00FC5E75">
            <w:pPr>
              <w:pStyle w:val="Akapitzlist"/>
              <w:spacing w:line="360" w:lineRule="auto"/>
              <w:ind w:left="462" w:hanging="402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36A76" w:rsidRDefault="00FC5E75" w:rsidP="002006EA">
            <w:pPr>
              <w:pStyle w:val="Akapitzlist"/>
              <w:spacing w:line="360" w:lineRule="auto"/>
              <w:ind w:left="462" w:hanging="40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>Ja,..............................................</w:t>
            </w:r>
            <w:r w:rsidR="00636A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.............................................................................. wyrażam zgodę na przetwarzanie </w:t>
            </w:r>
          </w:p>
          <w:p w:rsidR="00FC5E75" w:rsidRDefault="00636A76" w:rsidP="002006EA">
            <w:pPr>
              <w:pStyle w:val="Akapitzlist"/>
              <w:spacing w:line="360" w:lineRule="auto"/>
              <w:ind w:left="462" w:hanging="40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moich danych osobowych..................................................................................................</w:t>
            </w:r>
          </w:p>
          <w:p w:rsidR="00636A76" w:rsidRPr="00636A76" w:rsidRDefault="00636A76" w:rsidP="002006EA">
            <w:pPr>
              <w:pStyle w:val="Akapitzlist"/>
              <w:spacing w:line="360" w:lineRule="auto"/>
              <w:ind w:left="462" w:hanging="40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                                                       (data i podpis)</w:t>
            </w:r>
          </w:p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2006EA" w:rsidRPr="002006EA" w:rsidTr="002006E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noWrap/>
            <w:vAlign w:val="bottom"/>
            <w:hideMark/>
          </w:tcPr>
          <w:p w:rsidR="002006EA" w:rsidRPr="002006EA" w:rsidRDefault="002006EA" w:rsidP="00200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006E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882A86" w:rsidRDefault="00882A86"/>
    <w:sectPr w:rsidR="00882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47F10"/>
    <w:multiLevelType w:val="hybridMultilevel"/>
    <w:tmpl w:val="4816F9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EA"/>
    <w:rsid w:val="002006EA"/>
    <w:rsid w:val="00343AA5"/>
    <w:rsid w:val="00396CB6"/>
    <w:rsid w:val="003C1053"/>
    <w:rsid w:val="00636A76"/>
    <w:rsid w:val="00735A79"/>
    <w:rsid w:val="00882A86"/>
    <w:rsid w:val="00AD78E1"/>
    <w:rsid w:val="00ED6D99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06EA"/>
    <w:rPr>
      <w:rFonts w:ascii="Times New Roman" w:hAnsi="Times New Roman" w:cs="Times New Roman" w:hint="default"/>
      <w:color w:val="FF0000"/>
      <w:u w:val="single" w:color="FF0000"/>
    </w:rPr>
  </w:style>
  <w:style w:type="paragraph" w:styleId="Bezodstpw">
    <w:name w:val="No Spacing"/>
    <w:uiPriority w:val="1"/>
    <w:qFormat/>
    <w:rsid w:val="00200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006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06EA"/>
    <w:rPr>
      <w:rFonts w:ascii="Times New Roman" w:hAnsi="Times New Roman" w:cs="Times New Roman" w:hint="default"/>
      <w:color w:val="FF0000"/>
      <w:u w:val="single" w:color="FF0000"/>
    </w:rPr>
  </w:style>
  <w:style w:type="paragraph" w:styleId="Bezodstpw">
    <w:name w:val="No Spacing"/>
    <w:uiPriority w:val="1"/>
    <w:qFormat/>
    <w:rsid w:val="00200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006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wiatek@lipowieckoscieln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1033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Odpady</dc:creator>
  <cp:lastModifiedBy>Odpady</cp:lastModifiedBy>
  <cp:revision>14</cp:revision>
  <dcterms:created xsi:type="dcterms:W3CDTF">2020-02-26T11:29:00Z</dcterms:created>
  <dcterms:modified xsi:type="dcterms:W3CDTF">2020-02-26T11:44:00Z</dcterms:modified>
</cp:coreProperties>
</file>