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2E7" w:rsidRPr="00FA11C8" w:rsidRDefault="00616C34" w:rsidP="00FA11C8">
      <w:pPr>
        <w:pStyle w:val="Nagwek1"/>
        <w:rPr>
          <w:color w:val="1F497D" w:themeColor="text2"/>
          <w:sz w:val="72"/>
          <w:szCs w:val="7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bookmarkStart w:id="0" w:name="_GoBack"/>
      <w:bookmarkEnd w:id="0"/>
      <w:r>
        <w:rPr>
          <w:noProof/>
          <w:color w:val="1F497D" w:themeColor="text2"/>
          <w:sz w:val="72"/>
          <w:szCs w:val="72"/>
          <w:lang w:eastAsia="pl-PL"/>
        </w:rPr>
        <w:drawing>
          <wp:inline distT="0" distB="0" distL="0" distR="0" wp14:anchorId="23DD2C7D">
            <wp:extent cx="1038225" cy="755321"/>
            <wp:effectExtent l="0" t="0" r="0" b="698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482" cy="7569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1F497D" w:themeColor="text2"/>
          <w:sz w:val="72"/>
          <w:szCs w:val="7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  </w:t>
      </w:r>
      <w:r w:rsidR="00B872E7" w:rsidRPr="00616C34">
        <w:rPr>
          <w:color w:val="1F497D" w:themeColor="text2"/>
          <w:sz w:val="72"/>
          <w:szCs w:val="7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ZAPROSZENIE</w:t>
      </w:r>
    </w:p>
    <w:p w:rsidR="00B872E7" w:rsidRPr="00616C34" w:rsidRDefault="00B872E7" w:rsidP="00B872E7">
      <w:pPr>
        <w:pStyle w:val="Nagwek1"/>
        <w:jc w:val="center"/>
        <w:rPr>
          <w:color w:val="C00000"/>
          <w:sz w:val="96"/>
          <w:szCs w:val="96"/>
        </w:rPr>
      </w:pPr>
      <w:r w:rsidRPr="00616C34">
        <w:rPr>
          <w:color w:val="C00000"/>
          <w:sz w:val="96"/>
          <w:szCs w:val="96"/>
        </w:rPr>
        <w:t>DZIEŃ OTWARTY</w:t>
      </w:r>
    </w:p>
    <w:p w:rsidR="00B872E7" w:rsidRPr="00616C34" w:rsidRDefault="00B872E7" w:rsidP="002E2594">
      <w:pPr>
        <w:spacing w:line="240" w:lineRule="auto"/>
        <w:jc w:val="center"/>
        <w:rPr>
          <w:color w:val="1F497D" w:themeColor="text2"/>
          <w:sz w:val="72"/>
          <w:szCs w:val="72"/>
        </w:rPr>
      </w:pPr>
      <w:r w:rsidRPr="00616C34">
        <w:rPr>
          <w:color w:val="1F497D" w:themeColor="text2"/>
          <w:sz w:val="72"/>
          <w:szCs w:val="72"/>
        </w:rPr>
        <w:t>Urzędu Skarbowego</w:t>
      </w:r>
    </w:p>
    <w:p w:rsidR="00B872E7" w:rsidRPr="00616C34" w:rsidRDefault="00FA11C8" w:rsidP="002E2594">
      <w:pPr>
        <w:spacing w:after="0" w:line="240" w:lineRule="auto"/>
        <w:jc w:val="center"/>
        <w:rPr>
          <w:color w:val="1F497D" w:themeColor="text2"/>
          <w:sz w:val="72"/>
          <w:szCs w:val="72"/>
        </w:rPr>
      </w:pPr>
      <w:r>
        <w:rPr>
          <w:color w:val="1F497D" w:themeColor="text2"/>
          <w:sz w:val="72"/>
          <w:szCs w:val="72"/>
        </w:rPr>
        <w:t>w</w:t>
      </w:r>
      <w:r w:rsidR="00B872E7" w:rsidRPr="00616C34">
        <w:rPr>
          <w:color w:val="1F497D" w:themeColor="text2"/>
          <w:sz w:val="72"/>
          <w:szCs w:val="72"/>
        </w:rPr>
        <w:t xml:space="preserve"> Ostrowi Mazowieckiej</w:t>
      </w:r>
    </w:p>
    <w:p w:rsidR="002E2594" w:rsidRDefault="002E2594" w:rsidP="002E2594">
      <w:pPr>
        <w:pStyle w:val="Nagwek1"/>
        <w:spacing w:before="0" w:line="240" w:lineRule="auto"/>
        <w:jc w:val="center"/>
        <w:rPr>
          <w:color w:val="C00000"/>
          <w:sz w:val="56"/>
          <w:szCs w:val="56"/>
        </w:rPr>
      </w:pPr>
    </w:p>
    <w:p w:rsidR="002E2594" w:rsidRPr="002E2594" w:rsidRDefault="00CD6481" w:rsidP="002E2594">
      <w:pPr>
        <w:pStyle w:val="Nagwek1"/>
        <w:spacing w:before="0" w:line="240" w:lineRule="auto"/>
        <w:jc w:val="center"/>
        <w:rPr>
          <w:color w:val="C00000"/>
          <w:sz w:val="56"/>
          <w:szCs w:val="56"/>
        </w:rPr>
      </w:pPr>
      <w:r w:rsidRPr="002E2594">
        <w:rPr>
          <w:color w:val="C00000"/>
          <w:sz w:val="56"/>
          <w:szCs w:val="56"/>
        </w:rPr>
        <w:t>21</w:t>
      </w:r>
      <w:r w:rsidR="00616C34" w:rsidRPr="002E2594">
        <w:rPr>
          <w:color w:val="C00000"/>
          <w:sz w:val="56"/>
          <w:szCs w:val="56"/>
        </w:rPr>
        <w:t xml:space="preserve"> kwietnia </w:t>
      </w:r>
      <w:r w:rsidR="002E2594" w:rsidRPr="002E2594">
        <w:rPr>
          <w:color w:val="C00000"/>
          <w:sz w:val="56"/>
          <w:szCs w:val="56"/>
        </w:rPr>
        <w:t>2018 r. (sobota)</w:t>
      </w:r>
    </w:p>
    <w:p w:rsidR="00616C34" w:rsidRDefault="00616C34" w:rsidP="002E2594">
      <w:pPr>
        <w:pStyle w:val="Nagwek1"/>
        <w:spacing w:before="0" w:line="240" w:lineRule="auto"/>
        <w:jc w:val="center"/>
        <w:rPr>
          <w:color w:val="C00000"/>
          <w:sz w:val="56"/>
          <w:szCs w:val="56"/>
        </w:rPr>
      </w:pPr>
      <w:r>
        <w:rPr>
          <w:color w:val="C00000"/>
          <w:sz w:val="56"/>
          <w:szCs w:val="56"/>
        </w:rPr>
        <w:t>w godz. 8</w:t>
      </w:r>
      <w:r w:rsidR="00B872E7" w:rsidRPr="00B872E7">
        <w:rPr>
          <w:color w:val="C00000"/>
          <w:sz w:val="56"/>
          <w:szCs w:val="56"/>
        </w:rPr>
        <w:t xml:space="preserve"> – 14</w:t>
      </w:r>
    </w:p>
    <w:p w:rsidR="002E2594" w:rsidRPr="002E2594" w:rsidRDefault="002E2594" w:rsidP="002E2594"/>
    <w:p w:rsidR="00054742" w:rsidRPr="00576EFC" w:rsidRDefault="00054742" w:rsidP="00054742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 w:rsidRPr="00576EFC">
        <w:rPr>
          <w:b/>
          <w:sz w:val="32"/>
          <w:szCs w:val="32"/>
        </w:rPr>
        <w:t>możliwość elektronicznego złożenia zezna</w:t>
      </w:r>
      <w:r w:rsidR="00576EFC">
        <w:rPr>
          <w:b/>
          <w:sz w:val="32"/>
          <w:szCs w:val="32"/>
        </w:rPr>
        <w:t>nia</w:t>
      </w:r>
      <w:r w:rsidRPr="00576EFC">
        <w:rPr>
          <w:b/>
          <w:sz w:val="32"/>
          <w:szCs w:val="32"/>
        </w:rPr>
        <w:t xml:space="preserve"> roczn</w:t>
      </w:r>
      <w:r w:rsidR="00576EFC">
        <w:rPr>
          <w:b/>
          <w:sz w:val="32"/>
          <w:szCs w:val="32"/>
        </w:rPr>
        <w:t>ego</w:t>
      </w:r>
      <w:r w:rsidR="00F46DE4" w:rsidRPr="00576EFC">
        <w:rPr>
          <w:b/>
          <w:sz w:val="32"/>
          <w:szCs w:val="32"/>
        </w:rPr>
        <w:t xml:space="preserve"> przy pomocy pracownika Urzędu</w:t>
      </w:r>
    </w:p>
    <w:p w:rsidR="00054742" w:rsidRDefault="00F46DE4" w:rsidP="00054742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 w:rsidRPr="00576EFC">
        <w:rPr>
          <w:b/>
          <w:sz w:val="32"/>
          <w:szCs w:val="32"/>
        </w:rPr>
        <w:t xml:space="preserve">udzielanie informacji dotyczących rozliczenia PIT oraz </w:t>
      </w:r>
      <w:r w:rsidR="00FA11C8">
        <w:rPr>
          <w:b/>
          <w:sz w:val="32"/>
          <w:szCs w:val="32"/>
        </w:rPr>
        <w:t xml:space="preserve">zasad </w:t>
      </w:r>
      <w:r w:rsidRPr="00576EFC">
        <w:rPr>
          <w:b/>
          <w:sz w:val="32"/>
          <w:szCs w:val="32"/>
        </w:rPr>
        <w:t>korzystania z ulg podatkowych</w:t>
      </w:r>
    </w:p>
    <w:p w:rsidR="00616C34" w:rsidRDefault="00FA11C8" w:rsidP="00FA11C8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możliwość przekazania</w:t>
      </w:r>
      <w:r w:rsidR="00F46DE4" w:rsidRPr="00FA11C8">
        <w:rPr>
          <w:b/>
          <w:sz w:val="32"/>
          <w:szCs w:val="32"/>
        </w:rPr>
        <w:t xml:space="preserve"> 1% podatku na rzecz organizacji pożytku publicznego</w:t>
      </w:r>
      <w:r>
        <w:rPr>
          <w:b/>
          <w:sz w:val="32"/>
          <w:szCs w:val="32"/>
        </w:rPr>
        <w:t xml:space="preserve"> (PIT-OP)</w:t>
      </w:r>
    </w:p>
    <w:p w:rsidR="009A6CAA" w:rsidRDefault="009A6CAA" w:rsidP="000A070C">
      <w:pPr>
        <w:spacing w:after="0" w:line="240" w:lineRule="auto"/>
        <w:rPr>
          <w:b/>
        </w:rPr>
      </w:pPr>
    </w:p>
    <w:p w:rsidR="000A070C" w:rsidRPr="000A070C" w:rsidRDefault="000A070C" w:rsidP="000A070C">
      <w:pPr>
        <w:spacing w:after="0" w:line="240" w:lineRule="auto"/>
        <w:rPr>
          <w:b/>
        </w:rPr>
      </w:pPr>
      <w:r w:rsidRPr="000A070C">
        <w:rPr>
          <w:b/>
        </w:rPr>
        <w:t>Do sporządzenia i przesłania PIT niezbędne jest zabranie ze sobą:</w:t>
      </w:r>
    </w:p>
    <w:p w:rsidR="000A070C" w:rsidRPr="000A070C" w:rsidRDefault="000A070C" w:rsidP="000A070C">
      <w:pPr>
        <w:spacing w:after="0" w:line="240" w:lineRule="auto"/>
        <w:rPr>
          <w:b/>
        </w:rPr>
      </w:pPr>
      <w:r w:rsidRPr="000A070C">
        <w:rPr>
          <w:b/>
        </w:rPr>
        <w:t xml:space="preserve"> - dokumentów zawierających dane o dochodach uzyskanych w 2017 r. (PIT-11, PIT-11A, PIT-40A, PIT-8C), </w:t>
      </w:r>
    </w:p>
    <w:p w:rsidR="000A070C" w:rsidRPr="000A070C" w:rsidRDefault="000A070C" w:rsidP="000A070C">
      <w:pPr>
        <w:spacing w:after="0" w:line="240" w:lineRule="auto"/>
        <w:rPr>
          <w:b/>
        </w:rPr>
      </w:pPr>
      <w:r w:rsidRPr="000A070C">
        <w:rPr>
          <w:b/>
        </w:rPr>
        <w:t>- informacje i dokumenty niezbędne do skorzystania z ulg podatkowych,</w:t>
      </w:r>
    </w:p>
    <w:p w:rsidR="000A070C" w:rsidRPr="000A070C" w:rsidRDefault="000A070C" w:rsidP="000A070C">
      <w:pPr>
        <w:spacing w:after="0" w:line="240" w:lineRule="auto"/>
        <w:rPr>
          <w:b/>
        </w:rPr>
      </w:pPr>
      <w:r w:rsidRPr="000A070C">
        <w:rPr>
          <w:b/>
        </w:rPr>
        <w:t>- dowód osobisty,</w:t>
      </w:r>
    </w:p>
    <w:p w:rsidR="000A070C" w:rsidRDefault="000A070C" w:rsidP="000A070C">
      <w:pPr>
        <w:spacing w:after="0" w:line="240" w:lineRule="auto"/>
        <w:rPr>
          <w:b/>
        </w:rPr>
      </w:pPr>
      <w:r w:rsidRPr="000A070C">
        <w:rPr>
          <w:b/>
        </w:rPr>
        <w:t>- rozliczenie PIT za 2016 rok (lub dokładną kwotę przychodu).</w:t>
      </w:r>
    </w:p>
    <w:p w:rsidR="002E2594" w:rsidRDefault="002E2594" w:rsidP="000A070C">
      <w:pPr>
        <w:spacing w:after="0" w:line="240" w:lineRule="auto"/>
        <w:rPr>
          <w:b/>
        </w:rPr>
      </w:pPr>
    </w:p>
    <w:p w:rsidR="009A6CAA" w:rsidRPr="000A070C" w:rsidRDefault="009A6CAA" w:rsidP="000A070C">
      <w:pPr>
        <w:spacing w:after="0" w:line="240" w:lineRule="auto"/>
        <w:rPr>
          <w:b/>
        </w:rPr>
      </w:pPr>
    </w:p>
    <w:p w:rsidR="00616C34" w:rsidRPr="00616C34" w:rsidRDefault="00616C34" w:rsidP="00616C34">
      <w:pPr>
        <w:spacing w:after="0" w:line="240" w:lineRule="auto"/>
        <w:rPr>
          <w:i/>
        </w:rPr>
      </w:pPr>
      <w:r w:rsidRPr="00616C34">
        <w:rPr>
          <w:i/>
        </w:rPr>
        <w:t xml:space="preserve">                                                                                                           Zaprasza Naczelnik Urzędu Skarbowego </w:t>
      </w:r>
    </w:p>
    <w:p w:rsidR="00576EFC" w:rsidRDefault="00616C34" w:rsidP="00576EFC">
      <w:pPr>
        <w:spacing w:after="0" w:line="240" w:lineRule="auto"/>
        <w:rPr>
          <w:i/>
        </w:rPr>
      </w:pPr>
      <w:r w:rsidRPr="00616C34">
        <w:rPr>
          <w:i/>
        </w:rPr>
        <w:t xml:space="preserve">                                                                                                                    w Ostrowi Mazowieckiej</w:t>
      </w:r>
    </w:p>
    <w:p w:rsidR="002E2594" w:rsidRPr="000A070C" w:rsidRDefault="002E2594" w:rsidP="00576EFC">
      <w:pPr>
        <w:spacing w:after="0" w:line="240" w:lineRule="auto"/>
        <w:rPr>
          <w:i/>
        </w:rPr>
      </w:pPr>
    </w:p>
    <w:p w:rsidR="00B872E7" w:rsidRPr="00B872E7" w:rsidRDefault="002E2594" w:rsidP="002E2594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15000" cy="1153886"/>
            <wp:effectExtent l="0" t="0" r="0" b="8255"/>
            <wp:docPr id="4" name="Obraz 4" descr="C:\Users\FLDW\Desktop\RZECZNIK  SPRAWY MEDIALNE\akcja - szybki PIT\obrazki, ulotki, plakaty\imagesZZLHDXM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LDW\Desktop\RZECZNIK  SPRAWY MEDIALNE\akcja - szybki PIT\obrazki, ulotki, plakaty\imagesZZLHDXM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625" cy="115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72E7" w:rsidRPr="00B872E7" w:rsidSect="009A6CAA">
      <w:headerReference w:type="even" r:id="rId10"/>
      <w:headerReference w:type="default" r:id="rId11"/>
      <w:headerReference w:type="first" r:id="rId12"/>
      <w:pgSz w:w="11906" w:h="16838"/>
      <w:pgMar w:top="-13" w:right="1417" w:bottom="284" w:left="1417" w:header="708" w:footer="708" w:gutter="0"/>
      <w:pgBorders w:offsetFrom="page">
        <w:top w:val="single" w:sz="4" w:space="24" w:color="548DD4" w:themeColor="text2" w:themeTint="99"/>
        <w:left w:val="single" w:sz="4" w:space="24" w:color="548DD4" w:themeColor="text2" w:themeTint="99"/>
        <w:bottom w:val="single" w:sz="4" w:space="24" w:color="548DD4" w:themeColor="text2" w:themeTint="99"/>
        <w:right w:val="single" w:sz="4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439" w:rsidRDefault="00926439" w:rsidP="00B872E7">
      <w:pPr>
        <w:spacing w:after="0" w:line="240" w:lineRule="auto"/>
      </w:pPr>
      <w:r>
        <w:separator/>
      </w:r>
    </w:p>
  </w:endnote>
  <w:endnote w:type="continuationSeparator" w:id="0">
    <w:p w:rsidR="00926439" w:rsidRDefault="00926439" w:rsidP="00B87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439" w:rsidRDefault="00926439" w:rsidP="00B872E7">
      <w:pPr>
        <w:spacing w:after="0" w:line="240" w:lineRule="auto"/>
      </w:pPr>
      <w:r>
        <w:separator/>
      </w:r>
    </w:p>
  </w:footnote>
  <w:footnote w:type="continuationSeparator" w:id="0">
    <w:p w:rsidR="00926439" w:rsidRDefault="00926439" w:rsidP="00B87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2E7" w:rsidRDefault="0092643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555876" o:spid="_x0000_s2050" type="#_x0000_t75" style="position:absolute;margin-left:0;margin-top:0;width:453.6pt;height:451.55pt;z-index:-251657216;mso-position-horizontal:center;mso-position-horizontal-relative:margin;mso-position-vertical:center;mso-position-vertical-relative:margin" o:allowincell="f">
          <v:imagedata r:id="rId1" o:title="images0FRVW04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2E7" w:rsidRDefault="00926439" w:rsidP="009A6CAA">
    <w:pPr>
      <w:pStyle w:val="Nagwek"/>
      <w:tabs>
        <w:tab w:val="clear" w:pos="4536"/>
        <w:tab w:val="clear" w:pos="9072"/>
        <w:tab w:val="left" w:pos="2430"/>
      </w:tabs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555877" o:spid="_x0000_s2051" type="#_x0000_t75" style="position:absolute;margin-left:0;margin-top:0;width:453.6pt;height:451.55pt;z-index:-251656192;mso-position-horizontal:center;mso-position-horizontal-relative:margin;mso-position-vertical:center;mso-position-vertical-relative:margin" o:allowincell="f">
          <v:imagedata r:id="rId1" o:title="images0FRVW04B" gain="19661f" blacklevel="22938f"/>
          <w10:wrap anchorx="margin" anchory="margin"/>
        </v:shape>
      </w:pict>
    </w:r>
    <w:r w:rsidR="009A6CAA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2E7" w:rsidRDefault="0092643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555875" o:spid="_x0000_s2049" type="#_x0000_t75" style="position:absolute;margin-left:0;margin-top:0;width:453.6pt;height:451.55pt;z-index:-251658240;mso-position-horizontal:center;mso-position-horizontal-relative:margin;mso-position-vertical:center;mso-position-vertical-relative:margin" o:allowincell="f">
          <v:imagedata r:id="rId1" o:title="images0FRVW04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47543B"/>
    <w:multiLevelType w:val="hybridMultilevel"/>
    <w:tmpl w:val="4C282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E7"/>
    <w:rsid w:val="00054742"/>
    <w:rsid w:val="000A070C"/>
    <w:rsid w:val="001E305F"/>
    <w:rsid w:val="002D20E4"/>
    <w:rsid w:val="002E2594"/>
    <w:rsid w:val="003265CA"/>
    <w:rsid w:val="00576EFC"/>
    <w:rsid w:val="00602FFF"/>
    <w:rsid w:val="00616C34"/>
    <w:rsid w:val="00621CCC"/>
    <w:rsid w:val="0077655F"/>
    <w:rsid w:val="00926439"/>
    <w:rsid w:val="009A6CAA"/>
    <w:rsid w:val="00B86DD3"/>
    <w:rsid w:val="00B872E7"/>
    <w:rsid w:val="00CD41C1"/>
    <w:rsid w:val="00CD6481"/>
    <w:rsid w:val="00F46DE4"/>
    <w:rsid w:val="00F61C73"/>
    <w:rsid w:val="00FA11C8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2B8C887-CB56-4AB6-BF13-DEB769FC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72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7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87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2E7"/>
  </w:style>
  <w:style w:type="paragraph" w:styleId="Stopka">
    <w:name w:val="footer"/>
    <w:basedOn w:val="Normalny"/>
    <w:link w:val="StopkaZnak"/>
    <w:uiPriority w:val="99"/>
    <w:unhideWhenUsed/>
    <w:rsid w:val="00B87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2E7"/>
  </w:style>
  <w:style w:type="paragraph" w:styleId="Tekstdymka">
    <w:name w:val="Balloon Text"/>
    <w:basedOn w:val="Normalny"/>
    <w:link w:val="TekstdymkaZnak"/>
    <w:uiPriority w:val="99"/>
    <w:semiHidden/>
    <w:unhideWhenUsed/>
    <w:rsid w:val="00B8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2E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4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35352-398F-45BB-B246-3311EF21B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Wiśniewska Katarzyna 4</dc:creator>
  <cp:lastModifiedBy>Administrator</cp:lastModifiedBy>
  <cp:revision>2</cp:revision>
  <cp:lastPrinted>2018-03-28T11:25:00Z</cp:lastPrinted>
  <dcterms:created xsi:type="dcterms:W3CDTF">2018-04-16T06:37:00Z</dcterms:created>
  <dcterms:modified xsi:type="dcterms:W3CDTF">2018-04-16T06:37:00Z</dcterms:modified>
</cp:coreProperties>
</file>