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0A" w:rsidRDefault="00277B0A" w:rsidP="00E934E1">
      <w:pPr>
        <w:outlineLvl w:val="2"/>
        <w:rPr>
          <w:b/>
          <w:bCs/>
          <w:sz w:val="27"/>
          <w:szCs w:val="27"/>
        </w:rPr>
      </w:pPr>
    </w:p>
    <w:p w:rsidR="00277B0A" w:rsidRDefault="00277B0A" w:rsidP="00E934E1">
      <w:pPr>
        <w:outlineLvl w:val="2"/>
        <w:rPr>
          <w:b/>
          <w:bCs/>
          <w:sz w:val="27"/>
          <w:szCs w:val="27"/>
        </w:rPr>
      </w:pPr>
    </w:p>
    <w:p w:rsidR="00E934E1" w:rsidRDefault="00C71EDA" w:rsidP="00E934E1">
      <w:pPr>
        <w:outlineLvl w:val="2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C8A40" wp14:editId="5D20A18C">
                <wp:simplePos x="0" y="0"/>
                <wp:positionH relativeFrom="column">
                  <wp:posOffset>-537845</wp:posOffset>
                </wp:positionH>
                <wp:positionV relativeFrom="paragraph">
                  <wp:posOffset>143510</wp:posOffset>
                </wp:positionV>
                <wp:extent cx="1171575" cy="1000125"/>
                <wp:effectExtent l="0" t="0" r="952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4E1" w:rsidRDefault="00E934E1" w:rsidP="00E934E1">
                            <w:r>
                              <w:rPr>
                                <w:rFonts w:ascii="Bookman Old Style" w:eastAsia="Calibri" w:hAnsi="Bookman Old Style"/>
                                <w:noProof/>
                              </w:rPr>
                              <w:drawing>
                                <wp:inline distT="0" distB="0" distL="0" distR="0" wp14:anchorId="084EF108" wp14:editId="578175EE">
                                  <wp:extent cx="1076325" cy="857250"/>
                                  <wp:effectExtent l="0" t="0" r="9525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C8A4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2.35pt;margin-top:11.3pt;width:92.2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xYiQIAABUFAAAOAAAAZHJzL2Uyb0RvYy54bWysVF1vmzAUfZ+0/2D5PQVS0gQUUjXpMk3q&#10;tkrdfoCDTbBqfJntBLpp/33XJknTfUjTNB7A5l6f+3HO9fy6bxTZC2Ml6IImFzElQpfApd4W9POn&#10;9WhGiXVMc6ZAi4I+CUuvF69fzbs2F2OoQXFhCIJom3dtQWvn2jyKbFmLhtkLaIVGYwWmYQ63Zhtx&#10;wzpEb1Q0juOrqAPDWwOlsBb/3g5Gugj4VSVK97GqrHBEFRRzc+Ftwnvj39FizvKtYW0ty0Ma7B+y&#10;aJjUGPQEdcscIzsjf4FqZGnAQuUuSmgiqCpZilADVpPEP1XzULNWhFqwObY9tcn+P9jyw/7eEMkL&#10;ekmJZg1SdA9KECcerYNOkEvfoq61OXo+tOjr+iX0SHUo17Z3UD5aomFVM70VN8ZAVwvGMcXEn4zO&#10;jg441oNsuvfAMRbbOQhAfWUa3z/sCEF0pOrpRI/oHSl9yGSaTKYTSkq0JXEcJ+NJiMHy4/HWWPdW&#10;QEP8oqAG+Q/wbH9nnU+H5UcXH82CknwtlQobs92slCF7hlpZh+eA/sJNae+swR8bEIc/mCXG8Daf&#10;b+D+W5aM03g5zkbrq9l0lK7TySibxrNRnGTL7CpOs/R2/d0nmKR5LTkX+k5qcdRhkv4dz4eJGBQU&#10;lEi6gmYT7E6o649FYgvx+V2RjXQ4lko2BZ2dnFjumX2jOZbNcsekGtbRy/RDl7EHx2/oStCBp34Q&#10;ges3PaJ4cWyAP6EiDCBfSDveJbiowXylpMO5LKj9smNGUKLeaVRVlqSpH+SwSSfTMW7MuWVzbmG6&#10;RKiCOkqG5coNw79rjdzWGGnQsYYbVGIlg0aeszroF2cvFHO4J/xwn++D1/NttvgBAAD//wMAUEsD&#10;BBQABgAIAAAAIQBNzT9q3QAAAAkBAAAPAAAAZHJzL2Rvd25yZXYueG1sTI/LTsMwEEX3SPyDNUhs&#10;UOs0KnkRpwIkENs+PmAST5OI2I5it0n/nmEFy9Ec3XtuuVvMIK40+d5ZBZt1BIJs43RvWwWn48cq&#10;A+EDWo2Ds6TgRh521f1diYV2s93T9RBawSHWF6igC2EspPRNRwb92o1k+Xd2k8HA59RKPeHM4WaQ&#10;cRQl0mBvuaHDkd47ar4PF6Pg/DU/Pedz/RlO6X6bvGGf1u6m1OPD8voCItAS/mD41Wd1qNipdher&#10;vRgUrLJtyqiCOE5AMJDnPKVmMIs2IKtS/l9Q/QAAAP//AwBQSwECLQAUAAYACAAAACEAtoM4kv4A&#10;AADhAQAAEwAAAAAAAAAAAAAAAAAAAAAAW0NvbnRlbnRfVHlwZXNdLnhtbFBLAQItABQABgAIAAAA&#10;IQA4/SH/1gAAAJQBAAALAAAAAAAAAAAAAAAAAC8BAABfcmVscy8ucmVsc1BLAQItABQABgAIAAAA&#10;IQAYIwxYiQIAABUFAAAOAAAAAAAAAAAAAAAAAC4CAABkcnMvZTJvRG9jLnhtbFBLAQItABQABgAI&#10;AAAAIQBNzT9q3QAAAAkBAAAPAAAAAAAAAAAAAAAAAOMEAABkcnMvZG93bnJldi54bWxQSwUGAAAA&#10;AAQABADzAAAA7QUAAAAA&#10;" stroked="f">
                <v:textbox>
                  <w:txbxContent>
                    <w:p w:rsidR="00E934E1" w:rsidRDefault="00E934E1" w:rsidP="00E934E1">
                      <w:r>
                        <w:rPr>
                          <w:rFonts w:ascii="Bookman Old Style" w:eastAsia="Calibri" w:hAnsi="Bookman Old Style"/>
                          <w:noProof/>
                        </w:rPr>
                        <w:drawing>
                          <wp:inline distT="0" distB="0" distL="0" distR="0" wp14:anchorId="084EF108" wp14:editId="578175EE">
                            <wp:extent cx="1076325" cy="857250"/>
                            <wp:effectExtent l="0" t="0" r="952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041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F8F1A" wp14:editId="4FC1B368">
                <wp:simplePos x="0" y="0"/>
                <wp:positionH relativeFrom="column">
                  <wp:posOffset>900430</wp:posOffset>
                </wp:positionH>
                <wp:positionV relativeFrom="paragraph">
                  <wp:posOffset>191770</wp:posOffset>
                </wp:positionV>
                <wp:extent cx="7934325" cy="123825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43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E1" w:rsidRDefault="00E934E1" w:rsidP="00E934E1">
                            <w:pPr>
                              <w:outlineLvl w:val="2"/>
                              <w:rPr>
                                <w:b/>
                                <w:bCs/>
                                <w:color w:val="C00000"/>
                                <w:sz w:val="16"/>
                                <w:szCs w:val="28"/>
                              </w:rPr>
                            </w:pPr>
                          </w:p>
                          <w:p w:rsidR="00E934E1" w:rsidRPr="003F0415" w:rsidRDefault="00E934E1" w:rsidP="003F0415">
                            <w:pPr>
                              <w:jc w:val="center"/>
                              <w:outlineLvl w:val="2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3F0415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BEZPŁATNE PROGRAMY PROFILAKTYCZNE</w:t>
                            </w:r>
                          </w:p>
                          <w:p w:rsidR="00E934E1" w:rsidRPr="003F0415" w:rsidRDefault="00E934E1" w:rsidP="003F0415">
                            <w:pPr>
                              <w:spacing w:before="100" w:beforeAutospacing="1" w:after="100" w:afterAutospacing="1"/>
                              <w:jc w:val="center"/>
                              <w:outlineLvl w:val="2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F0415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REALIZOWANE PRZEZ SPZZOZ W OSTROWI MAZOWIECKIEJ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8F1A" id="Pole tekstowe 1" o:spid="_x0000_s1027" type="#_x0000_t202" style="position:absolute;margin-left:70.9pt;margin-top:15.1pt;width:624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4kLQIAAF0EAAAOAAAAZHJzL2Uyb0RvYy54bWysVMGO0zAQvSPxD5bvNG3asm3UdLV0KUJa&#10;YKWFD3AcJ7HW9hjbbVK+nrHTLRXcVuRgeTzj5zdvZrK5HbQiR+G8BFPS2WRKiTAcamnakv74vn+3&#10;osQHZmqmwIiSnoSnt9u3bza9LUQOHahaOIIgxhe9LWkXgi2yzPNOaOYnYIVBZwNOs4Cma7PasR7R&#10;tcry6fR91oOrrQMuvMfT+9FJtwm/aQQP35rGi0BUSZFbSKtLaxXXbLthReuY7SQ/02CvYKGZNPjo&#10;BeqeBUYOTv4DpSV34KEJEw46g6aRXKQcMJvZ9K9snjpmRcoFxfH2IpP/f7D86/HREVlj7SgxTGOJ&#10;HkEJEsSzD9ALMosS9dYXGPlkMTYMH2CI4TFdbx+AP3tiYNcx04o756DvBKuRYrqZXV0dcXwEqfov&#10;UONb7BAgAQ2N0xEQFSGIjqU6XcojhkA4Ht6s54t5vqSEo2+Wz1f5MhUwY8XLdet8+CRAk7gpqcP6&#10;J3h2fPABE8HQl5BEH5Ss91KpZLi22ilHjgx7ZZ++mDte8ddhypC+pOslEnkthJYBm15JXdLVNH5j&#10;G0bdPpo6tWRgUo17fF8ZpBGFjNqNKoahGs5lO9engvqEyjoYexxnEjcduF+U9NjfJfU/D8wJStRn&#10;g9VZzxaLOBDJWCxvcjTctae69jDDEaqkgZJxuwvjEB2sk22HL439YOAOK9rIpHVkPLI608ceTnqe&#10;5y0OybWdov78Fba/AQAA//8DAFBLAwQUAAYACAAAACEAwknzOt8AAAALAQAADwAAAGRycy9kb3du&#10;cmV2LnhtbEyPMU/DMBSEd6T+B+tVYkHUjgMIQpyqqkDMLV26ufFrEhE/J7HbpPx63ImOpzvdfZcv&#10;J9uyMw6+caQgWQhgSKUzDVUKdt+fj6/AfNBkdOsIFVzQw7KY3eU6M26kDZ63oWKxhHymFdQhdBnn&#10;vqzRar9wHVL0jm6wOkQ5VNwMeozltuVSiBdudUNxodYdrmssf7Ynq8CNHxfrsBfyYf9rv9arfnOU&#10;vVL382n1DizgFP7DcMWP6FBEpoM7kfGsjfopiehBQSoksGsgfUtSYAcFUj5L4EXObz8UfwAAAP//&#10;AwBQSwECLQAUAAYACAAAACEAtoM4kv4AAADhAQAAEwAAAAAAAAAAAAAAAAAAAAAAW0NvbnRlbnRf&#10;VHlwZXNdLnhtbFBLAQItABQABgAIAAAAIQA4/SH/1gAAAJQBAAALAAAAAAAAAAAAAAAAAC8BAABf&#10;cmVscy8ucmVsc1BLAQItABQABgAIAAAAIQCQWd4kLQIAAF0EAAAOAAAAAAAAAAAAAAAAAC4CAABk&#10;cnMvZTJvRG9jLnhtbFBLAQItABQABgAIAAAAIQDCSfM63wAAAAsBAAAPAAAAAAAAAAAAAAAAAIcE&#10;AABkcnMvZG93bnJldi54bWxQSwUGAAAAAAQABADzAAAAkwUAAAAA&#10;" strokecolor="white">
                <v:textbox>
                  <w:txbxContent>
                    <w:p w:rsidR="00E934E1" w:rsidRDefault="00E934E1" w:rsidP="00E934E1">
                      <w:pPr>
                        <w:outlineLvl w:val="2"/>
                        <w:rPr>
                          <w:b/>
                          <w:bCs/>
                          <w:color w:val="C00000"/>
                          <w:sz w:val="16"/>
                          <w:szCs w:val="28"/>
                        </w:rPr>
                      </w:pPr>
                    </w:p>
                    <w:p w:rsidR="00E934E1" w:rsidRPr="003F0415" w:rsidRDefault="00E934E1" w:rsidP="003F0415">
                      <w:pPr>
                        <w:jc w:val="center"/>
                        <w:outlineLvl w:val="2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bookmarkStart w:id="1" w:name="_GoBack"/>
                      <w:r w:rsidRPr="003F0415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BEZPŁATNE PROGRAMY PROFILAKTYCZNE</w:t>
                      </w:r>
                    </w:p>
                    <w:p w:rsidR="00E934E1" w:rsidRPr="003F0415" w:rsidRDefault="00E934E1" w:rsidP="003F0415">
                      <w:pPr>
                        <w:spacing w:before="100" w:beforeAutospacing="1" w:after="100" w:afterAutospacing="1"/>
                        <w:jc w:val="center"/>
                        <w:outlineLvl w:val="2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3F0415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REALIZOWANE PRZEZ SPZZOZ W OSTROWI MAZOWIECKIEJ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934E1">
        <w:rPr>
          <w:b/>
          <w:bCs/>
          <w:sz w:val="27"/>
          <w:szCs w:val="27"/>
        </w:rPr>
        <w:br w:type="textWrapping" w:clear="all"/>
      </w:r>
    </w:p>
    <w:p w:rsidR="00E934E1" w:rsidRDefault="00E934E1" w:rsidP="00E934E1">
      <w:pPr>
        <w:jc w:val="center"/>
        <w:outlineLvl w:val="2"/>
        <w:rPr>
          <w:b/>
          <w:bCs/>
          <w:sz w:val="27"/>
          <w:szCs w:val="27"/>
        </w:rPr>
      </w:pPr>
    </w:p>
    <w:p w:rsidR="00E934E1" w:rsidRDefault="00E934E1" w:rsidP="00E934E1">
      <w:pPr>
        <w:jc w:val="center"/>
        <w:rPr>
          <w:sz w:val="24"/>
          <w:szCs w:val="24"/>
        </w:rPr>
      </w:pPr>
    </w:p>
    <w:p w:rsidR="003F0415" w:rsidRDefault="003F0415" w:rsidP="00E934E1">
      <w:pPr>
        <w:jc w:val="center"/>
        <w:rPr>
          <w:sz w:val="24"/>
          <w:szCs w:val="24"/>
        </w:rPr>
      </w:pPr>
    </w:p>
    <w:p w:rsidR="003F0415" w:rsidRDefault="003F0415" w:rsidP="00E934E1">
      <w:pPr>
        <w:jc w:val="center"/>
        <w:rPr>
          <w:sz w:val="24"/>
          <w:szCs w:val="24"/>
        </w:rPr>
      </w:pPr>
    </w:p>
    <w:p w:rsidR="003F0415" w:rsidRDefault="003F0415" w:rsidP="00E934E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F0415" w:rsidRDefault="003F0415" w:rsidP="00E934E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934E1" w:rsidRDefault="00E934E1" w:rsidP="00E934E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PROGRAM PROFILAKTYKI RAKA SZYJKI MACICY</w:t>
      </w:r>
    </w:p>
    <w:p w:rsidR="00E934E1" w:rsidRPr="00277B0A" w:rsidRDefault="00E934E1" w:rsidP="00E934E1">
      <w:pPr>
        <w:jc w:val="both"/>
        <w:rPr>
          <w:sz w:val="28"/>
          <w:szCs w:val="28"/>
        </w:rPr>
      </w:pPr>
      <w:r w:rsidRPr="00277B0A">
        <w:rPr>
          <w:sz w:val="28"/>
          <w:szCs w:val="28"/>
        </w:rPr>
        <w:t xml:space="preserve">Badania skierowane do pań w wieku 25-59 lat, ubezpieczonych w Narodowym Funduszu Zdrowia, które w ciągu ostatnich </w:t>
      </w:r>
      <w:r w:rsidR="00277B0A">
        <w:rPr>
          <w:sz w:val="28"/>
          <w:szCs w:val="28"/>
        </w:rPr>
        <w:br/>
      </w:r>
      <w:r w:rsidRPr="00277B0A">
        <w:rPr>
          <w:sz w:val="28"/>
          <w:szCs w:val="28"/>
        </w:rPr>
        <w:t>3 lat nie miały wykonanego badania cytologicznego.</w:t>
      </w:r>
      <w:r w:rsidR="003F0415" w:rsidRPr="00277B0A">
        <w:rPr>
          <w:sz w:val="28"/>
          <w:szCs w:val="28"/>
        </w:rPr>
        <w:t xml:space="preserve"> </w:t>
      </w:r>
      <w:r w:rsidRPr="00277B0A">
        <w:rPr>
          <w:sz w:val="28"/>
          <w:szCs w:val="28"/>
        </w:rPr>
        <w:t xml:space="preserve">Panie z określonej grupy wiekowej mogą zgłaszać się </w:t>
      </w:r>
      <w:r w:rsidRPr="00277B0A">
        <w:rPr>
          <w:sz w:val="28"/>
          <w:szCs w:val="28"/>
          <w:u w:val="single"/>
        </w:rPr>
        <w:t>bez skierowania</w:t>
      </w:r>
      <w:r w:rsidRPr="00277B0A">
        <w:rPr>
          <w:sz w:val="28"/>
          <w:szCs w:val="28"/>
        </w:rPr>
        <w:t>. Badania wy</w:t>
      </w:r>
      <w:r w:rsidR="003F0415" w:rsidRPr="00277B0A">
        <w:rPr>
          <w:sz w:val="28"/>
          <w:szCs w:val="28"/>
        </w:rPr>
        <w:t xml:space="preserve">konywane są </w:t>
      </w:r>
      <w:r w:rsidRPr="00277B0A">
        <w:rPr>
          <w:sz w:val="28"/>
          <w:szCs w:val="28"/>
        </w:rPr>
        <w:t>przez lekarzy w ramach:</w:t>
      </w:r>
    </w:p>
    <w:p w:rsidR="00E934E1" w:rsidRPr="00277B0A" w:rsidRDefault="00E934E1" w:rsidP="00E934E1">
      <w:pPr>
        <w:rPr>
          <w:sz w:val="28"/>
          <w:szCs w:val="28"/>
        </w:rPr>
      </w:pPr>
    </w:p>
    <w:p w:rsidR="00E934E1" w:rsidRPr="00277B0A" w:rsidRDefault="00E934E1" w:rsidP="00E934E1">
      <w:pPr>
        <w:numPr>
          <w:ilvl w:val="0"/>
          <w:numId w:val="1"/>
        </w:numPr>
        <w:jc w:val="both"/>
        <w:rPr>
          <w:sz w:val="28"/>
          <w:szCs w:val="28"/>
        </w:rPr>
      </w:pPr>
      <w:r w:rsidRPr="00277B0A">
        <w:rPr>
          <w:b/>
          <w:sz w:val="28"/>
          <w:szCs w:val="28"/>
        </w:rPr>
        <w:t>Poradni Ginekologiczno-Położniczej w Ostrowi Mazowieckiej</w:t>
      </w:r>
      <w:r w:rsidR="00406443" w:rsidRPr="00277B0A">
        <w:rPr>
          <w:sz w:val="28"/>
          <w:szCs w:val="28"/>
        </w:rPr>
        <w:t>, ul. Dubois</w:t>
      </w:r>
      <w:r w:rsidRPr="00277B0A">
        <w:rPr>
          <w:sz w:val="28"/>
          <w:szCs w:val="28"/>
        </w:rPr>
        <w:t xml:space="preserve"> 68 </w:t>
      </w:r>
    </w:p>
    <w:p w:rsidR="00E934E1" w:rsidRPr="00277B0A" w:rsidRDefault="00E934E1" w:rsidP="00E934E1">
      <w:pPr>
        <w:ind w:left="720"/>
        <w:jc w:val="both"/>
        <w:rPr>
          <w:sz w:val="28"/>
          <w:szCs w:val="28"/>
        </w:rPr>
      </w:pPr>
      <w:r w:rsidRPr="00277B0A">
        <w:rPr>
          <w:sz w:val="28"/>
          <w:szCs w:val="28"/>
        </w:rPr>
        <w:t>tel. do rejestracji 29 746 21 48,</w:t>
      </w:r>
    </w:p>
    <w:p w:rsidR="00E934E1" w:rsidRPr="00277B0A" w:rsidRDefault="00E934E1" w:rsidP="00E934E1">
      <w:pPr>
        <w:ind w:left="720"/>
        <w:jc w:val="both"/>
        <w:rPr>
          <w:sz w:val="28"/>
          <w:szCs w:val="28"/>
        </w:rPr>
      </w:pPr>
    </w:p>
    <w:p w:rsidR="00E934E1" w:rsidRPr="00277B0A" w:rsidRDefault="00E934E1" w:rsidP="00E934E1">
      <w:pPr>
        <w:numPr>
          <w:ilvl w:val="0"/>
          <w:numId w:val="1"/>
        </w:numPr>
        <w:jc w:val="both"/>
        <w:rPr>
          <w:sz w:val="28"/>
          <w:szCs w:val="28"/>
        </w:rPr>
      </w:pPr>
      <w:r w:rsidRPr="00277B0A">
        <w:rPr>
          <w:b/>
          <w:sz w:val="28"/>
          <w:szCs w:val="28"/>
        </w:rPr>
        <w:t>Poradni Ginekologiczno-Położniczej w Małkini Górnej</w:t>
      </w:r>
      <w:r w:rsidRPr="00277B0A">
        <w:rPr>
          <w:sz w:val="28"/>
          <w:szCs w:val="28"/>
        </w:rPr>
        <w:t xml:space="preserve">, ul. Biegańskiego 3 </w:t>
      </w:r>
    </w:p>
    <w:p w:rsidR="00E934E1" w:rsidRPr="00277B0A" w:rsidRDefault="00E934E1" w:rsidP="00E934E1">
      <w:pPr>
        <w:ind w:left="720"/>
        <w:jc w:val="both"/>
        <w:rPr>
          <w:sz w:val="28"/>
          <w:szCs w:val="28"/>
        </w:rPr>
      </w:pPr>
      <w:r w:rsidRPr="00277B0A">
        <w:rPr>
          <w:sz w:val="28"/>
          <w:szCs w:val="28"/>
        </w:rPr>
        <w:t>tel. do rejestracji 509 899</w:t>
      </w:r>
      <w:r w:rsidR="003F0415" w:rsidRPr="00277B0A">
        <w:rPr>
          <w:sz w:val="28"/>
          <w:szCs w:val="28"/>
        </w:rPr>
        <w:t> </w:t>
      </w:r>
      <w:r w:rsidRPr="00277B0A">
        <w:rPr>
          <w:sz w:val="28"/>
          <w:szCs w:val="28"/>
        </w:rPr>
        <w:t>137</w:t>
      </w:r>
      <w:r w:rsidR="0001391B" w:rsidRPr="00277B0A">
        <w:rPr>
          <w:sz w:val="28"/>
          <w:szCs w:val="28"/>
        </w:rPr>
        <w:t>.</w:t>
      </w:r>
    </w:p>
    <w:p w:rsidR="003F0415" w:rsidRPr="00277B0A" w:rsidRDefault="003F0415" w:rsidP="00E934E1">
      <w:pPr>
        <w:ind w:left="720"/>
        <w:jc w:val="both"/>
        <w:rPr>
          <w:sz w:val="28"/>
          <w:szCs w:val="28"/>
        </w:rPr>
      </w:pPr>
    </w:p>
    <w:p w:rsidR="003F0415" w:rsidRDefault="003F0415" w:rsidP="00E934E1">
      <w:pPr>
        <w:ind w:left="720"/>
        <w:jc w:val="both"/>
        <w:rPr>
          <w:sz w:val="24"/>
          <w:szCs w:val="24"/>
        </w:rPr>
      </w:pPr>
    </w:p>
    <w:p w:rsidR="003F0415" w:rsidRDefault="003F0415" w:rsidP="00E934E1">
      <w:pPr>
        <w:ind w:left="720"/>
        <w:jc w:val="both"/>
        <w:rPr>
          <w:sz w:val="24"/>
          <w:szCs w:val="24"/>
        </w:rPr>
      </w:pPr>
    </w:p>
    <w:p w:rsidR="00E934E1" w:rsidRDefault="00E934E1" w:rsidP="00E934E1">
      <w:pPr>
        <w:ind w:left="720"/>
        <w:rPr>
          <w:sz w:val="24"/>
          <w:szCs w:val="24"/>
        </w:rPr>
      </w:pPr>
    </w:p>
    <w:p w:rsidR="00E934E1" w:rsidRDefault="00A258A7" w:rsidP="00E934E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53.6pt;height:1.5pt" o:hralign="center" o:hrstd="t" o:hr="t" fillcolor="#a0a0a0" stroked="f"/>
        </w:pict>
      </w:r>
    </w:p>
    <w:p w:rsidR="00E934E1" w:rsidRDefault="00E934E1" w:rsidP="00E934E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PROGRAM PROFILAKTYKI GRUŹLICY</w:t>
      </w:r>
    </w:p>
    <w:p w:rsidR="00E934E1" w:rsidRPr="00277B0A" w:rsidRDefault="00406443" w:rsidP="00E934E1">
      <w:pPr>
        <w:spacing w:before="100" w:beforeAutospacing="1" w:after="100" w:afterAutospacing="1"/>
        <w:jc w:val="both"/>
        <w:rPr>
          <w:sz w:val="28"/>
          <w:szCs w:val="28"/>
        </w:rPr>
      </w:pPr>
      <w:r w:rsidRPr="00277B0A">
        <w:rPr>
          <w:sz w:val="28"/>
          <w:szCs w:val="28"/>
        </w:rPr>
        <w:t>R</w:t>
      </w:r>
      <w:r w:rsidR="00E934E1" w:rsidRPr="00277B0A">
        <w:rPr>
          <w:sz w:val="28"/>
          <w:szCs w:val="28"/>
        </w:rPr>
        <w:t xml:space="preserve">ealizowany jest w </w:t>
      </w:r>
      <w:r w:rsidR="00E934E1" w:rsidRPr="00277B0A">
        <w:rPr>
          <w:b/>
          <w:sz w:val="28"/>
          <w:szCs w:val="28"/>
        </w:rPr>
        <w:t>Powiatowej Przychodni Zdrowia w Ostrowi Mazowieckiej, ul. Okrzei 8</w:t>
      </w:r>
      <w:r w:rsidR="00E934E1" w:rsidRPr="00277B0A">
        <w:rPr>
          <w:sz w:val="28"/>
          <w:szCs w:val="28"/>
        </w:rPr>
        <w:t xml:space="preserve"> przez pielęgniarki POZ wobec osób zadeklarowanych na ich listę. </w:t>
      </w:r>
    </w:p>
    <w:p w:rsidR="00E934E1" w:rsidRPr="00277B0A" w:rsidRDefault="00E934E1" w:rsidP="00E934E1">
      <w:pPr>
        <w:jc w:val="both"/>
        <w:rPr>
          <w:sz w:val="28"/>
          <w:szCs w:val="28"/>
        </w:rPr>
      </w:pPr>
      <w:r w:rsidRPr="00277B0A">
        <w:rPr>
          <w:sz w:val="28"/>
          <w:szCs w:val="28"/>
        </w:rPr>
        <w:t xml:space="preserve">Program adresowany jest do osób dorosłych, nieposiadających w dotychczasowym wywiadzie rozpoznanej gruźlicy, </w:t>
      </w:r>
      <w:r w:rsidR="00277B0A">
        <w:rPr>
          <w:sz w:val="28"/>
          <w:szCs w:val="28"/>
        </w:rPr>
        <w:br/>
      </w:r>
      <w:r w:rsidRPr="00277B0A">
        <w:rPr>
          <w:sz w:val="28"/>
          <w:szCs w:val="28"/>
        </w:rPr>
        <w:t>w tym – w szczególności:</w:t>
      </w:r>
    </w:p>
    <w:p w:rsidR="00E934E1" w:rsidRPr="00277B0A" w:rsidRDefault="00E934E1" w:rsidP="00E934E1">
      <w:pPr>
        <w:numPr>
          <w:ilvl w:val="0"/>
          <w:numId w:val="2"/>
        </w:numPr>
        <w:jc w:val="both"/>
        <w:rPr>
          <w:sz w:val="28"/>
          <w:szCs w:val="28"/>
        </w:rPr>
      </w:pPr>
      <w:r w:rsidRPr="00277B0A">
        <w:rPr>
          <w:sz w:val="28"/>
          <w:szCs w:val="28"/>
        </w:rPr>
        <w:t>osób, które miały bezpośredni kontakt z osobami z już rozpoznaną gruźlicą lub,</w:t>
      </w:r>
    </w:p>
    <w:p w:rsidR="00E934E1" w:rsidRPr="00277B0A" w:rsidRDefault="00E934E1" w:rsidP="00E934E1">
      <w:pPr>
        <w:numPr>
          <w:ilvl w:val="0"/>
          <w:numId w:val="2"/>
        </w:numPr>
        <w:jc w:val="both"/>
        <w:rPr>
          <w:sz w:val="28"/>
          <w:szCs w:val="28"/>
        </w:rPr>
      </w:pPr>
      <w:r w:rsidRPr="00277B0A">
        <w:rPr>
          <w:sz w:val="28"/>
          <w:szCs w:val="28"/>
        </w:rPr>
        <w:t>osób, u których stwierdza się przynajmniej jedną z następujących okoliczności usposabiających: długotrwałe bezrobocie, niepełnosprawność, długotrwałą chorobę, uzależnienie od substancji psychoaktywnych, bezdomność.</w:t>
      </w:r>
    </w:p>
    <w:p w:rsidR="00E934E1" w:rsidRPr="00277B0A" w:rsidRDefault="00E934E1" w:rsidP="00E934E1">
      <w:pPr>
        <w:jc w:val="both"/>
        <w:rPr>
          <w:sz w:val="28"/>
          <w:szCs w:val="28"/>
        </w:rPr>
      </w:pPr>
      <w:r w:rsidRPr="00277B0A">
        <w:rPr>
          <w:sz w:val="28"/>
          <w:szCs w:val="28"/>
        </w:rPr>
        <w:t>W ramach programu pielęgniarka POZ przeprowa</w:t>
      </w:r>
      <w:r w:rsidR="003F0415" w:rsidRPr="00277B0A">
        <w:rPr>
          <w:sz w:val="28"/>
          <w:szCs w:val="28"/>
        </w:rPr>
        <w:t xml:space="preserve">dza wywiad w kierunku gruźlicy </w:t>
      </w:r>
      <w:r w:rsidRPr="00277B0A">
        <w:rPr>
          <w:sz w:val="28"/>
          <w:szCs w:val="28"/>
        </w:rPr>
        <w:t xml:space="preserve">wraz z wypełnieniem ankiety </w:t>
      </w:r>
      <w:r w:rsidR="00277B0A">
        <w:rPr>
          <w:sz w:val="28"/>
          <w:szCs w:val="28"/>
        </w:rPr>
        <w:br/>
      </w:r>
      <w:r w:rsidRPr="00277B0A">
        <w:rPr>
          <w:sz w:val="28"/>
          <w:szCs w:val="28"/>
        </w:rPr>
        <w:t>oraz skierowania do dalszej diagnostyki le</w:t>
      </w:r>
      <w:r w:rsidR="003F0415" w:rsidRPr="00277B0A">
        <w:rPr>
          <w:sz w:val="28"/>
          <w:szCs w:val="28"/>
        </w:rPr>
        <w:t xml:space="preserve">czenia </w:t>
      </w:r>
      <w:r w:rsidRPr="00277B0A">
        <w:rPr>
          <w:sz w:val="28"/>
          <w:szCs w:val="28"/>
        </w:rPr>
        <w:t xml:space="preserve">w poradni Gruźlicy i Chorób Płuc. </w:t>
      </w:r>
    </w:p>
    <w:p w:rsidR="003F0415" w:rsidRPr="00277B0A" w:rsidRDefault="003F0415" w:rsidP="00E934E1">
      <w:pPr>
        <w:jc w:val="both"/>
        <w:rPr>
          <w:sz w:val="28"/>
          <w:szCs w:val="28"/>
        </w:rPr>
      </w:pPr>
    </w:p>
    <w:p w:rsidR="003F0415" w:rsidRDefault="003F0415" w:rsidP="00E934E1">
      <w:pPr>
        <w:jc w:val="both"/>
        <w:rPr>
          <w:sz w:val="24"/>
          <w:szCs w:val="24"/>
        </w:rPr>
      </w:pPr>
    </w:p>
    <w:p w:rsidR="00E934E1" w:rsidRDefault="00E934E1" w:rsidP="00E934E1">
      <w:pPr>
        <w:jc w:val="both"/>
        <w:rPr>
          <w:sz w:val="24"/>
          <w:szCs w:val="24"/>
        </w:rPr>
      </w:pPr>
    </w:p>
    <w:p w:rsidR="00E934E1" w:rsidRDefault="00A258A7" w:rsidP="00E934E1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453.6pt;height:1.5pt" o:hralign="center" o:hrstd="t" o:hr="t" fillcolor="#a0a0a0" stroked="f"/>
        </w:pict>
      </w:r>
    </w:p>
    <w:p w:rsidR="00E934E1" w:rsidRDefault="00E934E1" w:rsidP="00E934E1">
      <w:pPr>
        <w:spacing w:line="360" w:lineRule="auto"/>
        <w:jc w:val="center"/>
        <w:rPr>
          <w:b/>
          <w:sz w:val="24"/>
        </w:rPr>
      </w:pPr>
    </w:p>
    <w:p w:rsidR="00E934E1" w:rsidRDefault="00E934E1" w:rsidP="00E934E1">
      <w:pPr>
        <w:spacing w:line="360" w:lineRule="auto"/>
        <w:jc w:val="center"/>
        <w:rPr>
          <w:b/>
          <w:color w:val="0F243E"/>
          <w:sz w:val="28"/>
        </w:rPr>
      </w:pPr>
      <w:r>
        <w:rPr>
          <w:b/>
          <w:color w:val="0F243E"/>
          <w:sz w:val="28"/>
        </w:rPr>
        <w:t xml:space="preserve">PROFILATYKA I EDUKACJA ZMNIEJSZA RYZYKO ZACHOROWANIA, PRZECIWDZIAŁA POWSTANIU CHOROBY, </w:t>
      </w:r>
    </w:p>
    <w:p w:rsidR="00E934E1" w:rsidRDefault="00E934E1" w:rsidP="00E934E1">
      <w:pPr>
        <w:spacing w:line="360" w:lineRule="auto"/>
        <w:jc w:val="center"/>
        <w:rPr>
          <w:b/>
          <w:color w:val="0F243E"/>
          <w:sz w:val="28"/>
        </w:rPr>
      </w:pPr>
      <w:r>
        <w:rPr>
          <w:b/>
          <w:color w:val="0F243E"/>
          <w:sz w:val="28"/>
        </w:rPr>
        <w:t xml:space="preserve">A WYKRYTA WE WCZESNYM STADIUM POZWALA PODJĄĆ WŁAŚCIWE LECZENIE I NIE POZWALA NA JEJ DALSZY ROZWÓJ </w:t>
      </w:r>
    </w:p>
    <w:p w:rsidR="00E934E1" w:rsidRDefault="00E934E1" w:rsidP="00E934E1">
      <w:pPr>
        <w:spacing w:line="360" w:lineRule="auto"/>
        <w:jc w:val="center"/>
        <w:rPr>
          <w:b/>
          <w:color w:val="0F243E"/>
          <w:sz w:val="28"/>
        </w:rPr>
      </w:pPr>
      <w:r>
        <w:rPr>
          <w:b/>
          <w:color w:val="0F243E"/>
          <w:sz w:val="28"/>
        </w:rPr>
        <w:t>MOŻE PROWADZIĆ DO JEJ WYLECZENIA</w:t>
      </w:r>
    </w:p>
    <w:p w:rsidR="00E934E1" w:rsidRDefault="00E934E1" w:rsidP="00E934E1">
      <w:pPr>
        <w:jc w:val="center"/>
        <w:rPr>
          <w:b/>
          <w:sz w:val="24"/>
        </w:rPr>
      </w:pPr>
    </w:p>
    <w:p w:rsidR="00E934E1" w:rsidRDefault="00E934E1" w:rsidP="00E934E1">
      <w:pPr>
        <w:spacing w:line="360" w:lineRule="auto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KORZYSTAJMY Z PROGRAMÓW PROFILAKTYCZNYCH  </w:t>
      </w:r>
    </w:p>
    <w:p w:rsidR="00E934E1" w:rsidRDefault="00E934E1" w:rsidP="00E934E1">
      <w:pPr>
        <w:spacing w:line="360" w:lineRule="auto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DBAJMY O WŁASNE ZDROWIE </w:t>
      </w:r>
    </w:p>
    <w:p w:rsidR="00E934E1" w:rsidRDefault="00E934E1" w:rsidP="00E934E1">
      <w:pPr>
        <w:spacing w:line="360" w:lineRule="auto"/>
        <w:ind w:left="5664" w:firstLine="708"/>
        <w:rPr>
          <w:i/>
          <w:sz w:val="18"/>
        </w:rPr>
      </w:pPr>
    </w:p>
    <w:p w:rsidR="003F0415" w:rsidRDefault="003F0415" w:rsidP="00E934E1">
      <w:pPr>
        <w:spacing w:line="360" w:lineRule="auto"/>
        <w:ind w:left="5664" w:firstLine="708"/>
        <w:rPr>
          <w:i/>
          <w:sz w:val="24"/>
        </w:rPr>
      </w:pPr>
    </w:p>
    <w:p w:rsidR="003F0415" w:rsidRDefault="003F0415" w:rsidP="00E934E1">
      <w:pPr>
        <w:spacing w:line="360" w:lineRule="auto"/>
        <w:ind w:left="5664" w:firstLine="708"/>
        <w:rPr>
          <w:i/>
          <w:sz w:val="24"/>
        </w:rPr>
      </w:pPr>
    </w:p>
    <w:p w:rsidR="003F0415" w:rsidRDefault="003F0415" w:rsidP="00E934E1">
      <w:pPr>
        <w:spacing w:line="360" w:lineRule="auto"/>
        <w:ind w:left="5664" w:firstLine="708"/>
        <w:rPr>
          <w:i/>
          <w:sz w:val="24"/>
        </w:rPr>
      </w:pPr>
    </w:p>
    <w:p w:rsidR="00E934E1" w:rsidRPr="003F0415" w:rsidRDefault="00E934E1" w:rsidP="003F0415">
      <w:pPr>
        <w:spacing w:line="360" w:lineRule="auto"/>
        <w:ind w:left="7788" w:firstLine="708"/>
        <w:rPr>
          <w:b/>
          <w:i/>
          <w:sz w:val="24"/>
        </w:rPr>
      </w:pPr>
      <w:r w:rsidRPr="003F0415">
        <w:rPr>
          <w:b/>
          <w:i/>
          <w:sz w:val="24"/>
        </w:rPr>
        <w:t>DYREKCJA SPZZOZ</w:t>
      </w:r>
    </w:p>
    <w:p w:rsidR="00DD7619" w:rsidRDefault="00A258A7"/>
    <w:sectPr w:rsidR="00DD7619" w:rsidSect="003F0415">
      <w:pgSz w:w="16839" w:h="23814" w:code="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470C"/>
    <w:multiLevelType w:val="multilevel"/>
    <w:tmpl w:val="A0E0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7030B"/>
    <w:multiLevelType w:val="hybridMultilevel"/>
    <w:tmpl w:val="F1D41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02"/>
    <w:rsid w:val="0001391B"/>
    <w:rsid w:val="000323F9"/>
    <w:rsid w:val="00277B0A"/>
    <w:rsid w:val="003F0415"/>
    <w:rsid w:val="00406443"/>
    <w:rsid w:val="004B7E02"/>
    <w:rsid w:val="005919E8"/>
    <w:rsid w:val="00A258A7"/>
    <w:rsid w:val="00AE4D27"/>
    <w:rsid w:val="00C71EDA"/>
    <w:rsid w:val="00E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89D52-A5E8-455B-BBC2-58CDA5D9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Rafalik</dc:creator>
  <cp:keywords/>
  <dc:description/>
  <cp:lastModifiedBy>Administrator</cp:lastModifiedBy>
  <cp:revision>2</cp:revision>
  <cp:lastPrinted>2018-01-25T08:11:00Z</cp:lastPrinted>
  <dcterms:created xsi:type="dcterms:W3CDTF">2018-01-29T13:31:00Z</dcterms:created>
  <dcterms:modified xsi:type="dcterms:W3CDTF">2018-01-29T13:31:00Z</dcterms:modified>
</cp:coreProperties>
</file>