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EE7" w:rsidRDefault="007A4EE7" w:rsidP="007A4E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4E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Międzynarodowy Dzień Pamięci o Zmarłych na AIDS - 15 maja 2022</w:t>
      </w:r>
    </w:p>
    <w:p w:rsidR="007A4EE7" w:rsidRDefault="007A4EE7" w:rsidP="00622EE0">
      <w:pPr>
        <w:pStyle w:val="NormalnyWeb"/>
        <w:jc w:val="both"/>
      </w:pPr>
      <w:r>
        <w:t xml:space="preserve">Międzynarodowy Dzień Pamięci o Zmarłych na AIDS – </w:t>
      </w:r>
      <w:r>
        <w:rPr>
          <w:rStyle w:val="Uwydatnienie"/>
        </w:rPr>
        <w:t xml:space="preserve">International AIDS </w:t>
      </w:r>
      <w:proofErr w:type="spellStart"/>
      <w:r>
        <w:rPr>
          <w:rStyle w:val="Uwydatnienie"/>
        </w:rPr>
        <w:t>Candlelight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Memorial</w:t>
      </w:r>
      <w:proofErr w:type="spellEnd"/>
      <w:r>
        <w:t xml:space="preserve"> – obchodzony jest co roku w trzecią niedzielę maja. W tym roku po raz kolejny motywem przewodnim jest hasło: „</w:t>
      </w:r>
      <w:r>
        <w:rPr>
          <w:rStyle w:val="Uwydatnienie"/>
        </w:rPr>
        <w:t xml:space="preserve">We </w:t>
      </w:r>
      <w:proofErr w:type="spellStart"/>
      <w:r>
        <w:rPr>
          <w:rStyle w:val="Uwydatnienie"/>
        </w:rPr>
        <w:t>Remember</w:t>
      </w:r>
      <w:proofErr w:type="spellEnd"/>
      <w:r>
        <w:rPr>
          <w:rStyle w:val="Uwydatnienie"/>
        </w:rPr>
        <w:t xml:space="preserve"> – We Take Action – We Live Beyond HIV”</w:t>
      </w:r>
      <w:r>
        <w:t>, co w wolnym tłumaczeniu znaczy: „Pamiętamy – Podejmujemy działania – Żyjemy bez HIV”. 15 maja wspominamy osoby, które zmarły na AIDS, jak również dziękujemy tym wszystkim, którzy angażują się w pomoc osobom żyjącym z HIV oraz ich bliskim.</w:t>
      </w:r>
    </w:p>
    <w:p w:rsidR="007A4EE7" w:rsidRDefault="007A4EE7" w:rsidP="00622EE0">
      <w:pPr>
        <w:pStyle w:val="NormalnyWeb"/>
        <w:jc w:val="both"/>
      </w:pPr>
      <w:r>
        <w:rPr>
          <w:rStyle w:val="Uwydatnienie"/>
        </w:rPr>
        <w:t xml:space="preserve">International AIDS </w:t>
      </w:r>
      <w:proofErr w:type="spellStart"/>
      <w:r>
        <w:rPr>
          <w:rStyle w:val="Uwydatnienie"/>
        </w:rPr>
        <w:t>Candlelight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Memorial</w:t>
      </w:r>
      <w:proofErr w:type="spellEnd"/>
      <w:r>
        <w:t xml:space="preserve"> został zainicjowany przez osoby żyjące z HIV w 1983 roku, a od 2011 roku koordynowany jest przez Globalną Sieć Osób Żyjących z HIV – GNP+. Dla 38 milionów osób żyjących dziś z HIV na całym świecie Memoriał jest ważnym wydarzeniem pokazującym solidarność, przełamującym bariery stygmatyzacji i dyskryminacji oraz dającym nadzieję nowym pokoleniom na życie bez HIV.</w:t>
      </w:r>
    </w:p>
    <w:p w:rsidR="007A4EE7" w:rsidRDefault="007A4EE7" w:rsidP="00622EE0">
      <w:pPr>
        <w:pStyle w:val="NormalnyWeb"/>
        <w:jc w:val="both"/>
      </w:pPr>
      <w:r>
        <w:t>Przez wszystkie te lata organizacje społeczeństwa obywatelskiego zorganizowały tysiące działań, takich jak: uroczystości odbywające się w miejscach kultu religijnego, miejscach pracy, sadzenie drzewek pamięci czy rajdy motocyklowe kobiet żyjących z HIV, itp. W tym dniu zapalane są świeczki i lampki symbolicznie upamiętniajcie osoby, które odeszły, prowadzone są również działania z zakresu profilaktyki HIV/AIDS.</w:t>
      </w:r>
    </w:p>
    <w:p w:rsidR="007A4EE7" w:rsidRDefault="007A4EE7" w:rsidP="00622EE0">
      <w:pPr>
        <w:pStyle w:val="NormalnyWeb"/>
        <w:jc w:val="both"/>
      </w:pPr>
      <w:r>
        <w:t>Organizacje pozarządowe w Polsce także włączają się w wydarzenia związane z Memoriałem. Od kilku lat tradycją stało się szycie patchworku pamięci. Zjednoczenie Pozytywni w Tęczy, organizator tego wydarzenia, zaprasza do Warszawy, na Plac Zamkowy, gdzie w niedzielę 15 maja o godz. 14.00 zaprezentuje patchwork, który jest efektem wspólnej pracy organizacji pozarządowych i innych instytucji. Happening ten jest jednocześnie inicjatywą, która zachęca do aktywnej profilaktyki i edukacji HIV/AIDS oraz opieki nad osobami żyjącymi z HIV.</w:t>
      </w:r>
    </w:p>
    <w:p w:rsidR="007A4EE7" w:rsidRDefault="009D53E1" w:rsidP="007A4E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Żródło</w:t>
      </w:r>
      <w:proofErr w:type="spellEnd"/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:   </w:t>
      </w:r>
      <w:hyperlink r:id="rId4" w:history="1">
        <w:r w:rsidR="007A4EE7" w:rsidRPr="00A81276">
          <w:rPr>
            <w:rStyle w:val="Hipercze"/>
            <w:rFonts w:ascii="Times New Roman" w:eastAsia="Times New Roman" w:hAnsi="Times New Roman" w:cs="Times New Roman"/>
            <w:b/>
            <w:bCs/>
            <w:sz w:val="16"/>
            <w:szCs w:val="16"/>
            <w:lang w:eastAsia="pl-PL"/>
          </w:rPr>
          <w:t>https://aids.gov.pl/na-strone-glowna/15-maja/</w:t>
        </w:r>
      </w:hyperlink>
    </w:p>
    <w:p w:rsidR="009D53E1" w:rsidRDefault="009D53E1" w:rsidP="00C56A9A">
      <w:pPr>
        <w:pStyle w:val="Nagwek4"/>
        <w:jc w:val="both"/>
      </w:pPr>
      <w:r>
        <w:t>Podstawowe informacje epidemiologiczne</w:t>
      </w:r>
    </w:p>
    <w:p w:rsidR="009D53E1" w:rsidRDefault="009D53E1" w:rsidP="00C56A9A">
      <w:pPr>
        <w:pStyle w:val="NormalnyWeb"/>
        <w:jc w:val="both"/>
      </w:pPr>
      <w:r>
        <w:rPr>
          <w:b/>
          <w:bCs/>
        </w:rPr>
        <w:t>HIV i AIDS w Polsce – dane od początku epidemii (1985 r.) do 31 grudnia 2020 r. roku</w:t>
      </w:r>
    </w:p>
    <w:p w:rsidR="009D53E1" w:rsidRDefault="009D53E1" w:rsidP="00C56A9A">
      <w:pPr>
        <w:pStyle w:val="NormalnyWeb"/>
        <w:jc w:val="both"/>
      </w:pPr>
      <w:r>
        <w:rPr>
          <w:b/>
          <w:bCs/>
        </w:rPr>
        <w:t>26 486 </w:t>
      </w:r>
      <w:r w:rsidR="00D967D8">
        <w:t xml:space="preserve"> zakażonych ogółem, </w:t>
      </w:r>
      <w:r>
        <w:rPr>
          <w:b/>
          <w:bCs/>
        </w:rPr>
        <w:t>3 815</w:t>
      </w:r>
      <w:r w:rsidR="00D967D8">
        <w:t xml:space="preserve"> ma AIDS, </w:t>
      </w:r>
      <w:r>
        <w:rPr>
          <w:b/>
          <w:bCs/>
        </w:rPr>
        <w:t>1 428</w:t>
      </w:r>
      <w:r>
        <w:t> </w:t>
      </w:r>
      <w:r w:rsidR="00D967D8">
        <w:t>chorych zmarło</w:t>
      </w:r>
      <w:r w:rsidR="00C56A9A">
        <w:t>.</w:t>
      </w:r>
    </w:p>
    <w:p w:rsidR="00622EE0" w:rsidRDefault="009D53E1" w:rsidP="00C56A9A">
      <w:pPr>
        <w:pStyle w:val="NormalnyWeb"/>
        <w:jc w:val="both"/>
      </w:pPr>
      <w:r>
        <w:t xml:space="preserve">Na koniec października 2021 r. leczeniem ARV objętych było około </w:t>
      </w:r>
      <w:r>
        <w:rPr>
          <w:rStyle w:val="Pogrubienie"/>
        </w:rPr>
        <w:t xml:space="preserve">14 459 </w:t>
      </w:r>
      <w:r>
        <w:t xml:space="preserve">pacjentów, </w:t>
      </w:r>
      <w:r w:rsidR="00C56A9A">
        <w:t xml:space="preserve">               </w:t>
      </w:r>
      <w:r>
        <w:t xml:space="preserve">w tym </w:t>
      </w:r>
      <w:r>
        <w:rPr>
          <w:rStyle w:val="Pogrubienie"/>
        </w:rPr>
        <w:t>92</w:t>
      </w:r>
      <w:r>
        <w:t xml:space="preserve"> dzieci. Obecnie leczenie jest prowadzone  i finansowane w ramach Rządowego programu polityki zdrowotnej p.n. „Leczenie antyretrowirusowe osób żyjących z wirusem HIV</w:t>
      </w:r>
      <w:r w:rsidR="00622EE0">
        <w:t xml:space="preserve"> w Polsce na lata 2022 – 2026”.</w:t>
      </w:r>
    </w:p>
    <w:p w:rsidR="009D53E1" w:rsidRDefault="009D53E1" w:rsidP="00C56A9A">
      <w:pPr>
        <w:pStyle w:val="NormalnyWeb"/>
        <w:jc w:val="both"/>
      </w:pPr>
      <w:r>
        <w:t>Na świecie żyje 37 700 000 osób z HIV/AIDS, w 2020 r. zakażenie HIV rozpoznano u 1,5 mln osób, 680 tys. osób zmarło z powodu chorób związanych z AIDS.</w:t>
      </w:r>
    </w:p>
    <w:p w:rsidR="007A4EE7" w:rsidRDefault="00622EE0" w:rsidP="007A4E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>
        <w:t>ź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ródło:  </w:t>
      </w:r>
      <w:hyperlink r:id="rId5" w:history="1">
        <w:r w:rsidRPr="00A81276">
          <w:rPr>
            <w:rStyle w:val="Hipercze"/>
            <w:rFonts w:ascii="Times New Roman" w:eastAsia="Times New Roman" w:hAnsi="Times New Roman" w:cs="Times New Roman"/>
            <w:b/>
            <w:bCs/>
            <w:sz w:val="16"/>
            <w:szCs w:val="16"/>
            <w:lang w:eastAsia="pl-PL"/>
          </w:rPr>
          <w:t>https://aids.gov.pl/hiv_aids/450-2-2/</w:t>
        </w:r>
      </w:hyperlink>
    </w:p>
    <w:p w:rsidR="00622EE0" w:rsidRDefault="00622EE0" w:rsidP="007A4E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7E43DC" w:rsidRPr="00C56A9A" w:rsidRDefault="00D967D8" w:rsidP="007E43DC">
      <w:pPr>
        <w:pStyle w:val="Nagwek2"/>
        <w:rPr>
          <w:b/>
          <w:color w:val="auto"/>
        </w:rPr>
      </w:pPr>
      <w:r w:rsidRPr="00C56A9A">
        <w:rPr>
          <w:b/>
          <w:color w:val="auto"/>
        </w:rPr>
        <w:lastRenderedPageBreak/>
        <w:t>Informacja roczna</w:t>
      </w:r>
    </w:p>
    <w:p w:rsidR="00D967D8" w:rsidRPr="00622EE0" w:rsidRDefault="00D967D8" w:rsidP="007E43DC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622EE0">
        <w:rPr>
          <w:rFonts w:ascii="Times New Roman" w:hAnsi="Times New Roman" w:cs="Times New Roman"/>
          <w:color w:val="auto"/>
          <w:sz w:val="24"/>
          <w:szCs w:val="24"/>
        </w:rPr>
        <w:t>Podane poniżej dane podsumowują przypadki zgłoszone w 2021 r. z uwzględnieniem korekt dokonywanych w trakcie trwania roku i odzwierciedlają stan na 31.12.2021 r. Przytoczone statystyki mogą nie stanowić bezpośredniej sumy danych publikowanych miesięcznie.</w:t>
      </w:r>
    </w:p>
    <w:tbl>
      <w:tblPr>
        <w:tblW w:w="8655" w:type="dxa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0"/>
        <w:gridCol w:w="2966"/>
        <w:gridCol w:w="845"/>
        <w:gridCol w:w="949"/>
        <w:gridCol w:w="3275"/>
      </w:tblGrid>
      <w:tr w:rsidR="00D967D8" w:rsidRPr="00D967D8" w:rsidTr="00622EE0">
        <w:trPr>
          <w:trHeight w:val="239"/>
          <w:tblCellSpacing w:w="7" w:type="dxa"/>
        </w:trPr>
        <w:tc>
          <w:tcPr>
            <w:tcW w:w="8627" w:type="dxa"/>
            <w:gridSpan w:val="5"/>
            <w:noWrap/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Tabela 1.</w:t>
            </w:r>
            <w:r w:rsidRPr="00D967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Liczba przypadków zarejestrowanych w 2021 r. wg województw</w:t>
            </w:r>
          </w:p>
        </w:tc>
      </w:tr>
      <w:tr w:rsidR="00622EE0" w:rsidRPr="00D967D8" w:rsidTr="00622EE0">
        <w:trPr>
          <w:trHeight w:val="333"/>
          <w:tblCellSpacing w:w="7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AIDS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622EE0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2E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Zgony </w:t>
            </w:r>
            <w:r w:rsidR="00D967D8"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chorych</w:t>
            </w:r>
            <w:r w:rsidR="00D967D8"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na AIDS</w:t>
            </w:r>
          </w:p>
        </w:tc>
      </w:tr>
      <w:tr w:rsidR="00622EE0" w:rsidRPr="00D967D8" w:rsidTr="00622EE0">
        <w:trPr>
          <w:trHeight w:val="239"/>
          <w:tblCellSpacing w:w="7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 O L S K 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</w:tr>
      <w:tr w:rsidR="00622EE0" w:rsidRPr="00D967D8" w:rsidTr="00622EE0">
        <w:trPr>
          <w:trHeight w:val="227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Dolnośląskie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622EE0" w:rsidRPr="00D967D8" w:rsidTr="00622EE0">
        <w:trPr>
          <w:trHeight w:val="239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Kujawsko-Pomorskie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622EE0" w:rsidRPr="00D967D8" w:rsidTr="00622EE0">
        <w:trPr>
          <w:trHeight w:val="239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Lubelskie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622EE0" w:rsidRPr="00D967D8" w:rsidTr="00622EE0">
        <w:trPr>
          <w:trHeight w:val="227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Lubuskie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622EE0" w:rsidRPr="00D967D8" w:rsidTr="00622EE0">
        <w:trPr>
          <w:trHeight w:val="239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Łódzkie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622EE0" w:rsidRPr="00D967D8" w:rsidTr="00622EE0">
        <w:trPr>
          <w:trHeight w:val="239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Małopolskie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622EE0" w:rsidRPr="00D967D8" w:rsidTr="00622EE0">
        <w:trPr>
          <w:trHeight w:val="227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Mazowieckie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622EE0" w:rsidRPr="00D967D8" w:rsidTr="00622EE0">
        <w:trPr>
          <w:trHeight w:val="239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Opolskie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622EE0" w:rsidRPr="00D967D8" w:rsidTr="00622EE0">
        <w:trPr>
          <w:trHeight w:val="239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Podkarpackie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622EE0" w:rsidRPr="00D967D8" w:rsidTr="00622EE0">
        <w:trPr>
          <w:trHeight w:val="227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Podlaskie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622EE0" w:rsidRPr="00D967D8" w:rsidTr="00622EE0">
        <w:trPr>
          <w:trHeight w:val="239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Pomorskie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622EE0" w:rsidRPr="00D967D8" w:rsidTr="00622EE0">
        <w:trPr>
          <w:trHeight w:val="239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Śląskie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622EE0" w:rsidRPr="00D967D8" w:rsidTr="00622EE0">
        <w:trPr>
          <w:trHeight w:val="227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Świętokrzyskie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622EE0" w:rsidRPr="00D967D8" w:rsidTr="00622EE0">
        <w:trPr>
          <w:trHeight w:val="239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Warmińsko-Mazurskie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622EE0" w:rsidRPr="00D967D8" w:rsidTr="00622EE0">
        <w:trPr>
          <w:trHeight w:val="239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Wielkopolskie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622EE0" w:rsidRPr="00D967D8" w:rsidTr="00622EE0">
        <w:trPr>
          <w:trHeight w:val="455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Zachodniopomorskie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622EE0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  <w:p w:rsidR="00622EE0" w:rsidRPr="00D967D8" w:rsidRDefault="00622EE0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D967D8" w:rsidRPr="00D967D8" w:rsidRDefault="00D967D8" w:rsidP="00D967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05"/>
        <w:gridCol w:w="690"/>
        <w:gridCol w:w="690"/>
        <w:gridCol w:w="690"/>
        <w:gridCol w:w="535"/>
        <w:gridCol w:w="535"/>
        <w:gridCol w:w="690"/>
        <w:gridCol w:w="502"/>
        <w:gridCol w:w="450"/>
        <w:gridCol w:w="697"/>
      </w:tblGrid>
      <w:tr w:rsidR="00D967D8" w:rsidRPr="00D967D8" w:rsidTr="00D967D8">
        <w:trPr>
          <w:tblCellSpacing w:w="7" w:type="dxa"/>
        </w:trPr>
        <w:tc>
          <w:tcPr>
            <w:tcW w:w="0" w:type="auto"/>
            <w:gridSpan w:val="10"/>
            <w:noWrap/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Tabela 2.</w:t>
            </w:r>
            <w:r w:rsidRPr="00D967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Liczba przypadków zarejestrowanych w 2021 r. wg płci i wieku</w:t>
            </w:r>
          </w:p>
        </w:tc>
      </w:tr>
      <w:tr w:rsidR="00D967D8" w:rsidRPr="00D967D8" w:rsidTr="00622EE0">
        <w:trPr>
          <w:tblCellSpacing w:w="7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Wiek</w:t>
            </w: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(w latach)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HIV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AIDS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Zgony</w:t>
            </w:r>
          </w:p>
        </w:tc>
      </w:tr>
      <w:tr w:rsidR="00D967D8" w:rsidRPr="00D967D8" w:rsidTr="00622EE0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b.d.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b.d.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b.d.</w:t>
            </w:r>
          </w:p>
        </w:tc>
      </w:tr>
      <w:tr w:rsidR="00D967D8" w:rsidRPr="00D967D8" w:rsidTr="00622EE0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niemowlęta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D967D8" w:rsidRPr="00D967D8" w:rsidTr="00622EE0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1 - 14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D967D8" w:rsidRPr="00D967D8" w:rsidTr="00622EE0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15 - 19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D967D8" w:rsidRPr="00D967D8" w:rsidTr="00622EE0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20 - 29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D967D8" w:rsidRPr="00D967D8" w:rsidTr="00622EE0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30 - 39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D967D8" w:rsidRPr="00D967D8" w:rsidTr="00622EE0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40 - 49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D967D8" w:rsidRPr="00D967D8" w:rsidTr="00622EE0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50 - 59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D967D8" w:rsidRPr="00D967D8" w:rsidTr="00622EE0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60 +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D967D8" w:rsidRPr="00D967D8" w:rsidTr="00622EE0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 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  <w:tr w:rsidR="00D967D8" w:rsidRPr="00D967D8" w:rsidTr="00622EE0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 a z e 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D8" w:rsidRPr="00D967D8" w:rsidRDefault="00D967D8" w:rsidP="00D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6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</w:tr>
    </w:tbl>
    <w:p w:rsidR="00D967D8" w:rsidRDefault="005C5698" w:rsidP="007A4E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hyperlink r:id="rId6" w:history="1">
        <w:r w:rsidR="00622EE0" w:rsidRPr="00A81276">
          <w:rPr>
            <w:rStyle w:val="Hipercze"/>
            <w:rFonts w:ascii="Times New Roman" w:eastAsia="Times New Roman" w:hAnsi="Times New Roman" w:cs="Times New Roman"/>
            <w:b/>
            <w:bCs/>
            <w:sz w:val="16"/>
            <w:szCs w:val="16"/>
            <w:lang w:eastAsia="pl-PL"/>
          </w:rPr>
          <w:t>http://wwwold.pzh.gov.pl/oldpage/epimeld/hiv_aids/index.htm</w:t>
        </w:r>
      </w:hyperlink>
    </w:p>
    <w:p w:rsidR="00622EE0" w:rsidRDefault="00622EE0" w:rsidP="007A4E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5C5698" w:rsidRDefault="005C5698" w:rsidP="007A4E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5C5698" w:rsidRPr="007A4EE7" w:rsidRDefault="005C5698" w:rsidP="007A4E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47AF6D84" wp14:editId="300930AE">
            <wp:extent cx="5486400" cy="5572125"/>
            <wp:effectExtent l="0" t="0" r="0" b="9525"/>
            <wp:docPr id="9" name="Obraz 9" descr="https://aids.gov.pl/wp-content/uploads/2022/05/430x430xDzien-pamieci-15-05-2022.jpg.pagespeed.ic.Sl4M-F7n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ids.gov.pl/wp-content/uploads/2022/05/430x430xDzien-pamieci-15-05-2022.jpg.pagespeed.ic.Sl4M-F7nZ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5698" w:rsidRPr="007A4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E7"/>
    <w:rsid w:val="005C5698"/>
    <w:rsid w:val="00622EE0"/>
    <w:rsid w:val="007A4EE7"/>
    <w:rsid w:val="007E43DC"/>
    <w:rsid w:val="00935187"/>
    <w:rsid w:val="009D53E1"/>
    <w:rsid w:val="00C56A9A"/>
    <w:rsid w:val="00D9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9BA24-E29F-45BE-B654-5F11133C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67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67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7A4E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A4E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A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A4EE7"/>
    <w:rPr>
      <w:i/>
      <w:iCs/>
    </w:rPr>
  </w:style>
  <w:style w:type="character" w:styleId="Hipercze">
    <w:name w:val="Hyperlink"/>
    <w:basedOn w:val="Domylnaczcionkaakapitu"/>
    <w:uiPriority w:val="99"/>
    <w:unhideWhenUsed/>
    <w:rsid w:val="007A4EE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53E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967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67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kom">
    <w:name w:val="kom"/>
    <w:basedOn w:val="Normalny"/>
    <w:rsid w:val="00D9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">
    <w:name w:val="stop"/>
    <w:basedOn w:val="Normalny"/>
    <w:rsid w:val="00D9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6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34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6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3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8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01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1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16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old.pzh.gov.pl/oldpage/epimeld/hiv_aids/index.htm" TargetMode="External"/><Relationship Id="rId5" Type="http://schemas.openxmlformats.org/officeDocument/2006/relationships/hyperlink" Target="https://aids.gov.pl/hiv_aids/450-2-2/" TargetMode="External"/><Relationship Id="rId4" Type="http://schemas.openxmlformats.org/officeDocument/2006/relationships/hyperlink" Target="https://aids.gov.pl/na-strone-glowna/15-maj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psse7</dc:creator>
  <cp:keywords/>
  <dc:description/>
  <cp:lastModifiedBy>psse7</cp:lastModifiedBy>
  <cp:revision>2</cp:revision>
  <cp:lastPrinted>2022-05-11T07:15:00Z</cp:lastPrinted>
  <dcterms:created xsi:type="dcterms:W3CDTF">2022-05-11T05:34:00Z</dcterms:created>
  <dcterms:modified xsi:type="dcterms:W3CDTF">2022-05-11T07:16:00Z</dcterms:modified>
</cp:coreProperties>
</file>