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2C" w:rsidRPr="00D43794" w:rsidRDefault="00CC2A4F" w:rsidP="0042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011A2C"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KONKURSU „ORZEŁ BIAŁY – NASZA DUMA” 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Biało-czerwona flaga, godło z Białym Orłem w koronie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Mazurek Dąbrowskiego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symbole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polskiej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państwowości. To znaki najważniejsze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naszą tożsamość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wokół których gromadzi się wspólnota obywateli Rzeczypospolitej. Kiedy podczas świąt państwowych czy innych doniosłych wydarzeń w życiu polskie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społeczeństwa chcemy w szczególny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poczuć łączącą nas więź, odwołujemy się właśnie do tych symboli.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one dla wszystkich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Polaków wyjątkowo cenne. Otaczanie symboli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zeczpospolitej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czcią i szacunkiem jest prawem i obowiązkiem każdego z nas.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egulaminu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Nin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iejszy regulamin, zwany dalej „r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egulaminem”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warunki uczestnictwa w konkursie plastycznym „Orzeł Biały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duma”, zwanym dalej „k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onkursem”, a także kryteria oceny prac konkursowych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nagradzania zwycięzców.</w:t>
      </w:r>
    </w:p>
    <w:p w:rsidR="00011A2C" w:rsidRPr="009C5971" w:rsidRDefault="00011A2C" w:rsidP="00011A2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Honorowy patronat nad konkursem objął marszałek Senatu RP. 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11A2C" w:rsidRPr="00447525" w:rsidRDefault="00011A2C" w:rsidP="00011A2C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na celu:</w:t>
      </w:r>
    </w:p>
    <w:p w:rsidR="00011A2C" w:rsidRPr="00447525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zainteresowania znaczeniem polskich symboli narodowych</w:t>
      </w:r>
      <w:r w:rsidRPr="00FE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dzieci i 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młodzieży,</w:t>
      </w:r>
    </w:p>
    <w:p w:rsidR="00011A2C" w:rsidRPr="00EA726C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popularyzację wiedzy i świadomości o godle jako jednym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najważniejszych 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symboli państwa polskiego od zarania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dziejów do czasów współczesnych,</w:t>
      </w:r>
    </w:p>
    <w:p w:rsidR="00011A2C" w:rsidRPr="00447525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symbol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rła podczas wydarzeń patriotycznych,</w:t>
      </w:r>
    </w:p>
    <w:p w:rsidR="00011A2C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uczniów do rozwijania pasji historycznych i artystycznych,</w:t>
      </w:r>
    </w:p>
    <w:p w:rsidR="00011A2C" w:rsidRPr="00DC0387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kreatywności dzieci i młodzieży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sztuki plastycznej,</w:t>
      </w:r>
    </w:p>
    <w:p w:rsidR="00011A2C" w:rsidRPr="00447525" w:rsidRDefault="00011A2C" w:rsidP="00011A2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zaangażowanie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i młodzieży w propagowanie pozytywnego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wzorca nowoczesnego patriotyzmu.</w:t>
      </w:r>
    </w:p>
    <w:p w:rsidR="00011A2C" w:rsidRPr="00EA726C" w:rsidRDefault="00011A2C" w:rsidP="00011A2C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wyłoni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 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>i nagrodz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 zostaną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autorzy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najciekawszych plac plastycznych o tematyce wskazanej w § 5 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kryteriów, o 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47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regulaminu.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k</w:t>
      </w: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11A2C" w:rsidRPr="00D43794" w:rsidRDefault="00011A2C" w:rsidP="00011A2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są:</w:t>
      </w:r>
    </w:p>
    <w:p w:rsidR="00011A2C" w:rsidRPr="008A1B81" w:rsidRDefault="00011A2C" w:rsidP="00011A2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senatorowie RP, którzy zadeklarowali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okręgu wyborczym</w:t>
      </w: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1A2C" w:rsidRPr="008A1B81" w:rsidRDefault="00011A2C" w:rsidP="00011A2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1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Kancelaria Senatu 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zwani dalej łącznie „Organizatorem”.</w:t>
      </w:r>
    </w:p>
    <w:p w:rsidR="00011A2C" w:rsidRPr="00AD1247" w:rsidRDefault="00011A2C" w:rsidP="00011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0C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60CF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Partnerami</w:t>
      </w:r>
      <w:r w:rsidRPr="00AD12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są kuratoria oświaty poszczególnych województw.</w:t>
      </w:r>
    </w:p>
    <w:p w:rsidR="00011A2C" w:rsidRDefault="00011A2C" w:rsidP="00011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Senatorowie organizujący konkurs mogą </w:t>
      </w:r>
      <w:r w:rsidRPr="009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patronów medialnych konkursu.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terytorialny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uczestnicy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prze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w całym kraju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jest skierowany do uczniów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 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szkół ponad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podstawowych, mogą też wziąć w nim udział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podopieczn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placówek oświatowo-wychowawczych.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Praca konkursowa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konkursowa powinna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ać następując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1A2C" w:rsidRPr="00D43794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 pracy konkursowej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godł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orłem symbolizujące wszystkie okresy trwania państwowości polskiej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czasów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 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współczesnych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Prace mogą </w:t>
      </w:r>
      <w:r w:rsidRPr="00966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przedstawiać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artystyczne wizje autorów z zachowaniem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 dla godła państwowego;</w:t>
      </w:r>
    </w:p>
    <w:p w:rsidR="00011A2C" w:rsidRPr="00C77FC0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rozmiar</w:t>
      </w: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mieć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następujące wymiary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wysokość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150 cm; szerokość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30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 c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m; głębokość/grubość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c</w:t>
      </w:r>
      <w:r w:rsidRPr="00C77F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:rsidR="00011A2C" w:rsidRPr="00D43794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dowolna zarówno płaska, jak i przestrzenna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m.in. obraz, grafika, plakat, rzeźba, instalacja, drzeworyt 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d.;</w:t>
      </w:r>
    </w:p>
    <w:p w:rsidR="00011A2C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materiały 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32E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sztuczne, drewno, szkło, metal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itp.; </w:t>
      </w:r>
    </w:p>
    <w:p w:rsidR="00011A2C" w:rsidRPr="00D43794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ma wykonana samodzielnie przez 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pojedynczego autora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1A2C" w:rsidRPr="00C77FC0" w:rsidRDefault="00011A2C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konkursie nie mogą brać prace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prezentowane</w:t>
      </w: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innych konkursach plastycznych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wystawach itp</w:t>
      </w:r>
      <w:r w:rsidRPr="00C77F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udziału w konkursie</w:t>
      </w:r>
    </w:p>
    <w:p w:rsidR="00011A2C" w:rsidRPr="00D43794" w:rsidRDefault="00011A2C" w:rsidP="00011A2C">
      <w:pPr>
        <w:spacing w:after="0" w:line="240" w:lineRule="auto"/>
        <w:ind w:left="3552" w:firstLine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011A2C" w:rsidRPr="005B3F23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z udziałem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 są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całkowicie dobrowolne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równoznaczne z akceptacją regulaminu.</w:t>
      </w:r>
      <w:r w:rsidRPr="00B31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zkoła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/placówka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dokonać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głoszenia udziału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10 stycznia 2018r.</w:t>
      </w:r>
    </w:p>
    <w:p w:rsidR="00011A2C" w:rsidRPr="005166D6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udziału w konkursie i </w:t>
      </w: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prac jest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biuro senatorskie</w:t>
      </w: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 dla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/placówki</w:t>
      </w:r>
      <w:r w:rsidRPr="001C2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danego okręgu wyborczego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ypadku okręgu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wyborczego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 senator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organizuje k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onkursu,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pracę należy zgłosić do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senatorskiego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innego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najbliższego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szkole/placówce 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okręgu wyborczego, z którego senator pr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zeprowadza k</w:t>
      </w:r>
      <w:r w:rsidRPr="001C28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Spis senatorów wraz z adresami biur senatorskich znajduje się w załączniku nr 3 do regulaminu.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można zgłaszać wyłącznie za pośrednictwem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placówki opiekuńczej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właściwych dla </w:t>
      </w:r>
      <w:r w:rsidRPr="0001247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instytucje </w:t>
      </w:r>
      <w:r w:rsidRPr="00632E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 organizatorowi prace konkursowe.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1A2C" w:rsidRPr="00082F0E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Jedna szkoła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/placówka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zgłosić nie więcej </w:t>
      </w:r>
      <w:r w:rsidRPr="009C5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niż 3 prace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Prace </w:t>
      </w:r>
      <w:r w:rsidRPr="00012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powinny być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wykonane samodzielnie, a z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musi </w:t>
      </w:r>
      <w:r w:rsidRPr="00082F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wskazywać autora.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wezmą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Pr="009240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spełniające warunki wskazane w § 5 regulaminu, nadesłane lub dostarczone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10 marca 2018 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przesyłania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przesyłką kurierską lub pocztową na opakowaniu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znaleźć dopiski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„Praca na konkurs – Orzeł Biały” oraz „Kategoria – ………...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(wskazanie kategorii zgodnie z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regulaminu).</w:t>
      </w:r>
    </w:p>
    <w:p w:rsidR="00011A2C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ypadku nadsyłania zgłoszeń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konkursowych przesyłką pocztową lub kurierską o zachowaniu terminów wskazanych w </w:t>
      </w:r>
      <w:r w:rsidRPr="006D24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7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data stempla pocztowego.</w:t>
      </w:r>
    </w:p>
    <w:p w:rsidR="00011A2C" w:rsidRPr="00082F0E" w:rsidRDefault="00011A2C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pracy konkursowej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załączone podpisane przez przedstawicieli ustawowych lub opiekunów prawnych uczestnika oświadczenie, którego treść zawiera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2 do regulaminu.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konkursu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2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ma charakter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2-</w:t>
      </w:r>
      <w:r w:rsidRPr="00002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etapowy:</w:t>
      </w:r>
    </w:p>
    <w:p w:rsidR="00011A2C" w:rsidRPr="009C5971" w:rsidRDefault="00011A2C" w:rsidP="00011A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etap okręgowy,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którego 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prac dokonuje 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 komisja konkursowa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wyłaniając najlepszą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pracę w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każdej 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wymienionej w § 8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 regulaminu i przesyłając je do </w:t>
      </w: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Informacyjnego Senatu</w:t>
      </w:r>
      <w:r w:rsidRPr="00DA3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Kancelarii </w:t>
      </w:r>
      <w:r w:rsidRPr="009C5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Senatu do 5 kwietnia 2018 r.,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„Praca na konkurs – Orzeł Biały” oraz „Kategoria – ………...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1A2C" w:rsidRPr="00EA726C" w:rsidRDefault="00011A2C" w:rsidP="00011A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etap ogólnopolski,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podczas 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prac dokonuje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Centralna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</w:t>
      </w:r>
      <w:r w:rsidRPr="00A8477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</w:t>
      </w:r>
      <w:r w:rsidRPr="00A847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11A2C" w:rsidRPr="00002EB1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11A2C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spełniające wymogi regulaminu poddane zostaną ocenie:</w:t>
      </w:r>
    </w:p>
    <w:p w:rsidR="00011A2C" w:rsidRDefault="00011A2C" w:rsidP="00011A2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A9D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okręgowym – okręgowej komisji konkursowej, w skład której wchodzą osoby powołane przez senatora organizującego konkurs,</w:t>
      </w:r>
    </w:p>
    <w:p w:rsidR="00011A2C" w:rsidRPr="00802A9D" w:rsidRDefault="00011A2C" w:rsidP="00011A2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ogólnopolskim – Centralnej Komisji Konkursowej, w skład której wchodzą: marszałek Senatu – przewodniczący komisji, przedstawiciele Kancelarii Senatu, eksperci z zakresu heraldyki, artysta plastyk. </w:t>
      </w:r>
    </w:p>
    <w:p w:rsidR="00011A2C" w:rsidRPr="00983C90" w:rsidRDefault="00011A2C" w:rsidP="00011A2C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czuwają nad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 przebiegu konkursu, dokonują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prac konkursowych, wyłania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2472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nich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wyróżnienia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983C90" w:rsidRDefault="00011A2C" w:rsidP="00011A2C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Najlepsze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zostaną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brane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kryteriów oceny:</w:t>
      </w:r>
    </w:p>
    <w:p w:rsidR="00011A2C" w:rsidRPr="00C35B8D" w:rsidRDefault="00011A2C" w:rsidP="00011A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pracy z tematem konkursu,</w:t>
      </w:r>
    </w:p>
    <w:p w:rsidR="00011A2C" w:rsidRPr="00C35B8D" w:rsidRDefault="00011A2C" w:rsidP="00011A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oryginalność/kreatywność,</w:t>
      </w:r>
    </w:p>
    <w:p w:rsidR="00011A2C" w:rsidRPr="00C35B8D" w:rsidRDefault="00011A2C" w:rsidP="00011A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artystyczne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35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kompozycja, kolorystyka, technika wykonania.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nadesłanych w terminie prac konkursowych spełniających wymogi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 komisje konkursowe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nej najlepszej pracy w każdej z 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kategorii:</w:t>
      </w:r>
    </w:p>
    <w:p w:rsidR="00011A2C" w:rsidRPr="00A71030" w:rsidRDefault="00011A2C" w:rsidP="00011A2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–VII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podstawowych,</w:t>
      </w:r>
    </w:p>
    <w:p w:rsidR="00011A2C" w:rsidRPr="00A71030" w:rsidRDefault="00011A2C" w:rsidP="00011A2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szkół ponadpodstawowych.</w:t>
      </w:r>
    </w:p>
    <w:p w:rsidR="00011A2C" w:rsidRPr="00983C90" w:rsidRDefault="00011A2C" w:rsidP="00011A2C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także przyznać wyróżnienia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powyższych 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na etapie okręgowym nastąpi do 20 kwietnia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8 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rozstrzygnięć konkursu na poszczególnych etapach zostaną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okręgowych i centralnej komisji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okręgowych i centralnej komisji k</w:t>
      </w:r>
      <w:r w:rsidRPr="00983C9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co do wyboru najlepszych prac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ostateczne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przysługuje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odwołanie.</w:t>
      </w:r>
    </w:p>
    <w:p w:rsidR="00011A2C" w:rsidRPr="00D43794" w:rsidRDefault="00011A2C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ogólnopolskim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prezentacją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nastąpi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Informacja o terminie,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czasie ogłoszenia wyników konkursu zostanie zamieszczona na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organizujących 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kuratoriów.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11A2C" w:rsidRPr="004B6DED" w:rsidRDefault="00011A2C" w:rsidP="004B6DE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konkursowe, które nie zostały nagrodzone ani wyróżnione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zostać odebrane po ogłoszeniu wyników konkursu w terminie uzgodnionym z biurem senatorskim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DED" w:rsidRPr="00E3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wypadku 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4B6DED" w:rsidRPr="00E3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nieodebrania organizator konkursu podejmie decyzję, co do dalszych </w:t>
      </w:r>
      <w:r w:rsidR="004B6DED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4B6DED" w:rsidRPr="00E3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losów</w:t>
      </w:r>
      <w:r w:rsidR="004B6DED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011A2C" w:rsidRDefault="00011A2C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Zwycięzcy konkursu otrzymają nagrody rzeczowe, których rodzaj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określi organizator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11A2C" w:rsidRPr="008F5C63" w:rsidRDefault="00011A2C" w:rsidP="00011A2C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okręgowy – senatorowie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organizujący </w:t>
      </w: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ustalają, fundują i wręczają</w:t>
      </w: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1A2C" w:rsidRPr="00A71030" w:rsidRDefault="00011A2C" w:rsidP="00011A2C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dodatkową 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za zwycięstwo w etapie okręgo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 jest wyjazd laureata wraz z 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opiekunem do Senatu na uroczystość ogłoszenia wyników konkursu na zaproszenie i koszt senatora </w:t>
      </w:r>
      <w:r w:rsidRPr="007A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organizującego </w:t>
      </w:r>
      <w:r w:rsidRPr="00A7103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1A2C" w:rsidRPr="005A0AF0" w:rsidRDefault="00011A2C" w:rsidP="00011A2C">
      <w:pPr>
        <w:pStyle w:val="Akapitzlist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</w:t>
      </w:r>
      <w:r w:rsidRPr="005A0AF0">
        <w:rPr>
          <w:rFonts w:ascii="Times New Roman" w:eastAsia="Times New Roman" w:hAnsi="Times New Roman" w:cs="Times New Roman"/>
          <w:sz w:val="24"/>
          <w:szCs w:val="24"/>
          <w:lang w:eastAsia="pl-PL"/>
        </w:rPr>
        <w:t>lnopolski – nagrody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funduje Kancelaria Senatu.</w:t>
      </w:r>
    </w:p>
    <w:p w:rsidR="00011A2C" w:rsidRPr="00D43794" w:rsidRDefault="00011A2C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nagród rzeczowych nastąpi podczas uroczystości, o której uczestnicy konkursu zostaną poinf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ormowani w sposób wskazany w § 8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:rsidR="00011A2C" w:rsidRPr="00D43794" w:rsidRDefault="00011A2C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konkursu może dodatkowo uhonorować autorów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konkursowych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umieszczenie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wizerunków ich autorów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senatorów prowadzących 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011A2C" w:rsidRPr="00286843" w:rsidRDefault="00011A2C" w:rsidP="00011A2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konkursu, uczestnik wyraża zgodę na:</w:t>
      </w:r>
    </w:p>
    <w:p w:rsidR="00011A2C" w:rsidRPr="00082F0E" w:rsidRDefault="00011A2C" w:rsidP="00011A2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przez 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jego 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lów, na warunkach określonych w ustawie z 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29 sierpnia 1997 r. o ochronie danych osobowych,</w:t>
      </w:r>
    </w:p>
    <w:p w:rsidR="00011A2C" w:rsidRDefault="00011A2C" w:rsidP="00011A2C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publikację (prezentowanie publicznie w dowolny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m.in. w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nternecie</w:t>
      </w:r>
      <w:proofErr w:type="spellEnd"/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) pracy konkursowej</w:t>
      </w:r>
      <w:r w:rsidRPr="007A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082F0E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wizerunku, imienia, nazwiska, informacji o miejscowości, w której mieszka i/lub o szkole, do której uczęszcza, w ramach promocji konkursu oraz działalności organizatora.</w:t>
      </w:r>
    </w:p>
    <w:p w:rsidR="00011A2C" w:rsidRPr="00286843" w:rsidRDefault="00011A2C" w:rsidP="00011A2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843"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dostarczenia dokumentów wymaganych w regulaminie skutkuje odrzuceniem zgłoszonej pracy konkursowej.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1A2C" w:rsidRPr="00286843" w:rsidRDefault="00011A2C" w:rsidP="00011A2C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Obowiązywanie regulaminu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11A2C" w:rsidRPr="00D43794" w:rsidRDefault="00011A2C" w:rsidP="0001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011A2C" w:rsidRDefault="00011A2C" w:rsidP="000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zmiany niniejszego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z tym, że zmiany wchodzą w życie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zamieszczenia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zmienionej treści regulaminu na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senatorów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organizujących 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Pr="00237D39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D39">
        <w:rPr>
          <w:rFonts w:ascii="Times New Roman" w:hAnsi="Times New Roman" w:cs="Times New Roman"/>
          <w:sz w:val="28"/>
          <w:szCs w:val="28"/>
        </w:rPr>
        <w:lastRenderedPageBreak/>
        <w:t>KALENDARIUM</w:t>
      </w:r>
    </w:p>
    <w:p w:rsidR="004B6DED" w:rsidRDefault="004B6DED" w:rsidP="004B6DED">
      <w:pPr>
        <w:rPr>
          <w:rFonts w:ascii="Times New Roman" w:hAnsi="Times New Roman" w:cs="Times New Roman"/>
          <w:sz w:val="24"/>
          <w:szCs w:val="24"/>
        </w:rPr>
      </w:pPr>
    </w:p>
    <w:p w:rsidR="00A45A59" w:rsidRDefault="00A45A59" w:rsidP="00A45A59">
      <w:pPr>
        <w:rPr>
          <w:rFonts w:ascii="Times New Roman" w:hAnsi="Times New Roman" w:cs="Times New Roman"/>
        </w:rPr>
      </w:pPr>
    </w:p>
    <w:p w:rsidR="004B6DED" w:rsidRPr="00237D39" w:rsidRDefault="004B6DED" w:rsidP="004B6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grudnia</w:t>
      </w:r>
      <w:r w:rsidRPr="00237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r. </w:t>
      </w:r>
      <w:r w:rsidRPr="00237D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7D39">
        <w:rPr>
          <w:rFonts w:ascii="Times New Roman" w:hAnsi="Times New Roman" w:cs="Times New Roman"/>
          <w:sz w:val="24"/>
          <w:szCs w:val="24"/>
        </w:rPr>
        <w:t>umi</w:t>
      </w:r>
      <w:r>
        <w:rPr>
          <w:rFonts w:ascii="Times New Roman" w:hAnsi="Times New Roman" w:cs="Times New Roman"/>
          <w:sz w:val="24"/>
          <w:szCs w:val="24"/>
        </w:rPr>
        <w:t xml:space="preserve">eszczenie </w:t>
      </w:r>
      <w:r w:rsidRPr="00237D39">
        <w:rPr>
          <w:rFonts w:ascii="Times New Roman" w:hAnsi="Times New Roman" w:cs="Times New Roman"/>
          <w:sz w:val="24"/>
          <w:szCs w:val="24"/>
        </w:rPr>
        <w:t>listy senatorów (z adresami biur)</w:t>
      </w:r>
      <w:r>
        <w:rPr>
          <w:rFonts w:ascii="Times New Roman" w:hAnsi="Times New Roman" w:cs="Times New Roman"/>
          <w:sz w:val="24"/>
          <w:szCs w:val="24"/>
        </w:rPr>
        <w:t xml:space="preserve"> na stronach </w:t>
      </w:r>
      <w:r w:rsidR="00566F2B">
        <w:rPr>
          <w:rFonts w:ascii="Times New Roman" w:hAnsi="Times New Roman" w:cs="Times New Roman"/>
          <w:sz w:val="24"/>
          <w:szCs w:val="24"/>
        </w:rPr>
        <w:t xml:space="preserve">internetowych </w:t>
      </w:r>
      <w:r>
        <w:rPr>
          <w:rFonts w:ascii="Times New Roman" w:hAnsi="Times New Roman" w:cs="Times New Roman"/>
          <w:sz w:val="24"/>
          <w:szCs w:val="24"/>
        </w:rPr>
        <w:t>z informacjami</w:t>
      </w:r>
      <w:r w:rsidRPr="00237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7D39">
        <w:rPr>
          <w:rFonts w:ascii="Times New Roman" w:hAnsi="Times New Roman" w:cs="Times New Roman"/>
          <w:sz w:val="24"/>
          <w:szCs w:val="24"/>
        </w:rPr>
        <w:t xml:space="preserve"> konkursie</w:t>
      </w:r>
    </w:p>
    <w:p w:rsidR="004B6DED" w:rsidRPr="00237D39" w:rsidRDefault="004B6DED" w:rsidP="004B6DED">
      <w:pPr>
        <w:rPr>
          <w:rFonts w:ascii="Times New Roman" w:hAnsi="Times New Roman" w:cs="Times New Roman"/>
          <w:sz w:val="24"/>
          <w:szCs w:val="24"/>
        </w:rPr>
      </w:pPr>
      <w:r w:rsidRPr="00237D39">
        <w:rPr>
          <w:rFonts w:ascii="Times New Roman" w:hAnsi="Times New Roman" w:cs="Times New Roman"/>
          <w:sz w:val="24"/>
          <w:szCs w:val="24"/>
        </w:rPr>
        <w:t xml:space="preserve">10 stycznia </w:t>
      </w:r>
      <w:r>
        <w:rPr>
          <w:rFonts w:ascii="Times New Roman" w:hAnsi="Times New Roman" w:cs="Times New Roman"/>
          <w:sz w:val="24"/>
          <w:szCs w:val="24"/>
        </w:rPr>
        <w:t xml:space="preserve">2018 r. </w:t>
      </w:r>
      <w:r w:rsidRPr="00237D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26C">
        <w:rPr>
          <w:rFonts w:ascii="Times New Roman" w:hAnsi="Times New Roman" w:cs="Times New Roman"/>
          <w:sz w:val="24"/>
          <w:szCs w:val="24"/>
        </w:rPr>
        <w:t>ostateczny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39">
        <w:rPr>
          <w:rFonts w:ascii="Times New Roman" w:hAnsi="Times New Roman" w:cs="Times New Roman"/>
          <w:sz w:val="24"/>
          <w:szCs w:val="24"/>
        </w:rPr>
        <w:t>zgłosze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237D39">
        <w:rPr>
          <w:rFonts w:ascii="Times New Roman" w:hAnsi="Times New Roman" w:cs="Times New Roman"/>
          <w:sz w:val="24"/>
          <w:szCs w:val="24"/>
        </w:rPr>
        <w:t xml:space="preserve"> szkół do udziału w konkursie</w:t>
      </w:r>
    </w:p>
    <w:p w:rsidR="00011A2C" w:rsidRDefault="00011A2C" w:rsidP="0001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10 marca 2018 r. </w:t>
      </w:r>
      <w:r w:rsidRPr="00237D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726C">
        <w:rPr>
          <w:rFonts w:ascii="Times New Roman" w:hAnsi="Times New Roman" w:cs="Times New Roman"/>
          <w:sz w:val="24"/>
          <w:szCs w:val="24"/>
        </w:rPr>
        <w:t>ostateczny termin</w:t>
      </w:r>
      <w:r>
        <w:rPr>
          <w:rFonts w:ascii="Times New Roman" w:hAnsi="Times New Roman" w:cs="Times New Roman"/>
          <w:sz w:val="24"/>
          <w:szCs w:val="24"/>
        </w:rPr>
        <w:t xml:space="preserve"> nadsyłania prac konkursowych</w:t>
      </w:r>
    </w:p>
    <w:p w:rsidR="00011A2C" w:rsidRDefault="00011A2C" w:rsidP="00011A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25 marca 2018 r. – ocena prac przez 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011A2C" w:rsidRDefault="00011A2C" w:rsidP="00011A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kwietnia 2018 r.– </w:t>
      </w:r>
      <w:r w:rsidRPr="00EA726C">
        <w:rPr>
          <w:rFonts w:ascii="Times New Roman" w:hAnsi="Times New Roman" w:cs="Times New Roman"/>
          <w:sz w:val="24"/>
          <w:szCs w:val="24"/>
        </w:rPr>
        <w:t>ostateczny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Pr="00EA726C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wyłonionych na etapie okręgowym do Kancelarii Senatu</w:t>
      </w:r>
    </w:p>
    <w:p w:rsidR="00011A2C" w:rsidRDefault="00011A2C" w:rsidP="00011A2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kwietnia 2018 r. </w:t>
      </w:r>
      <w:r>
        <w:rPr>
          <w:rFonts w:ascii="Times New Roman" w:hAnsi="Times New Roman" w:cs="Times New Roman"/>
          <w:sz w:val="24"/>
          <w:szCs w:val="24"/>
        </w:rPr>
        <w:t xml:space="preserve">– ocena prac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Centralną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37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</w:p>
    <w:p w:rsidR="00011A2C" w:rsidRDefault="00011A2C" w:rsidP="00011A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21–30 kwietnia 2018 r.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 wyników konkursu wraz z prezentacją zwycięskich prac</w:t>
      </w:r>
    </w:p>
    <w:p w:rsidR="00011A2C" w:rsidRPr="00B92373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373">
        <w:rPr>
          <w:rFonts w:ascii="Times New Roman" w:eastAsia="Times New Roman" w:hAnsi="Times New Roman" w:cs="Times New Roman"/>
          <w:sz w:val="24"/>
          <w:szCs w:val="24"/>
          <w:lang w:eastAsia="pl-PL"/>
        </w:rPr>
        <w:t>maj 2018 r.– odbiór prac z okręgowych komisji konkursowych</w:t>
      </w: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2" w:rsidRDefault="00427982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C9" w:rsidRDefault="003D70C9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C9" w:rsidRDefault="003D70C9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C9" w:rsidRDefault="003D70C9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A2C" w:rsidRPr="0076012D" w:rsidRDefault="00011A2C" w:rsidP="00011A2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do regulaminu konkursu „Orzeł Biały – nasza duma” </w:t>
      </w:r>
    </w:p>
    <w:p w:rsidR="00011A2C" w:rsidRPr="0076012D" w:rsidRDefault="00011A2C" w:rsidP="00011A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A2C" w:rsidRPr="0076012D" w:rsidRDefault="00011A2C" w:rsidP="00011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b/>
          <w:sz w:val="24"/>
          <w:szCs w:val="24"/>
        </w:rPr>
        <w:t xml:space="preserve">ZGŁOSZENIE UDZIAŁU W KONKURSIE  </w:t>
      </w:r>
    </w:p>
    <w:p w:rsidR="00011A2C" w:rsidRPr="0076012D" w:rsidRDefault="00011A2C" w:rsidP="00011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b/>
          <w:sz w:val="24"/>
          <w:szCs w:val="24"/>
        </w:rPr>
        <w:t>„ORZEŁ BIAŁY – NASZA DUMA”</w:t>
      </w:r>
    </w:p>
    <w:p w:rsidR="00011A2C" w:rsidRPr="0076012D" w:rsidRDefault="00011A2C" w:rsidP="00011A2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Zgłaszający (nazwa, adres, numer 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12D">
        <w:rPr>
          <w:rFonts w:ascii="Times New Roman" w:hAnsi="Times New Roman" w:cs="Times New Roman"/>
          <w:sz w:val="24"/>
          <w:szCs w:val="24"/>
        </w:rPr>
        <w:t>, fax,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12D">
        <w:rPr>
          <w:rFonts w:ascii="Times New Roman" w:hAnsi="Times New Roman" w:cs="Times New Roman"/>
          <w:sz w:val="24"/>
          <w:szCs w:val="24"/>
        </w:rPr>
        <w:t>szkoły):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1A2C" w:rsidRPr="0076012D" w:rsidRDefault="00011A2C" w:rsidP="00011A2C">
      <w:pPr>
        <w:rPr>
          <w:rFonts w:ascii="Times New Roman" w:hAnsi="Times New Roman" w:cs="Times New Roman"/>
          <w:sz w:val="24"/>
          <w:szCs w:val="24"/>
        </w:rPr>
      </w:pPr>
    </w:p>
    <w:p w:rsidR="00011A2C" w:rsidRPr="0076012D" w:rsidRDefault="00011A2C" w:rsidP="00011A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Imiona i nazwiska uczestników (uczniów) biorących udział w konkursie: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"/>
        <w:gridCol w:w="4615"/>
        <w:gridCol w:w="3071"/>
      </w:tblGrid>
      <w:tr w:rsidR="00011A2C" w:rsidRPr="0076012D" w:rsidTr="00944BBA">
        <w:tc>
          <w:tcPr>
            <w:tcW w:w="992" w:type="dxa"/>
          </w:tcPr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15" w:type="dxa"/>
          </w:tcPr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uczestnika</w:t>
            </w: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A2C" w:rsidRPr="0076012D" w:rsidRDefault="00011A2C" w:rsidP="0094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12D"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</w:p>
        </w:tc>
      </w:tr>
      <w:tr w:rsidR="00011A2C" w:rsidRPr="0076012D" w:rsidTr="00944BBA">
        <w:tc>
          <w:tcPr>
            <w:tcW w:w="992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2C" w:rsidRPr="0076012D" w:rsidTr="00944BBA">
        <w:tc>
          <w:tcPr>
            <w:tcW w:w="992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2C" w:rsidRPr="0076012D" w:rsidTr="00944BBA">
        <w:trPr>
          <w:trHeight w:val="653"/>
        </w:trPr>
        <w:tc>
          <w:tcPr>
            <w:tcW w:w="992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11A2C" w:rsidRPr="0076012D" w:rsidRDefault="00011A2C" w:rsidP="0094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A2C" w:rsidRPr="0076012D" w:rsidRDefault="00011A2C" w:rsidP="00011A2C">
      <w:pPr>
        <w:rPr>
          <w:rFonts w:ascii="Times New Roman" w:hAnsi="Times New Roman" w:cs="Times New Roman"/>
          <w:sz w:val="24"/>
          <w:szCs w:val="24"/>
        </w:rPr>
      </w:pPr>
    </w:p>
    <w:p w:rsidR="00011A2C" w:rsidRPr="0076012D" w:rsidRDefault="00011A2C" w:rsidP="00011A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Imię i naz</w:t>
      </w:r>
      <w:r>
        <w:rPr>
          <w:rFonts w:ascii="Times New Roman" w:hAnsi="Times New Roman" w:cs="Times New Roman"/>
          <w:sz w:val="24"/>
          <w:szCs w:val="24"/>
        </w:rPr>
        <w:t xml:space="preserve">wisko nauczyciela prowadzącego </w:t>
      </w:r>
    </w:p>
    <w:p w:rsidR="00011A2C" w:rsidRPr="0076012D" w:rsidRDefault="00011A2C" w:rsidP="00011A2C">
      <w:pPr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011A2C" w:rsidRPr="0076012D" w:rsidRDefault="00011A2C" w:rsidP="00011A2C">
      <w:pPr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>Oświadczenia:</w:t>
      </w:r>
    </w:p>
    <w:p w:rsidR="00011A2C" w:rsidRPr="0076012D" w:rsidRDefault="00011A2C" w:rsidP="00011A2C">
      <w:pPr>
        <w:numPr>
          <w:ilvl w:val="2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Oświadczam, że zapoznałam/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się z regulaminem konkursu „Orzeł Biały – nasza duma” i akceptuję jego warunki,</w:t>
      </w:r>
    </w:p>
    <w:p w:rsidR="00011A2C" w:rsidRPr="0076012D" w:rsidRDefault="00011A2C" w:rsidP="00011A2C">
      <w:pPr>
        <w:numPr>
          <w:ilvl w:val="2"/>
          <w:numId w:val="1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76012D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</w:t>
      </w:r>
      <w:r w:rsidRPr="0076012D">
        <w:rPr>
          <w:rFonts w:ascii="Times New Roman" w:hAnsi="Times New Roman" w:cs="Times New Roman"/>
        </w:rPr>
        <w:t xml:space="preserve"> przekazałam/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treść </w:t>
      </w:r>
      <w:r>
        <w:rPr>
          <w:rFonts w:ascii="Times New Roman" w:hAnsi="Times New Roman" w:cs="Times New Roman"/>
        </w:rPr>
        <w:t>regulaminu, o którym mowa w pkt 1)</w:t>
      </w:r>
      <w:r w:rsidRPr="0076012D">
        <w:rPr>
          <w:rFonts w:ascii="Times New Roman" w:hAnsi="Times New Roman" w:cs="Times New Roman"/>
        </w:rPr>
        <w:t xml:space="preserve"> uczestnikom konkursu oraz uprzedziłam/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ich o tym, że zgłoszenie pracy do konkursu jest równoznaczne z akceptacją ww. regulaminu.</w:t>
      </w:r>
    </w:p>
    <w:p w:rsidR="00011A2C" w:rsidRPr="0076012D" w:rsidRDefault="00011A2C" w:rsidP="0001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</w:p>
    <w:p w:rsidR="00011A2C" w:rsidRPr="0076012D" w:rsidRDefault="00011A2C" w:rsidP="0001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(podpis dyrektora szkoły)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011A2C" w:rsidRPr="0076012D" w:rsidRDefault="00011A2C" w:rsidP="00011A2C">
      <w:pPr>
        <w:tabs>
          <w:tab w:val="left" w:pos="552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12D">
        <w:rPr>
          <w:rFonts w:ascii="Times New Roman" w:hAnsi="Times New Roman" w:cs="Times New Roman"/>
          <w:sz w:val="24"/>
          <w:szCs w:val="24"/>
        </w:rPr>
        <w:t>(podpis nauczyciela)</w:t>
      </w:r>
      <w:r w:rsidRPr="00760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0C9" w:rsidRDefault="003D70C9" w:rsidP="00011A2C">
      <w:pPr>
        <w:tabs>
          <w:tab w:val="left" w:pos="5529"/>
        </w:tabs>
        <w:rPr>
          <w:rFonts w:ascii="Times New Roman" w:hAnsi="Times New Roman" w:cs="Times New Roman"/>
          <w:b/>
        </w:rPr>
      </w:pPr>
    </w:p>
    <w:p w:rsidR="00011A2C" w:rsidRPr="0076012D" w:rsidRDefault="00011A2C" w:rsidP="00011A2C">
      <w:pPr>
        <w:tabs>
          <w:tab w:val="left" w:pos="5529"/>
        </w:tabs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  <w:b/>
        </w:rPr>
        <w:lastRenderedPageBreak/>
        <w:t xml:space="preserve">Załącznik nr 2 do regulaminu konkursu „Orzeł Biały – nasza duma” </w:t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(miejscowość</w:t>
      </w:r>
      <w:r>
        <w:rPr>
          <w:rFonts w:ascii="Times New Roman" w:hAnsi="Times New Roman" w:cs="Times New Roman"/>
        </w:rPr>
        <w:t>,</w:t>
      </w:r>
      <w:r w:rsidRPr="0076012D">
        <w:rPr>
          <w:rFonts w:ascii="Times New Roman" w:hAnsi="Times New Roman" w:cs="Times New Roman"/>
        </w:rPr>
        <w:t xml:space="preserve"> data)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(imię i nazwisko uczestnika konkursu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………………………………………………….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(imię i nazwisko przedstawiciela ustawowego</w:t>
      </w:r>
      <w:r w:rsidRPr="0076012D">
        <w:rPr>
          <w:rFonts w:ascii="Times New Roman" w:hAnsi="Times New Roman" w:cs="Times New Roman"/>
          <w:rtl/>
        </w:rPr>
        <w:t>*</w:t>
      </w:r>
      <w:r w:rsidRPr="0076012D">
        <w:rPr>
          <w:rFonts w:ascii="Times New Roman" w:hAnsi="Times New Roman" w:cs="Times New Roman"/>
        </w:rPr>
        <w:t xml:space="preserve"> uczestnika konkursu)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rPr>
          <w:rFonts w:ascii="Times New Roman" w:hAnsi="Times New Roman" w:cs="Times New Roman"/>
          <w:u w:val="single"/>
        </w:rPr>
      </w:pPr>
      <w:r w:rsidRPr="0076012D">
        <w:rPr>
          <w:rFonts w:ascii="Times New Roman" w:hAnsi="Times New Roman" w:cs="Times New Roman"/>
        </w:rPr>
        <w:t>(adres do korespondencji i tel. kontaktowy przedstawiciela ustawowego uczestnika konkursu)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 w:cs="Times New Roman"/>
          <w:b/>
        </w:rPr>
      </w:pPr>
    </w:p>
    <w:p w:rsidR="00011A2C" w:rsidRPr="0076012D" w:rsidRDefault="00011A2C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>Oświadczenie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 xml:space="preserve">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 w:cs="Times New Roman"/>
          <w:b/>
        </w:rPr>
      </w:pPr>
      <w:r w:rsidRPr="0076012D">
        <w:rPr>
          <w:rFonts w:ascii="Times New Roman" w:hAnsi="Times New Roman" w:cs="Times New Roman"/>
          <w:b/>
        </w:rPr>
        <w:t xml:space="preserve">Działając w imieniu: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(imię i nazwisko ucznia /uczestnika konkursu)</w:t>
      </w:r>
    </w:p>
    <w:p w:rsidR="00011A2C" w:rsidRPr="0076012D" w:rsidRDefault="00011A2C" w:rsidP="00011A2C">
      <w:pPr>
        <w:tabs>
          <w:tab w:val="left" w:pos="5529"/>
        </w:tabs>
        <w:ind w:left="4248" w:hanging="4248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  <w:b/>
        </w:rPr>
        <w:t>niniejszym oświadczam, co następuje</w:t>
      </w:r>
      <w:r w:rsidRPr="0076012D">
        <w:rPr>
          <w:rFonts w:ascii="Times New Roman" w:hAnsi="Times New Roman" w:cs="Times New Roman"/>
        </w:rPr>
        <w:t>: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jestem uprawniona/uprawniony do złożenia niniejszego oświadczenia/reprezentacji ww. uczestnika konkursu,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zapoznałam/</w:t>
      </w:r>
      <w:proofErr w:type="spellStart"/>
      <w:r w:rsidRPr="0076012D">
        <w:rPr>
          <w:rFonts w:ascii="Times New Roman" w:hAnsi="Times New Roman" w:cs="Times New Roman"/>
        </w:rPr>
        <w:t>łem</w:t>
      </w:r>
      <w:proofErr w:type="spellEnd"/>
      <w:r w:rsidRPr="0076012D">
        <w:rPr>
          <w:rFonts w:ascii="Times New Roman" w:hAnsi="Times New Roman" w:cs="Times New Roman"/>
        </w:rPr>
        <w:t xml:space="preserve"> się z regulaminem konkursu „Orzeł Biały – nasza duma”</w:t>
      </w:r>
      <w:r w:rsidRPr="0076012D">
        <w:rPr>
          <w:rFonts w:ascii="Times New Roman" w:hAnsi="Times New Roman" w:cs="Times New Roman"/>
          <w:bCs/>
        </w:rPr>
        <w:t>, akceptuję jego treść i zobowiązuj</w:t>
      </w:r>
      <w:r>
        <w:rPr>
          <w:rFonts w:ascii="Times New Roman" w:hAnsi="Times New Roman" w:cs="Times New Roman"/>
          <w:bCs/>
        </w:rPr>
        <w:t>ę</w:t>
      </w:r>
      <w:r w:rsidRPr="0076012D">
        <w:rPr>
          <w:rFonts w:ascii="Times New Roman" w:hAnsi="Times New Roman" w:cs="Times New Roman"/>
          <w:bCs/>
        </w:rPr>
        <w:t xml:space="preserve"> się do przestrzegania jego postanowień,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 xml:space="preserve">wyrażam zgodę na nieodpłatną publikację pracy konkursowej oraz wizerunku uczestnika w </w:t>
      </w:r>
      <w:proofErr w:type="spellStart"/>
      <w:r w:rsidRPr="0076012D">
        <w:rPr>
          <w:rFonts w:ascii="Times New Roman" w:hAnsi="Times New Roman" w:cs="Times New Roman"/>
          <w:color w:val="000000"/>
        </w:rPr>
        <w:t>internecie</w:t>
      </w:r>
      <w:proofErr w:type="spellEnd"/>
      <w:r w:rsidRPr="0076012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w wybranych przez organizatora konkursu mediach, a także na publiczne prezentowanie wizerunku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pracy konkursowej uczestnika na wystawach oraz w trakcie uroczystości o patriotycznym charakterze</w:t>
      </w:r>
      <w:r w:rsidRPr="0076012D">
        <w:rPr>
          <w:rFonts w:ascii="Times New Roman" w:hAnsi="Times New Roman" w:cs="Times New Roman"/>
          <w:iCs/>
          <w:color w:val="000000"/>
        </w:rPr>
        <w:t>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 xml:space="preserve">wyrażam zgodę na przetwarzanie przez organizatora konkursu danych osobowych uczestnika dla potrzeb przeprowadzenia konkursu oraz w celach związanych z prezentacją jego pracy konkursowej podczas wydarzeń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uroczystości o charakterze patriotycznym, na warunkach określonych w ustawie z 29 sierpnia 1997 r. o ochronie danych osobowych, 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>zgłoszona do konkursu praca jest wynikiem osobistej działalności twórczej uczestnika</w:t>
      </w:r>
      <w:r>
        <w:rPr>
          <w:rFonts w:ascii="Times New Roman" w:hAnsi="Times New Roman" w:cs="Times New Roman"/>
          <w:color w:val="000000"/>
        </w:rPr>
        <w:t>,</w:t>
      </w:r>
      <w:r w:rsidRPr="0076012D">
        <w:rPr>
          <w:rFonts w:ascii="Times New Roman" w:hAnsi="Times New Roman" w:cs="Times New Roman"/>
          <w:color w:val="000000"/>
        </w:rPr>
        <w:t xml:space="preserve"> przysługuje mu do ww. pracy ogół autorskich praw majątkowych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osobistych,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z chwilą przekazania pracy konkursowej organizatorowi konkursu uczestnik nieodpłatnie, </w:t>
      </w:r>
      <w:r>
        <w:rPr>
          <w:rFonts w:ascii="Times New Roman" w:hAnsi="Times New Roman" w:cs="Times New Roman"/>
          <w:iCs/>
        </w:rPr>
        <w:t>bezterminowo i </w:t>
      </w:r>
      <w:r w:rsidRPr="0076012D">
        <w:rPr>
          <w:rFonts w:ascii="Times New Roman" w:hAnsi="Times New Roman" w:cs="Times New Roman"/>
          <w:iCs/>
        </w:rPr>
        <w:t>na zasadzie wyłączności</w:t>
      </w:r>
      <w:r w:rsidRPr="0076012D">
        <w:rPr>
          <w:rFonts w:ascii="Times New Roman" w:hAnsi="Times New Roman" w:cs="Times New Roman"/>
        </w:rPr>
        <w:t xml:space="preserve"> przenosi na </w:t>
      </w:r>
      <w:r>
        <w:rPr>
          <w:rFonts w:ascii="Times New Roman" w:hAnsi="Times New Roman" w:cs="Times New Roman"/>
        </w:rPr>
        <w:t>Kancelarię Senatu</w:t>
      </w:r>
      <w:r w:rsidRPr="0076012D">
        <w:rPr>
          <w:rFonts w:ascii="Times New Roman" w:hAnsi="Times New Roman" w:cs="Times New Roman"/>
          <w:iCs/>
        </w:rPr>
        <w:t xml:space="preserve"> autorskie prawa majątkowe </w:t>
      </w:r>
      <w:r w:rsidRPr="0076012D">
        <w:rPr>
          <w:rFonts w:ascii="Times New Roman" w:hAnsi="Times New Roman" w:cs="Times New Roman"/>
        </w:rPr>
        <w:t xml:space="preserve">do tej pracy </w:t>
      </w:r>
      <w:r w:rsidRPr="0076012D">
        <w:rPr>
          <w:rFonts w:ascii="Times New Roman" w:hAnsi="Times New Roman" w:cs="Times New Roman"/>
          <w:iCs/>
        </w:rPr>
        <w:t>na następujących polach eksploatacji w rozumieniu przep</w:t>
      </w:r>
      <w:r>
        <w:rPr>
          <w:rFonts w:ascii="Times New Roman" w:hAnsi="Times New Roman" w:cs="Times New Roman"/>
          <w:iCs/>
        </w:rPr>
        <w:t>isów ustawy z </w:t>
      </w:r>
      <w:r w:rsidRPr="0076012D">
        <w:rPr>
          <w:rFonts w:ascii="Times New Roman" w:hAnsi="Times New Roman" w:cs="Times New Roman"/>
          <w:iCs/>
        </w:rPr>
        <w:t>4 lutego 1994 r. o prawie autorskim i prawach pokrewnych: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a)</w:t>
      </w:r>
      <w:r w:rsidRPr="0076012D">
        <w:rPr>
          <w:rFonts w:ascii="Times New Roman" w:hAnsi="Times New Roman" w:cs="Times New Roman"/>
        </w:rPr>
        <w:tab/>
        <w:t xml:space="preserve">w zakresie rozpowszechniania pracy konkursowej, w tym w szczególności jej publiczne prezentowanie, wystawianie, wyświetlanie, nadawanie i reemitowanie, a także </w:t>
      </w:r>
      <w:r>
        <w:rPr>
          <w:rFonts w:ascii="Times New Roman" w:hAnsi="Times New Roman" w:cs="Times New Roman"/>
        </w:rPr>
        <w:lastRenderedPageBreak/>
        <w:t>udostępnianie</w:t>
      </w:r>
      <w:r w:rsidRPr="0076012D">
        <w:rPr>
          <w:rFonts w:ascii="Times New Roman" w:hAnsi="Times New Roman" w:cs="Times New Roman"/>
        </w:rPr>
        <w:t xml:space="preserve"> w taki sposób, aby każdy mógł mieć do niej dostęp w miejscu i</w:t>
      </w:r>
      <w:r>
        <w:rPr>
          <w:rFonts w:ascii="Times New Roman" w:hAnsi="Times New Roman" w:cs="Times New Roman"/>
        </w:rPr>
        <w:t> czasie przez siebie wybranym,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b)</w:t>
      </w:r>
      <w:r w:rsidRPr="0076012D">
        <w:rPr>
          <w:rFonts w:ascii="Times New Roman" w:hAnsi="Times New Roman" w:cs="Times New Roman"/>
        </w:rPr>
        <w:tab/>
        <w:t xml:space="preserve">w zakresie utrwalania i zwielokrotniania pracy konkursowej dowolną techniką i w dowolnej </w:t>
      </w:r>
      <w:r>
        <w:rPr>
          <w:rFonts w:ascii="Times New Roman" w:hAnsi="Times New Roman" w:cs="Times New Roman"/>
        </w:rPr>
        <w:t>liczbie</w:t>
      </w:r>
      <w:r w:rsidRPr="0076012D">
        <w:rPr>
          <w:rFonts w:ascii="Times New Roman" w:hAnsi="Times New Roman" w:cs="Times New Roman"/>
        </w:rPr>
        <w:t xml:space="preserve"> egzemplarzy, na dowolnych nośnikach danych</w:t>
      </w:r>
      <w:r>
        <w:rPr>
          <w:rFonts w:ascii="Times New Roman" w:hAnsi="Times New Roman" w:cs="Times New Roman"/>
        </w:rPr>
        <w:t>,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c)</w:t>
      </w:r>
      <w:r w:rsidRPr="0076012D">
        <w:rPr>
          <w:rFonts w:ascii="Times New Roman" w:hAnsi="Times New Roman" w:cs="Times New Roman"/>
        </w:rPr>
        <w:tab/>
        <w:t xml:space="preserve">w zakresie przechowywania i przekazywania pracy konkursowej w tym w szczególności wprowadzanie pracy do pamięci komputerów i innych urządzeń, przesyłanie jej sieciami wewnętrznymi i z wykorzystaniem </w:t>
      </w:r>
      <w:proofErr w:type="spellStart"/>
      <w:r w:rsidRPr="0076012D">
        <w:rPr>
          <w:rFonts w:ascii="Times New Roman" w:hAnsi="Times New Roman" w:cs="Times New Roman"/>
        </w:rPr>
        <w:t>internetu</w:t>
      </w:r>
      <w:proofErr w:type="spellEnd"/>
      <w:r>
        <w:rPr>
          <w:rFonts w:ascii="Times New Roman" w:hAnsi="Times New Roman" w:cs="Times New Roman"/>
        </w:rPr>
        <w:t>,</w:t>
      </w:r>
    </w:p>
    <w:p w:rsidR="00011A2C" w:rsidRPr="0076012D" w:rsidRDefault="00011A2C" w:rsidP="00011A2C">
      <w:p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d)</w:t>
      </w:r>
      <w:r w:rsidRPr="0076012D">
        <w:rPr>
          <w:rFonts w:ascii="Times New Roman" w:hAnsi="Times New Roman" w:cs="Times New Roman"/>
        </w:rPr>
        <w:tab/>
        <w:t xml:space="preserve">w zakresie obrotu oryginałem </w:t>
      </w:r>
      <w:r>
        <w:rPr>
          <w:rFonts w:ascii="Times New Roman" w:hAnsi="Times New Roman" w:cs="Times New Roman"/>
        </w:rPr>
        <w:t>i</w:t>
      </w:r>
      <w:r w:rsidRPr="0076012D">
        <w:rPr>
          <w:rFonts w:ascii="Times New Roman" w:hAnsi="Times New Roman" w:cs="Times New Roman"/>
        </w:rPr>
        <w:t xml:space="preserve"> egzemplarzami, na których pracę konkursową utrwalono, w tym w szczególności wprowadzanie pracy do obrotu, sprzedaż, użyczanie, najem, odpłatne lub nieodpłatne udostępnianie na innych podstawach</w:t>
      </w:r>
      <w:r>
        <w:rPr>
          <w:rFonts w:ascii="Times New Roman" w:hAnsi="Times New Roman" w:cs="Times New Roman"/>
        </w:rPr>
        <w:t>;</w:t>
      </w:r>
    </w:p>
    <w:p w:rsidR="00011A2C" w:rsidRPr="0076012D" w:rsidRDefault="00011A2C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6012D">
        <w:rPr>
          <w:rFonts w:ascii="Times New Roman" w:hAnsi="Times New Roman" w:cs="Times New Roman"/>
          <w:color w:val="000000"/>
        </w:rPr>
        <w:t xml:space="preserve">z chwilą przekazania pracy konkursowej organizatorowi konkursu uczestnik wraz z autorskimi prawami majątkowymi do pracy konkursowej przenosi nieodpłatnie na </w:t>
      </w:r>
      <w:r>
        <w:rPr>
          <w:rFonts w:ascii="Times New Roman" w:hAnsi="Times New Roman" w:cs="Times New Roman"/>
          <w:color w:val="000000"/>
        </w:rPr>
        <w:t>Kancelarię Senatu</w:t>
      </w:r>
      <w:r w:rsidRPr="0076012D">
        <w:rPr>
          <w:rFonts w:ascii="Times New Roman" w:hAnsi="Times New Roman" w:cs="Times New Roman"/>
          <w:iCs/>
          <w:color w:val="000000"/>
        </w:rPr>
        <w:t xml:space="preserve"> </w:t>
      </w:r>
      <w:r w:rsidRPr="0076012D">
        <w:rPr>
          <w:rFonts w:ascii="Times New Roman" w:hAnsi="Times New Roman" w:cs="Times New Roman"/>
          <w:color w:val="000000"/>
        </w:rPr>
        <w:t xml:space="preserve">własność wydanego organizatorowi konkursu egzemplarza pracy konkursowej </w:t>
      </w:r>
      <w:r>
        <w:rPr>
          <w:rFonts w:ascii="Times New Roman" w:hAnsi="Times New Roman" w:cs="Times New Roman"/>
          <w:color w:val="000000"/>
        </w:rPr>
        <w:t>i</w:t>
      </w:r>
      <w:r w:rsidRPr="0076012D">
        <w:rPr>
          <w:rFonts w:ascii="Times New Roman" w:hAnsi="Times New Roman" w:cs="Times New Roman"/>
          <w:color w:val="000000"/>
        </w:rPr>
        <w:t xml:space="preserve"> wyłączne prawo do opracowywania pracy konkursowej oraz zezwalania na wykonywanie zależnego prawa autorskiego do ww. pracy.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......................................................................... 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(miejscowość</w:t>
      </w:r>
      <w:r>
        <w:rPr>
          <w:rFonts w:ascii="Times New Roman" w:hAnsi="Times New Roman" w:cs="Times New Roman"/>
        </w:rPr>
        <w:t>,</w:t>
      </w:r>
      <w:r w:rsidRPr="0076012D">
        <w:rPr>
          <w:rFonts w:ascii="Times New Roman" w:hAnsi="Times New Roman" w:cs="Times New Roman"/>
        </w:rPr>
        <w:t xml:space="preserve"> data) 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 xml:space="preserve">…..................................................................... </w:t>
      </w:r>
    </w:p>
    <w:p w:rsidR="00011A2C" w:rsidRPr="0076012D" w:rsidRDefault="00011A2C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(podpis uczestnika lub przedstawiciela ustawowego</w:t>
      </w:r>
      <w:r w:rsidRPr="0076012D">
        <w:rPr>
          <w:rFonts w:ascii="Times New Roman" w:hAnsi="Times New Roman" w:cs="Times New Roman"/>
          <w:rtl/>
        </w:rPr>
        <w:t>*</w:t>
      </w:r>
      <w:r w:rsidRPr="0076012D">
        <w:rPr>
          <w:rFonts w:ascii="Times New Roman" w:hAnsi="Times New Roman" w:cs="Times New Roman"/>
        </w:rPr>
        <w:t xml:space="preserve"> uczestnika konkursu)</w:t>
      </w:r>
    </w:p>
    <w:p w:rsidR="00011A2C" w:rsidRPr="0076012D" w:rsidRDefault="00011A2C" w:rsidP="00011A2C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011A2C" w:rsidRPr="0076012D" w:rsidRDefault="00011A2C" w:rsidP="00011A2C">
      <w:pPr>
        <w:tabs>
          <w:tab w:val="left" w:pos="5529"/>
        </w:tabs>
        <w:jc w:val="both"/>
        <w:rPr>
          <w:rFonts w:ascii="Times New Roman" w:hAnsi="Times New Roman" w:cs="Times New Roman"/>
        </w:rPr>
      </w:pPr>
    </w:p>
    <w:p w:rsidR="00011A2C" w:rsidRPr="0076012D" w:rsidRDefault="00011A2C" w:rsidP="00011A2C">
      <w:pPr>
        <w:tabs>
          <w:tab w:val="left" w:pos="5529"/>
        </w:tabs>
        <w:jc w:val="both"/>
        <w:rPr>
          <w:rFonts w:ascii="Times New Roman" w:hAnsi="Times New Roman" w:cs="Times New Roman"/>
        </w:rPr>
      </w:pPr>
      <w:r w:rsidRPr="0076012D">
        <w:rPr>
          <w:rFonts w:ascii="Times New Roman" w:hAnsi="Times New Roman" w:cs="Times New Roman"/>
        </w:rPr>
        <w:t>* Za przedstawiciela ustawowego osoby małoletniej</w:t>
      </w:r>
      <w:r>
        <w:rPr>
          <w:rFonts w:ascii="Times New Roman" w:hAnsi="Times New Roman" w:cs="Times New Roman"/>
        </w:rPr>
        <w:t xml:space="preserve"> –</w:t>
      </w:r>
      <w:r w:rsidRPr="0076012D">
        <w:rPr>
          <w:rFonts w:ascii="Times New Roman" w:hAnsi="Times New Roman" w:cs="Times New Roman"/>
        </w:rPr>
        <w:t xml:space="preserve"> uczestnika konkursu</w:t>
      </w:r>
      <w:r>
        <w:rPr>
          <w:rFonts w:ascii="Times New Roman" w:hAnsi="Times New Roman" w:cs="Times New Roman"/>
        </w:rPr>
        <w:t xml:space="preserve"> – </w:t>
      </w:r>
      <w:r w:rsidRPr="0076012D">
        <w:rPr>
          <w:rFonts w:ascii="Times New Roman" w:hAnsi="Times New Roman" w:cs="Times New Roman"/>
        </w:rPr>
        <w:t>uważa się rodzica dziecka lub jego opiekuna prawnego.</w:t>
      </w: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ind w:right="-7076"/>
        <w:rPr>
          <w:rFonts w:ascii="Century Gothic" w:hAnsi="Century Gothic"/>
          <w:b/>
        </w:rPr>
      </w:pPr>
    </w:p>
    <w:p w:rsidR="00011A2C" w:rsidRDefault="00011A2C" w:rsidP="00011A2C">
      <w:pPr>
        <w:tabs>
          <w:tab w:val="num" w:pos="720"/>
        </w:tabs>
        <w:jc w:val="both"/>
        <w:rPr>
          <w:rFonts w:ascii="Times New Roman" w:hAnsi="Times New Roman" w:cs="Times New Roman"/>
          <w:b/>
        </w:rPr>
      </w:pPr>
    </w:p>
    <w:p w:rsidR="00011A2C" w:rsidRPr="003E703D" w:rsidRDefault="00011A2C" w:rsidP="00011A2C">
      <w:pPr>
        <w:tabs>
          <w:tab w:val="num" w:pos="720"/>
        </w:tabs>
        <w:jc w:val="both"/>
        <w:rPr>
          <w:rFonts w:ascii="Century Gothic" w:hAnsi="Century Gothic"/>
          <w:b/>
        </w:rPr>
      </w:pPr>
      <w:r>
        <w:rPr>
          <w:rFonts w:ascii="Times New Roman" w:hAnsi="Times New Roman" w:cs="Times New Roman"/>
          <w:b/>
        </w:rPr>
        <w:lastRenderedPageBreak/>
        <w:t>Załącznik nr 3</w:t>
      </w:r>
      <w:r w:rsidRPr="0076012D">
        <w:rPr>
          <w:rFonts w:ascii="Times New Roman" w:hAnsi="Times New Roman" w:cs="Times New Roman"/>
          <w:b/>
        </w:rPr>
        <w:t xml:space="preserve"> do regulaminu konkursu „Orzeł Biały – nasza duma” </w:t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  <w:r w:rsidRPr="0076012D">
        <w:rPr>
          <w:rFonts w:ascii="Times New Roman" w:hAnsi="Times New Roman" w:cs="Times New Roman"/>
        </w:rPr>
        <w:tab/>
      </w:r>
    </w:p>
    <w:p w:rsidR="00011A2C" w:rsidRPr="003D70C9" w:rsidRDefault="00011A2C" w:rsidP="003D70C9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7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senatorów organizujących konkurs wra</w:t>
      </w:r>
      <w:r w:rsidR="003D70C9" w:rsidRPr="003D7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z adresem biura senatorskiego</w:t>
      </w:r>
    </w:p>
    <w:p w:rsidR="003D70C9" w:rsidRPr="003D70C9" w:rsidRDefault="003D70C9" w:rsidP="003D70C9">
      <w:pPr>
        <w:spacing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D70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według województw</w:t>
      </w:r>
    </w:p>
    <w:p w:rsidR="000B5CB1" w:rsidRDefault="000B5CB1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dolnośląskie: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5CB1" w:rsidRDefault="000B5CB1" w:rsidP="000B5CB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6" w:history="1">
        <w:r w:rsidRPr="000D1E9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Doroty </w:t>
        </w:r>
        <w:proofErr w:type="spellStart"/>
        <w:r w:rsidRPr="000D1E9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Czudowsk</w:t>
        </w:r>
      </w:hyperlink>
      <w:r w:rsidRPr="000D1E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B1" w:rsidRDefault="000B5CB1" w:rsidP="000B5CB1">
      <w:pPr>
        <w:pStyle w:val="NormalnyWeb"/>
        <w:spacing w:before="0" w:beforeAutospacing="0" w:after="0" w:afterAutospacing="0"/>
        <w:ind w:left="709"/>
      </w:pPr>
      <w:r>
        <w:t>Plac Słowiański 1, 59-220 Legnica</w:t>
      </w:r>
      <w:r>
        <w:br/>
        <w:t>tel./fax 76 818 00 27</w:t>
      </w:r>
      <w:r>
        <w:br/>
        <w:t>e-mail: </w:t>
      </w:r>
      <w:hyperlink r:id="rId7" w:history="1">
        <w:r>
          <w:rPr>
            <w:rStyle w:val="Hipercze"/>
            <w:shd w:val="clear" w:color="auto" w:fill="FFFFFF"/>
          </w:rPr>
          <w:t>biuro@senatorczudowska.pl</w:t>
        </w:r>
      </w:hyperlink>
    </w:p>
    <w:p w:rsidR="000B5CB1" w:rsidRDefault="000B5CB1" w:rsidP="003D70C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8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Wiesława Kilian</w:t>
        </w:r>
      </w:hyperlink>
      <w:r>
        <w:rPr>
          <w:rFonts w:ascii="Times New Roman" w:hAnsi="Times New Roman" w:cs="Times New Roman"/>
          <w:sz w:val="24"/>
          <w:szCs w:val="24"/>
        </w:rPr>
        <w:t>a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  <w:rPr>
          <w:shd w:val="clear" w:color="auto" w:fill="FFFFFF"/>
        </w:rPr>
      </w:pPr>
      <w:r>
        <w:rPr>
          <w:shd w:val="clear" w:color="auto" w:fill="FFFFFF"/>
        </w:rPr>
        <w:t>ul. 1 Maja 3, 58-300 Wałbrzych</w:t>
      </w:r>
      <w:r>
        <w:rPr>
          <w:shd w:val="clear" w:color="auto" w:fill="FFFFFF"/>
        </w:rPr>
        <w:br/>
        <w:t>tel. 661 913 763</w:t>
      </w:r>
      <w:r>
        <w:rPr>
          <w:shd w:val="clear" w:color="auto" w:fill="FFFFFF"/>
        </w:rPr>
        <w:br/>
        <w:t>Rynek 43, 58-100 Świdnica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rPr>
          <w:shd w:val="clear" w:color="auto" w:fill="FFFFFF"/>
        </w:rPr>
        <w:t>e-mail: </w:t>
      </w:r>
      <w:hyperlink r:id="rId9" w:history="1">
        <w:r>
          <w:rPr>
            <w:rStyle w:val="Hipercze"/>
            <w:shd w:val="clear" w:color="auto" w:fill="FFFFFF"/>
          </w:rPr>
          <w:t>biuro.kilian@wp.pl</w:t>
        </w:r>
      </w:hyperlink>
    </w:p>
    <w:p w:rsidR="003D70C9" w:rsidRDefault="003D70C9" w:rsidP="003D70C9">
      <w:pPr>
        <w:spacing w:before="100" w:beforeAutospacing="1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10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Krzysztofa Mroz</w:t>
        </w:r>
      </w:hyperlink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Długa 4/5, 58-500 Jelenia Góra</w:t>
      </w:r>
      <w:r>
        <w:br/>
        <w:t>tel. 75 752 40 40</w:t>
      </w:r>
      <w:r>
        <w:br/>
        <w:t>Plac Władysława Reymonta 5, 59-500 Złotoryja</w:t>
      </w:r>
      <w:r>
        <w:br/>
        <w:t>e-mail: </w:t>
      </w:r>
      <w:hyperlink r:id="rId11" w:history="1">
        <w:r>
          <w:rPr>
            <w:rStyle w:val="Hipercze"/>
          </w:rPr>
          <w:t>senator.kmjg@gmail.com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Aleksandra Szweda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Niska 1, 57-300 Kłodzko</w:t>
      </w:r>
      <w:r>
        <w:rPr>
          <w:rFonts w:ascii="Times New Roman" w:hAnsi="Times New Roman" w:cs="Times New Roman"/>
          <w:sz w:val="24"/>
          <w:szCs w:val="24"/>
        </w:rPr>
        <w:br/>
        <w:t>tel. 666 042 320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biuro@senatorszwed.pl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Rafała Ślusarza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Kolejowa 45, 59-620 Gryfów Śląski</w:t>
      </w:r>
      <w:r>
        <w:rPr>
          <w:rFonts w:ascii="Times New Roman" w:hAnsi="Times New Roman" w:cs="Times New Roman"/>
          <w:sz w:val="24"/>
          <w:szCs w:val="24"/>
        </w:rPr>
        <w:br/>
        <w:t xml:space="preserve">ul. Daszyńskiego 2, 59-920 Bogatynia   </w:t>
      </w:r>
      <w:r>
        <w:rPr>
          <w:rFonts w:ascii="Times New Roman" w:hAnsi="Times New Roman" w:cs="Times New Roman"/>
          <w:sz w:val="24"/>
          <w:szCs w:val="24"/>
        </w:rPr>
        <w:br/>
        <w:t>tel. 691 384 098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senatorrafalslusarz@gmail.com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Barbary Zdrojewskiej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Św. Mikołaja 12, 50-125 Wrocław</w:t>
      </w:r>
      <w:r>
        <w:rPr>
          <w:rFonts w:ascii="Times New Roman" w:hAnsi="Times New Roman" w:cs="Times New Roman"/>
          <w:sz w:val="24"/>
          <w:szCs w:val="24"/>
        </w:rPr>
        <w:br/>
        <w:t>tel. 71 308 40 25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biuro@zdrojewska.senat.pl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kujawsko-pomorskie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Jana Rulewskiego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Dworcowa 87, 85-009 Bydgoszcz</w:t>
      </w:r>
      <w:r>
        <w:rPr>
          <w:rFonts w:ascii="Times New Roman" w:hAnsi="Times New Roman" w:cs="Times New Roman"/>
          <w:sz w:val="24"/>
          <w:szCs w:val="24"/>
        </w:rPr>
        <w:br/>
        <w:t>tel./fax 52 345 58 06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5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rulewski@janrulewski.pl</w:t>
        </w:r>
      </w:hyperlink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B5CB1" w:rsidRDefault="000B5CB1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Województwo lubelskie</w:t>
      </w:r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Jerzego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Chróścikowskiego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Bazyliańska 3/16, 22-400 Zamość</w:t>
      </w:r>
      <w:r>
        <w:rPr>
          <w:rFonts w:ascii="Times New Roman" w:hAnsi="Times New Roman" w:cs="Times New Roman"/>
          <w:sz w:val="24"/>
          <w:szCs w:val="24"/>
        </w:rPr>
        <w:br/>
        <w:t>tel. 84 638 42 52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kontakt@jerzychroscikowski.pl</w:t>
        </w:r>
      </w:hyperlink>
    </w:p>
    <w:p w:rsidR="003D70C9" w:rsidRDefault="003D70C9" w:rsidP="003D70C9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Grzegorza </w:t>
      </w:r>
      <w:proofErr w:type="spellStart"/>
      <w:r>
        <w:rPr>
          <w:rFonts w:ascii="Times New Roman" w:hAnsi="Times New Roman" w:cs="Times New Roman"/>
          <w:sz w:val="24"/>
          <w:szCs w:val="24"/>
        </w:rPr>
        <w:t>Czeleja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ul. Skrajna 14, 20-802 Lublin</w:t>
      </w:r>
      <w:r>
        <w:rPr>
          <w:rFonts w:ascii="Times New Roman" w:hAnsi="Times New Roman" w:cs="Times New Roman"/>
          <w:sz w:val="24"/>
          <w:szCs w:val="24"/>
        </w:rPr>
        <w:br/>
        <w:t>tel. 664 424 107, fax 81 470 93 04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1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 grzegorzczelej.pl</w:t>
        </w:r>
      </w:hyperlink>
    </w:p>
    <w:p w:rsidR="003D70C9" w:rsidRDefault="003D70C9" w:rsidP="003D70C9">
      <w:pPr>
        <w:spacing w:after="0" w:line="240" w:lineRule="auto"/>
        <w:ind w:left="709"/>
      </w:pPr>
    </w:p>
    <w:p w:rsidR="003D70C9" w:rsidRDefault="003D70C9" w:rsidP="003D70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lubuskie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Władysława Komarnickiego </w:t>
      </w:r>
    </w:p>
    <w:p w:rsidR="003D70C9" w:rsidRDefault="003D70C9" w:rsidP="003D70C9">
      <w:pPr>
        <w:spacing w:after="0" w:line="240" w:lineRule="auto"/>
        <w:ind w:left="709"/>
        <w:rPr>
          <w:rStyle w:val="Hipercz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Sikorskiego 111/315, 66-400 Gorzów Wielkopolski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tel. 95 741 02 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e-mail: </w:t>
      </w:r>
      <w:hyperlink r:id="rId18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wladyslaw_komarnicki@wp.pl</w:t>
        </w:r>
      </w:hyperlink>
    </w:p>
    <w:p w:rsidR="003D70C9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70C9" w:rsidRDefault="003D70C9" w:rsidP="003D70C9">
      <w:pPr>
        <w:spacing w:after="0" w:line="240" w:lineRule="auto"/>
        <w:ind w:firstLine="426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Waldemara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Sługockiego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ul. Bohaterów Westerplatte 9/204, 65-034 Zielona Góra</w:t>
      </w:r>
      <w:r>
        <w:rPr>
          <w:rFonts w:ascii="Times New Roman" w:hAnsi="Times New Roman" w:cs="Times New Roman"/>
          <w:sz w:val="24"/>
          <w:szCs w:val="24"/>
        </w:rPr>
        <w:br/>
      </w:r>
      <w:r w:rsidRPr="008E7489">
        <w:rPr>
          <w:rFonts w:ascii="Times New Roman" w:hAnsi="Times New Roman" w:cs="Times New Roman"/>
          <w:sz w:val="24"/>
          <w:szCs w:val="24"/>
        </w:rPr>
        <w:t xml:space="preserve">tel/fax </w:t>
      </w:r>
      <w:r w:rsidR="008E7489" w:rsidRPr="008E7489">
        <w:rPr>
          <w:rFonts w:ascii="Times New Roman" w:hAnsi="Times New Roman" w:cs="Times New Roman"/>
          <w:sz w:val="24"/>
          <w:szCs w:val="24"/>
        </w:rPr>
        <w:t>68 453 90 32</w:t>
      </w:r>
      <w:r w:rsidRPr="008E7489">
        <w:rPr>
          <w:rFonts w:ascii="Times New Roman" w:hAnsi="Times New Roman" w:cs="Times New Roman"/>
          <w:sz w:val="24"/>
          <w:szCs w:val="24"/>
        </w:rPr>
        <w:t>, 885 304 070</w:t>
      </w:r>
      <w:r w:rsidRPr="008E74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kontakt@waldemarslugocki.pl</w:t>
        </w:r>
      </w:hyperlink>
    </w:p>
    <w:p w:rsidR="003D70C9" w:rsidRDefault="003D70C9" w:rsidP="003D70C9">
      <w:pPr>
        <w:spacing w:after="0" w:line="240" w:lineRule="auto"/>
        <w:ind w:left="709"/>
        <w:rPr>
          <w:rFonts w:eastAsia="Times New Roman"/>
          <w:bCs/>
          <w:lang w:eastAsia="pl-PL"/>
        </w:rPr>
      </w:pPr>
    </w:p>
    <w:p w:rsidR="003D70C9" w:rsidRDefault="003D70C9" w:rsidP="003D70C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łódzkie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Rafała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Ambrozika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Kościuszki 18, 96-200 Rawa Mazowiecka</w:t>
      </w:r>
      <w:r>
        <w:br/>
        <w:t>tel./fax: 46 815 98 56</w:t>
      </w:r>
      <w:r>
        <w:br/>
        <w:t>ul. Gałeckiego 2A, 96-100 Skierniewice</w:t>
      </w:r>
      <w:r>
        <w:br/>
        <w:t>e-mail: </w:t>
      </w:r>
      <w:hyperlink r:id="rId20" w:history="1">
        <w:r>
          <w:rPr>
            <w:rStyle w:val="Hipercze"/>
          </w:rPr>
          <w:t>biuroambrozik@gmail.com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Macieja Łuczaka </w:t>
      </w:r>
    </w:p>
    <w:p w:rsidR="003D70C9" w:rsidRDefault="003D70C9" w:rsidP="003D70C9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Stary Rynek 6, 95-200 Pabianice</w:t>
      </w:r>
      <w:r>
        <w:rPr>
          <w:rFonts w:ascii="Times New Roman" w:hAnsi="Times New Roman" w:cs="Times New Roman"/>
          <w:sz w:val="24"/>
          <w:szCs w:val="24"/>
        </w:rPr>
        <w:br/>
        <w:t>tel. +48 518 646 999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2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pabianice@senatorluczak.pl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małopolskie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Jana Hamerskiego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Kościelna 4, 34-400 Nowy Targ</w:t>
      </w:r>
      <w:r>
        <w:br/>
        <w:t>tel./fax 18 266 27 53</w:t>
      </w:r>
      <w:r>
        <w:br/>
        <w:t>ul. Piłsudskiego 10, 34-600 Limanowa</w:t>
      </w:r>
      <w:r>
        <w:br/>
        <w:t xml:space="preserve">e-mail: </w:t>
      </w:r>
      <w:hyperlink r:id="rId22" w:history="1">
        <w:r>
          <w:rPr>
            <w:rStyle w:val="Hipercze"/>
          </w:rPr>
          <w:t>senator.hamerski@gmail.com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Marka Pęka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Rynek 12, 32-050 Skawina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tel./fax 12 256 00 03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ul. Rynek 7, 32-065 Krzeszowice</w:t>
      </w:r>
      <w:r>
        <w:rPr>
          <w:rFonts w:ascii="Times New Roman" w:hAnsi="Times New Roman" w:cs="Times New Roman"/>
          <w:sz w:val="24"/>
          <w:szCs w:val="24"/>
        </w:rPr>
        <w:br/>
        <w:t>tel./fax 12 257 90 32</w:t>
      </w:r>
      <w:r>
        <w:rPr>
          <w:rFonts w:ascii="Times New Roman" w:hAnsi="Times New Roman" w:cs="Times New Roman"/>
          <w:sz w:val="24"/>
          <w:szCs w:val="24"/>
        </w:rPr>
        <w:br/>
        <w:t>ul. Retoryka 7/1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33-332 Kraków</w:t>
      </w:r>
      <w:r>
        <w:rPr>
          <w:rFonts w:ascii="Times New Roman" w:hAnsi="Times New Roman" w:cs="Times New Roman"/>
          <w:sz w:val="24"/>
          <w:szCs w:val="24"/>
        </w:rPr>
        <w:br/>
        <w:t>ul. Warszawska 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32-200 Miechów</w:t>
      </w:r>
      <w:r>
        <w:rPr>
          <w:rFonts w:ascii="Times New Roman" w:hAnsi="Times New Roman" w:cs="Times New Roman"/>
          <w:sz w:val="24"/>
          <w:szCs w:val="24"/>
        </w:rPr>
        <w:br/>
        <w:t xml:space="preserve">ul. Rynek 7,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32-090 Słomniki</w:t>
      </w:r>
      <w:r>
        <w:rPr>
          <w:rFonts w:ascii="Times New Roman" w:hAnsi="Times New Roman" w:cs="Times New Roman"/>
          <w:sz w:val="24"/>
          <w:szCs w:val="24"/>
        </w:rPr>
        <w:br/>
        <w:t>ul. Rynek 29, 32-300 Olkusz</w:t>
      </w:r>
      <w:r>
        <w:rPr>
          <w:rFonts w:ascii="Times New Roman" w:hAnsi="Times New Roman" w:cs="Times New Roman"/>
          <w:sz w:val="24"/>
          <w:szCs w:val="24"/>
        </w:rPr>
        <w:br/>
        <w:t>tel./fax 32 754-34-13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2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senator.pek@gmail.com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Kazimierza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Wiatra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ul. Krakowska 38/7, 33-100 Tarnów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tel. 14 621 25 94, fax 14 621 25 95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hyperlink r:id="rId24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biuro.senatorskie@kazimierzwiatr.pl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mazowieckie</w:t>
      </w: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Adama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Bielana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Rynek 9, 26-600 Radom</w:t>
      </w:r>
      <w:r>
        <w:rPr>
          <w:rFonts w:ascii="Times New Roman" w:hAnsi="Times New Roman" w:cs="Times New Roman"/>
          <w:sz w:val="24"/>
          <w:szCs w:val="24"/>
        </w:rPr>
        <w:br/>
        <w:t>tel. 48 360 69 78</w:t>
      </w:r>
      <w:r>
        <w:rPr>
          <w:rFonts w:ascii="Times New Roman" w:hAnsi="Times New Roman" w:cs="Times New Roman"/>
          <w:sz w:val="24"/>
          <w:szCs w:val="24"/>
        </w:rPr>
        <w:br/>
        <w:t>Rynek 22, 27-300 Lipsko</w:t>
      </w:r>
      <w:r>
        <w:rPr>
          <w:rFonts w:ascii="Times New Roman" w:hAnsi="Times New Roman" w:cs="Times New Roman"/>
          <w:sz w:val="24"/>
          <w:szCs w:val="24"/>
        </w:rPr>
        <w:br/>
        <w:t>ul. Mostowa 1, 27-100 Iłża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2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biuro@bielan.pl</w:t>
        </w:r>
      </w:hyperlink>
    </w:p>
    <w:p w:rsidR="003D70C9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left="426"/>
        <w:rPr>
          <w:rFonts w:eastAsia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Stanisława Karczewskiego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rPr>
          <w:shd w:val="clear" w:color="auto" w:fill="FFFFFF"/>
        </w:rPr>
        <w:t>Rynek 9, 26-600 Radom</w:t>
      </w:r>
      <w:r>
        <w:rPr>
          <w:shd w:val="clear" w:color="auto" w:fill="FFFFFF"/>
        </w:rPr>
        <w:br/>
        <w:t>tel. 48 334 01 08</w:t>
      </w:r>
      <w:r>
        <w:rPr>
          <w:shd w:val="clear" w:color="auto" w:fill="FFFFFF"/>
        </w:rPr>
        <w:br/>
        <w:t>ul. Szeroka 12 A/B, 26-420 Nowe Miasto nad Pilicą</w:t>
      </w:r>
      <w:r>
        <w:rPr>
          <w:shd w:val="clear" w:color="auto" w:fill="FFFFFF"/>
        </w:rPr>
        <w:br/>
        <w:t>ul. Radomska 16, 26-400 Przysucha</w:t>
      </w:r>
      <w:r>
        <w:br/>
        <w:t>ul. Piłsudskiego 4, 05-600 Grójec</w:t>
      </w:r>
      <w:r>
        <w:br/>
        <w:t>ul. Warszawska 45, 05-660 Warka</w:t>
      </w:r>
      <w:r>
        <w:br/>
        <w:t>ul. Bohaterów Getta 24, </w:t>
      </w:r>
      <w:r>
        <w:rPr>
          <w:shd w:val="clear" w:color="auto" w:fill="FFFFFF"/>
        </w:rPr>
        <w:t>26-900 Kozienice</w:t>
      </w:r>
      <w:r>
        <w:rPr>
          <w:shd w:val="clear" w:color="auto" w:fill="FFFFFF"/>
        </w:rPr>
        <w:br/>
        <w:t>e-mail: </w:t>
      </w:r>
      <w:hyperlink r:id="rId26" w:history="1">
        <w:r>
          <w:rPr>
            <w:rStyle w:val="Hipercze"/>
          </w:rPr>
          <w:t>s.karczewskibiuro@wp.pl</w:t>
        </w:r>
        <w:r>
          <w:rPr>
            <w:color w:val="0000FF"/>
            <w:u w:val="single"/>
          </w:rPr>
          <w:br/>
        </w:r>
      </w:hyperlink>
    </w:p>
    <w:p w:rsidR="00572314" w:rsidRDefault="00572314" w:rsidP="0057231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27" w:history="1">
        <w:r w:rsidRPr="0092108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Marii Koc</w:t>
        </w:r>
      </w:hyperlink>
    </w:p>
    <w:p w:rsidR="00572314" w:rsidRDefault="00572314" w:rsidP="00572314">
      <w:pPr>
        <w:pStyle w:val="NormalnyWeb"/>
        <w:spacing w:before="0" w:beforeAutospacing="0" w:after="0" w:afterAutospacing="0"/>
        <w:ind w:left="709"/>
      </w:pPr>
      <w:r>
        <w:rPr>
          <w:shd w:val="clear" w:color="auto" w:fill="FFFFFF"/>
        </w:rPr>
        <w:t>Rynek Mariacki 23/24, 07-100 Węgrów</w:t>
      </w:r>
      <w:r>
        <w:rPr>
          <w:shd w:val="clear" w:color="auto" w:fill="FFFFFF"/>
        </w:rPr>
        <w:br/>
        <w:t>tel./fax 25 675 76 97</w:t>
      </w:r>
      <w:r>
        <w:rPr>
          <w:shd w:val="clear" w:color="auto" w:fill="FFFFFF"/>
        </w:rPr>
        <w:br/>
        <w:t>e-mail: </w:t>
      </w:r>
      <w:hyperlink r:id="rId28" w:history="1">
        <w:r>
          <w:rPr>
            <w:rStyle w:val="Hipercze"/>
            <w:shd w:val="clear" w:color="auto" w:fill="FFFFFF"/>
          </w:rPr>
          <w:t>senator.koc@gmail.com</w:t>
        </w:r>
      </w:hyperlink>
    </w:p>
    <w:p w:rsidR="00572314" w:rsidRDefault="00572314" w:rsidP="003D70C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29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Waldemara Kraski</w:t>
        </w:r>
      </w:hyperlink>
      <w:r w:rsidRPr="003D7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Ks. Bosko 4, 08-300 Sokołów Podlaski</w:t>
      </w:r>
      <w:r>
        <w:br/>
        <w:t>tel./fax 25 781 34 47</w:t>
      </w:r>
      <w:r>
        <w:br/>
        <w:t>ul. Świętojańska 4, 08-130 Siedlce</w:t>
      </w:r>
      <w:r>
        <w:br/>
        <w:t>ul. 11 Listopada 1, 08-200 Łosice</w:t>
      </w:r>
      <w:r>
        <w:br/>
        <w:t>tel. 609 809 986</w:t>
      </w:r>
      <w:r>
        <w:br/>
        <w:t>e-mail: </w:t>
      </w:r>
      <w:hyperlink r:id="rId30" w:history="1">
        <w:r>
          <w:rPr>
            <w:rStyle w:val="Hipercze"/>
          </w:rPr>
          <w:t>biuro@kraska.home.pl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Roberta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Mamątowa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Pr="00572314" w:rsidRDefault="003D70C9" w:rsidP="00572314">
      <w:pPr>
        <w:spacing w:after="0" w:line="240" w:lineRule="auto"/>
        <w:ind w:left="709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ul. Przasnyska 39, 06-200 Maków Mazowiecki</w:t>
      </w:r>
      <w:r>
        <w:rPr>
          <w:rFonts w:ascii="Times New Roman" w:hAnsi="Times New Roman" w:cs="Times New Roman"/>
          <w:sz w:val="24"/>
          <w:szCs w:val="24"/>
        </w:rPr>
        <w:br/>
        <w:t>tel. 29 714 00 01</w:t>
      </w:r>
      <w:r>
        <w:rPr>
          <w:rFonts w:ascii="Times New Roman" w:hAnsi="Times New Roman" w:cs="Times New Roman"/>
          <w:sz w:val="24"/>
          <w:szCs w:val="24"/>
        </w:rPr>
        <w:br/>
        <w:t>ul. Korczaka 4, 07-410 Ostrołęka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tel. 29 766 50 17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1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robert.mam@interia.pl</w:t>
        </w:r>
      </w:hyperlink>
    </w:p>
    <w:p w:rsidR="000B5CB1" w:rsidRDefault="000B5CB1" w:rsidP="003D70C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6"/>
        <w:rPr>
          <w:rStyle w:val="Hipercz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Aleksandra </w:t>
      </w:r>
      <w:proofErr w:type="spellStart"/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Pocieja</w:t>
      </w:r>
      <w:proofErr w:type="spellEnd"/>
    </w:p>
    <w:p w:rsidR="003D70C9" w:rsidRDefault="003D70C9" w:rsidP="003D70C9">
      <w:pPr>
        <w:ind w:left="709"/>
        <w:rPr>
          <w:rFonts w:eastAsia="Times New Roman"/>
          <w:bCs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Flory 7/6, 00 - 586 Warszawa</w:t>
      </w:r>
      <w:r>
        <w:rPr>
          <w:rFonts w:ascii="Times New Roman" w:hAnsi="Times New Roman" w:cs="Times New Roman"/>
          <w:sz w:val="24"/>
          <w:szCs w:val="24"/>
        </w:rPr>
        <w:br/>
        <w:t>tel. 22 820 77 96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2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biuro@aleksanderpociej.pl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Konstantego Radziwiłła </w:t>
      </w:r>
    </w:p>
    <w:p w:rsidR="003C48A8" w:rsidRDefault="003D70C9" w:rsidP="003C48A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Wilanowska 1A, 05-520 Konstancin-Jeziorna</w:t>
      </w:r>
    </w:p>
    <w:p w:rsidR="003D70C9" w:rsidRPr="003C48A8" w:rsidRDefault="003C48A8" w:rsidP="003D70C9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62961">
        <w:rPr>
          <w:rFonts w:ascii="Times New Roman" w:hAnsi="Times New Roman" w:cs="Times New Roman"/>
          <w:sz w:val="24"/>
          <w:szCs w:val="24"/>
          <w:lang w:val="en-US"/>
        </w:rPr>
        <w:t>tel. 22 726 77 46</w:t>
      </w:r>
      <w:r w:rsidR="003D70C9" w:rsidRPr="003C48A8">
        <w:rPr>
          <w:rFonts w:ascii="Times New Roman" w:hAnsi="Times New Roman" w:cs="Times New Roman"/>
          <w:sz w:val="24"/>
          <w:szCs w:val="24"/>
          <w:lang w:val="en-US"/>
        </w:rPr>
        <w:br/>
        <w:t>e-mail: </w:t>
      </w:r>
      <w:r w:rsidR="00E82FD3">
        <w:fldChar w:fldCharType="begin"/>
      </w:r>
      <w:r w:rsidR="00E82FD3" w:rsidRPr="00E82FD3">
        <w:rPr>
          <w:lang w:val="en-US"/>
        </w:rPr>
        <w:instrText xml:space="preserve"> HYPERLINK "mailto:biuro@konstantyradziwill.pl" \t "_blank" </w:instrText>
      </w:r>
      <w:r w:rsidR="00E82FD3">
        <w:fldChar w:fldCharType="separate"/>
      </w:r>
      <w:r w:rsidR="003D70C9" w:rsidRPr="003C48A8">
        <w:rPr>
          <w:rStyle w:val="Hipercze"/>
          <w:rFonts w:ascii="Times New Roman" w:hAnsi="Times New Roman" w:cs="Times New Roman"/>
          <w:sz w:val="24"/>
          <w:szCs w:val="24"/>
          <w:lang w:val="en-US"/>
        </w:rPr>
        <w:t>biuro@konstantyradziwill.pl</w:t>
      </w:r>
      <w:r w:rsidR="00E82FD3"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3D70C9" w:rsidRPr="003C48A8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opolskie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Grzegorza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Peczkisa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0C9" w:rsidRDefault="003D70C9" w:rsidP="003D70C9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Jana Pawła II 36, 47-220 Kędzierzyn Koźle</w:t>
      </w:r>
      <w:r>
        <w:rPr>
          <w:rFonts w:ascii="Times New Roman" w:hAnsi="Times New Roman" w:cs="Times New Roman"/>
          <w:sz w:val="24"/>
          <w:szCs w:val="24"/>
        </w:rPr>
        <w:br/>
        <w:t>tel. 536 723 967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senatorpeczkis@wp.pl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>
        <w:rPr>
          <w:rFonts w:ascii="Times New Roman" w:hAnsi="Times New Roman" w:cs="Times New Roman"/>
          <w:b/>
          <w:sz w:val="24"/>
          <w:szCs w:val="24"/>
        </w:rPr>
        <w:t>podkarpackie</w:t>
      </w:r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Alicji Zając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Jana Pawła II 35, 38-200 Jasło</w:t>
      </w:r>
      <w:r>
        <w:rPr>
          <w:rFonts w:ascii="Times New Roman" w:hAnsi="Times New Roman" w:cs="Times New Roman"/>
          <w:sz w:val="24"/>
          <w:szCs w:val="24"/>
        </w:rPr>
        <w:br/>
        <w:t>tel./fax 13 446 20 09</w:t>
      </w:r>
      <w:r>
        <w:rPr>
          <w:rFonts w:ascii="Times New Roman" w:hAnsi="Times New Roman" w:cs="Times New Roman"/>
          <w:sz w:val="24"/>
          <w:szCs w:val="24"/>
        </w:rPr>
        <w:br/>
        <w:t>ul. Mickiewicza 22, 36-200 Brzozów</w:t>
      </w:r>
      <w:r>
        <w:rPr>
          <w:rFonts w:ascii="Times New Roman" w:hAnsi="Times New Roman" w:cs="Times New Roman"/>
          <w:sz w:val="24"/>
          <w:szCs w:val="24"/>
        </w:rPr>
        <w:br/>
        <w:t>tel. 13 434 44 99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3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szajac@wp.pl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3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iwonatrawinska@gmail.com</w:t>
        </w:r>
      </w:hyperlink>
    </w:p>
    <w:p w:rsidR="003D70C9" w:rsidRDefault="003D70C9" w:rsidP="003D70C9">
      <w:pPr>
        <w:spacing w:after="12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podlaskie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566F2B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Biuro senatorskie Anny Marii</w:t>
      </w:r>
      <w:r w:rsidR="003D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Anders </w:t>
      </w:r>
    </w:p>
    <w:p w:rsidR="003D70C9" w:rsidRDefault="003D70C9" w:rsidP="003D70C9">
      <w:pPr>
        <w:spacing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Kościuszki 32, 16-400 Suwałki</w:t>
      </w:r>
      <w:r>
        <w:rPr>
          <w:rFonts w:ascii="Times New Roman" w:hAnsi="Times New Roman" w:cs="Times New Roman"/>
          <w:sz w:val="24"/>
          <w:szCs w:val="24"/>
        </w:rPr>
        <w:br/>
        <w:t>tel. 87 777 61 22</w:t>
      </w:r>
      <w:r>
        <w:rPr>
          <w:rFonts w:ascii="Times New Roman" w:hAnsi="Times New Roman" w:cs="Times New Roman"/>
          <w:sz w:val="24"/>
          <w:szCs w:val="24"/>
        </w:rPr>
        <w:br/>
        <w:t>ul. Wyszyńskiego 2 lok. 5, 18-400 Łomża</w:t>
      </w:r>
      <w:r>
        <w:rPr>
          <w:rFonts w:ascii="Times New Roman" w:hAnsi="Times New Roman" w:cs="Times New Roman"/>
          <w:sz w:val="24"/>
          <w:szCs w:val="24"/>
        </w:rPr>
        <w:br/>
        <w:t>tel. 86 333 52 99</w:t>
      </w:r>
      <w:r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biuro@senatoranders.pl</w:t>
        </w:r>
      </w:hyperlink>
    </w:p>
    <w:p w:rsidR="003D70C9" w:rsidRDefault="003D70C9" w:rsidP="003D70C9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37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Jana Dobrzyński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ego </w:t>
      </w:r>
    </w:p>
    <w:p w:rsidR="003D70C9" w:rsidRPr="00921088" w:rsidRDefault="003D70C9" w:rsidP="00921088">
      <w:pPr>
        <w:pStyle w:val="NormalnyWeb"/>
        <w:spacing w:before="0" w:beforeAutospacing="0" w:after="0" w:afterAutospacing="0"/>
        <w:ind w:left="709"/>
      </w:pPr>
      <w:r>
        <w:t>ul. Św. Rocha 11/1 lok.311, 15-879 Białystok</w:t>
      </w:r>
      <w:r>
        <w:br/>
        <w:t>tel. 602 231 022</w:t>
      </w:r>
      <w:r>
        <w:br/>
        <w:t>ul. Zwycięstwa 26C, 15-703 Białystok</w:t>
      </w:r>
      <w:r>
        <w:br/>
        <w:t>ul. Plac Kościuszki 5 lok. 3, 16-100 Sokółka</w:t>
      </w:r>
      <w:r>
        <w:br/>
        <w:t xml:space="preserve">e-mail: </w:t>
      </w:r>
      <w:hyperlink r:id="rId38" w:history="1">
        <w:r>
          <w:rPr>
            <w:rStyle w:val="Hipercze"/>
          </w:rPr>
          <w:t>jan_dobrzynski@wp.pl</w:t>
        </w:r>
      </w:hyperlink>
    </w:p>
    <w:p w:rsidR="00572314" w:rsidRDefault="00572314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pomorskie</w:t>
      </w:r>
    </w:p>
    <w:p w:rsidR="003D70C9" w:rsidRDefault="003D70C9" w:rsidP="003D70C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39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Leszka </w:t>
        </w:r>
        <w:proofErr w:type="spellStart"/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Czarnobaj</w:t>
        </w:r>
      </w:hyperlink>
      <w:r w:rsidRPr="003D70C9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  <w:rPr>
          <w:shd w:val="clear" w:color="auto" w:fill="FFFFFF"/>
        </w:rPr>
      </w:pPr>
      <w:r>
        <w:rPr>
          <w:shd w:val="clear" w:color="auto" w:fill="FFFFFF"/>
        </w:rPr>
        <w:lastRenderedPageBreak/>
        <w:t>ul. Warszawska 14, 82-500 Kwidzyn</w:t>
      </w:r>
      <w:r>
        <w:rPr>
          <w:shd w:val="clear" w:color="auto" w:fill="FFFFFF"/>
        </w:rPr>
        <w:br/>
        <w:t>tel. 698 592 687</w:t>
      </w:r>
      <w:r>
        <w:rPr>
          <w:shd w:val="clear" w:color="auto" w:fill="FFFFFF"/>
        </w:rPr>
        <w:br/>
        <w:t>e-mail: </w:t>
      </w:r>
      <w:hyperlink r:id="rId40" w:history="1">
        <w:r>
          <w:rPr>
            <w:rStyle w:val="Hipercze"/>
            <w:shd w:val="clear" w:color="auto" w:fill="FFFFFF"/>
          </w:rPr>
          <w:t>senator@czarnobaj.senat.pl </w:t>
        </w:r>
      </w:hyperlink>
    </w:p>
    <w:p w:rsidR="00921088" w:rsidRDefault="00921088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Kazimierza Kleiny </w:t>
      </w:r>
    </w:p>
    <w:p w:rsidR="003D70C9" w:rsidRDefault="003D70C9" w:rsidP="003D70C9">
      <w:pPr>
        <w:spacing w:after="0" w:line="240" w:lineRule="auto"/>
        <w:ind w:left="709"/>
      </w:pPr>
      <w:r>
        <w:rPr>
          <w:rFonts w:ascii="Times New Roman" w:hAnsi="Times New Roman" w:cs="Times New Roman"/>
          <w:sz w:val="24"/>
          <w:szCs w:val="24"/>
        </w:rPr>
        <w:t>ul. Bolesława Krzywoustego 1, p. 217, 84-300 Lębork</w:t>
      </w:r>
      <w:r>
        <w:rPr>
          <w:rFonts w:ascii="Times New Roman" w:hAnsi="Times New Roman" w:cs="Times New Roman"/>
          <w:sz w:val="24"/>
          <w:szCs w:val="24"/>
        </w:rPr>
        <w:br/>
        <w:t>tel./fax 59 862 61 85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41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biuro@kazimierzkleina.pl</w:t>
        </w:r>
      </w:hyperlink>
      <w: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Al. Sienkiewicza 7, 76-200 Słupsk 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4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slupsk@kazimierzkleina.pl </w:t>
        </w:r>
      </w:hyperlink>
    </w:p>
    <w:p w:rsidR="003D70C9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Sławomira Rybickiego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Świętojańska 118/10, 81–388 Gdynia</w:t>
      </w:r>
      <w:r>
        <w:rPr>
          <w:rFonts w:ascii="Times New Roman" w:hAnsi="Times New Roman" w:cs="Times New Roman"/>
          <w:sz w:val="24"/>
          <w:szCs w:val="24"/>
        </w:rPr>
        <w:br/>
        <w:t>tel. 58 717 25 25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4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biuro@slawomirrybicki.pl</w:t>
        </w:r>
      </w:hyperlink>
    </w:p>
    <w:p w:rsidR="003D70C9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śląskie</w:t>
      </w:r>
    </w:p>
    <w:p w:rsidR="003D70C9" w:rsidRPr="00572314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D70C9" w:rsidRDefault="003D70C9" w:rsidP="003D70C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44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Adama Gawęd</w:t>
        </w:r>
      </w:hyperlink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y</w:t>
      </w:r>
      <w:r w:rsidRPr="003D70C9">
        <w:rPr>
          <w:rStyle w:val="Hipercz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Rynek 25, 44-300 Wodzisław Śląski</w:t>
      </w:r>
      <w:r>
        <w:br/>
        <w:t>tel. 32 444 67 58</w:t>
      </w:r>
      <w:r>
        <w:br/>
        <w:t xml:space="preserve">e-mail: </w:t>
      </w:r>
      <w:hyperlink r:id="rId45" w:history="1">
        <w:r>
          <w:rPr>
            <w:rStyle w:val="Hipercze"/>
          </w:rPr>
          <w:t>biuro@adamgaweda.pl</w:t>
        </w:r>
      </w:hyperlink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Arkadiusza Grabowskiego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Małachowskiego 17, 42-500 Będzin</w:t>
      </w:r>
      <w:r>
        <w:br/>
        <w:t>ul. 3 Maja 13, 42-400 Zawiercie</w:t>
      </w:r>
      <w:r>
        <w:br/>
        <w:t>tel./fax 32 295 00 49</w:t>
      </w:r>
      <w:r>
        <w:br/>
        <w:t xml:space="preserve">e-mail: </w:t>
      </w:r>
      <w:hyperlink r:id="rId46" w:history="1">
        <w:r>
          <w:rPr>
            <w:rStyle w:val="Hipercze"/>
          </w:rPr>
          <w:t>biuro@grabowski.senat.pl</w:t>
        </w:r>
      </w:hyperlink>
    </w:p>
    <w:p w:rsidR="003D70C9" w:rsidRDefault="003D70C9" w:rsidP="003D70C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Andrzeja Kamińskiego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ul. Asnyka 19, 43-300 Bielsko-Biała</w:t>
      </w:r>
      <w:r>
        <w:rPr>
          <w:rFonts w:ascii="Times New Roman" w:hAnsi="Times New Roman" w:cs="Times New Roman"/>
          <w:sz w:val="24"/>
          <w:szCs w:val="24"/>
        </w:rPr>
        <w:br/>
        <w:t>tel. 33 823 09 59, 502 236 518</w:t>
      </w:r>
      <w:r>
        <w:rPr>
          <w:rFonts w:ascii="Times New Roman" w:hAnsi="Times New Roman" w:cs="Times New Roman"/>
          <w:sz w:val="24"/>
          <w:szCs w:val="24"/>
        </w:rPr>
        <w:br/>
        <w:t>ul. Słowackiego 2, 43-502 Czechowice-Dziedzice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r w:rsidRPr="00566F2B">
        <w:rPr>
          <w:rFonts w:ascii="Times New Roman" w:hAnsi="Times New Roman" w:cs="Times New Roman"/>
          <w:sz w:val="24"/>
          <w:szCs w:val="24"/>
          <w:u w:val="single"/>
        </w:rPr>
        <w:t>biuro@kaminskiandrzej.pl</w:t>
      </w:r>
      <w:r w:rsidRPr="00566F2B">
        <w:rPr>
          <w:rFonts w:ascii="Times New Roman" w:hAnsi="Times New Roman" w:cs="Times New Roman"/>
          <w:sz w:val="24"/>
          <w:szCs w:val="24"/>
        </w:rPr>
        <w:t xml:space="preserve">  </w:t>
      </w:r>
      <w:hyperlink r:id="rId4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senator@kaminskiandrzej.pl</w:t>
        </w:r>
      </w:hyperlink>
    </w:p>
    <w:p w:rsidR="003D70C9" w:rsidRDefault="003D70C9" w:rsidP="003D70C9">
      <w:pPr>
        <w:spacing w:before="100" w:beforeAutospacing="1"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Ryszarda Majera </w:t>
      </w:r>
    </w:p>
    <w:p w:rsidR="003D70C9" w:rsidRDefault="003D70C9" w:rsidP="00ED3AB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Aleja Najświętszej Maryi Panny 24 lok.19, 42-202 Częstochowa</w:t>
      </w:r>
      <w:r>
        <w:rPr>
          <w:rFonts w:ascii="Times New Roman" w:hAnsi="Times New Roman" w:cs="Times New Roman"/>
          <w:sz w:val="24"/>
          <w:szCs w:val="24"/>
        </w:rPr>
        <w:br/>
        <w:t>tel. 34 364 48 80 </w:t>
      </w:r>
      <w:r>
        <w:rPr>
          <w:rFonts w:ascii="Times New Roman" w:hAnsi="Times New Roman" w:cs="Times New Roman"/>
          <w:sz w:val="24"/>
          <w:szCs w:val="24"/>
        </w:rPr>
        <w:br/>
        <w:t>e-mail  </w:t>
      </w:r>
      <w:hyperlink r:id="rId4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biuro@majer.senat.pl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</w:p>
    <w:p w:rsidR="00ED3ABA" w:rsidRDefault="00ED3ABA" w:rsidP="00ED3AB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senatorskie Andrzeja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Misiołka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3 Maja 17/1, 40-097 Katowice</w:t>
      </w:r>
      <w:r>
        <w:rPr>
          <w:rFonts w:ascii="Times New Roman" w:hAnsi="Times New Roman" w:cs="Times New Roman"/>
          <w:sz w:val="24"/>
          <w:szCs w:val="24"/>
        </w:rPr>
        <w:br/>
        <w:t>tel./fax 32 282 05 59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4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biuro@misiolek.senat.pl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72314" w:rsidRDefault="004C4920" w:rsidP="00572314">
      <w:pPr>
        <w:spacing w:after="0" w:line="240" w:lineRule="auto"/>
        <w:ind w:left="425"/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4C4920">
        <w:rPr>
          <w:rFonts w:ascii="Times New Roman" w:hAnsi="Times New Roman" w:cs="Times New Roman"/>
          <w:sz w:val="24"/>
          <w:szCs w:val="24"/>
        </w:rPr>
        <w:t xml:space="preserve">Biuro senatorskie </w:t>
      </w:r>
      <w:hyperlink r:id="rId50" w:history="1">
        <w:r w:rsidRPr="004C4920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Wojciecha Piechy</w:t>
        </w:r>
      </w:hyperlink>
    </w:p>
    <w:p w:rsidR="004C4920" w:rsidRPr="00572314" w:rsidRDefault="004C4920" w:rsidP="0057231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314">
        <w:rPr>
          <w:rFonts w:ascii="Times New Roman" w:hAnsi="Times New Roman" w:cs="Times New Roman"/>
          <w:sz w:val="24"/>
          <w:szCs w:val="24"/>
        </w:rPr>
        <w:t>ul. Wiejska 10, 44-200 Rybnik</w:t>
      </w:r>
      <w:r w:rsidRPr="00572314">
        <w:rPr>
          <w:rFonts w:ascii="Times New Roman" w:hAnsi="Times New Roman" w:cs="Times New Roman"/>
          <w:sz w:val="24"/>
          <w:szCs w:val="24"/>
        </w:rPr>
        <w:br/>
        <w:t>tel/fax 32 430 00 79</w:t>
      </w:r>
      <w:r w:rsidRPr="00572314">
        <w:rPr>
          <w:rFonts w:ascii="Times New Roman" w:hAnsi="Times New Roman" w:cs="Times New Roman"/>
          <w:sz w:val="24"/>
          <w:szCs w:val="24"/>
        </w:rPr>
        <w:br/>
        <w:t>e-mail: </w:t>
      </w:r>
      <w:hyperlink r:id="rId51" w:history="1">
        <w:r w:rsidRPr="00572314">
          <w:rPr>
            <w:rStyle w:val="Hipercze"/>
            <w:rFonts w:ascii="Times New Roman" w:hAnsi="Times New Roman" w:cs="Times New Roman"/>
            <w:sz w:val="24"/>
            <w:szCs w:val="24"/>
          </w:rPr>
          <w:t>biuro@wojciechpiecha.eu</w:t>
        </w:r>
      </w:hyperlink>
    </w:p>
    <w:p w:rsidR="00921088" w:rsidRDefault="00921088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146C6" w:rsidRDefault="001146C6" w:rsidP="001146C6">
      <w:pPr>
        <w:spacing w:after="0" w:line="240" w:lineRule="auto"/>
        <w:ind w:left="425"/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4C4920">
        <w:rPr>
          <w:rFonts w:ascii="Times New Roman" w:hAnsi="Times New Roman" w:cs="Times New Roman"/>
          <w:sz w:val="24"/>
          <w:szCs w:val="24"/>
        </w:rPr>
        <w:lastRenderedPageBreak/>
        <w:t xml:space="preserve">Biuro senatorskie </w:t>
      </w:r>
      <w:hyperlink r:id="rId52" w:history="1">
        <w:r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Leszka</w:t>
        </w:r>
      </w:hyperlink>
      <w:r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Piechoty</w:t>
      </w:r>
    </w:p>
    <w:p w:rsidR="001146C6" w:rsidRPr="001146C6" w:rsidRDefault="001146C6" w:rsidP="001146C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46C6">
        <w:rPr>
          <w:rFonts w:ascii="Times New Roman" w:hAnsi="Times New Roman" w:cs="Times New Roman"/>
          <w:sz w:val="24"/>
          <w:szCs w:val="24"/>
        </w:rPr>
        <w:t>ul. Warszawska 6, 40-006 Katowice</w:t>
      </w:r>
      <w:r w:rsidRPr="001146C6">
        <w:rPr>
          <w:rFonts w:ascii="Times New Roman" w:hAnsi="Times New Roman" w:cs="Times New Roman"/>
          <w:sz w:val="24"/>
          <w:szCs w:val="24"/>
        </w:rPr>
        <w:br/>
        <w:t>tel. 506-691-981</w:t>
      </w:r>
      <w:r w:rsidRPr="001146C6">
        <w:rPr>
          <w:rFonts w:ascii="Times New Roman" w:hAnsi="Times New Roman" w:cs="Times New Roman"/>
          <w:sz w:val="24"/>
          <w:szCs w:val="24"/>
        </w:rPr>
        <w:br/>
        <w:t>ul. Powstańców 1A/2, Chorzów</w:t>
      </w:r>
      <w:r w:rsidRPr="001146C6">
        <w:rPr>
          <w:rFonts w:ascii="Times New Roman" w:hAnsi="Times New Roman" w:cs="Times New Roman"/>
          <w:sz w:val="24"/>
          <w:szCs w:val="24"/>
        </w:rPr>
        <w:br/>
        <w:t>ul. Katowicka 9 A</w:t>
      </w:r>
      <w:r w:rsidRPr="001146C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1146C6">
        <w:rPr>
          <w:rFonts w:ascii="Times New Roman" w:hAnsi="Times New Roman" w:cs="Times New Roman"/>
          <w:sz w:val="24"/>
          <w:szCs w:val="24"/>
        </w:rPr>
        <w:t>Świętochłowice</w:t>
      </w:r>
      <w:r w:rsidRPr="001146C6">
        <w:rPr>
          <w:rFonts w:ascii="Times New Roman" w:hAnsi="Times New Roman" w:cs="Times New Roman"/>
          <w:sz w:val="24"/>
          <w:szCs w:val="24"/>
        </w:rPr>
        <w:br/>
        <w:t>ul. Oświęcimska 45, Piekary </w:t>
      </w:r>
      <w:bookmarkStart w:id="0" w:name="_GoBack"/>
      <w:bookmarkEnd w:id="0"/>
      <w:r w:rsidRPr="001146C6">
        <w:rPr>
          <w:rFonts w:ascii="Times New Roman" w:hAnsi="Times New Roman" w:cs="Times New Roman"/>
          <w:sz w:val="24"/>
          <w:szCs w:val="24"/>
        </w:rPr>
        <w:t>Śląskie</w:t>
      </w:r>
      <w:r w:rsidRPr="001146C6">
        <w:rPr>
          <w:rFonts w:ascii="Times New Roman" w:hAnsi="Times New Roman" w:cs="Times New Roman"/>
          <w:sz w:val="24"/>
          <w:szCs w:val="24"/>
        </w:rPr>
        <w:br/>
        <w:t>ul. Zgrzebnioka 43A/II</w:t>
      </w:r>
      <w:r w:rsidRPr="001146C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1146C6">
        <w:rPr>
          <w:rFonts w:ascii="Times New Roman" w:hAnsi="Times New Roman" w:cs="Times New Roman"/>
          <w:sz w:val="24"/>
          <w:szCs w:val="24"/>
        </w:rPr>
        <w:t>Siemianowice Śląskie</w:t>
      </w:r>
      <w:r w:rsidRPr="001146C6">
        <w:rPr>
          <w:rFonts w:ascii="Times New Roman" w:hAnsi="Times New Roman" w:cs="Times New Roman"/>
          <w:sz w:val="24"/>
          <w:szCs w:val="24"/>
        </w:rPr>
        <w:br/>
        <w:t>ul. Niedurnego 36</w:t>
      </w:r>
      <w:r w:rsidRPr="001146C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1146C6">
        <w:rPr>
          <w:rFonts w:ascii="Times New Roman" w:hAnsi="Times New Roman" w:cs="Times New Roman"/>
          <w:sz w:val="24"/>
          <w:szCs w:val="24"/>
        </w:rPr>
        <w:t>Ruda Śląska</w:t>
      </w:r>
      <w:r w:rsidRPr="001146C6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53" w:history="1">
        <w:r w:rsidRPr="001146C6">
          <w:rPr>
            <w:rStyle w:val="Hipercze"/>
            <w:rFonts w:ascii="Times New Roman" w:hAnsi="Times New Roman" w:cs="Times New Roman"/>
            <w:sz w:val="24"/>
            <w:szCs w:val="24"/>
          </w:rPr>
          <w:t>senator@leszekpiechota.pl</w:t>
        </w:r>
      </w:hyperlink>
    </w:p>
    <w:p w:rsidR="001146C6" w:rsidRPr="001146C6" w:rsidRDefault="001146C6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senatorskie Michała Potocznego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Kościelna 20 lok. 3, 41-200 Sosnowiec</w:t>
      </w:r>
    </w:p>
    <w:p w:rsidR="003D70C9" w:rsidRPr="001146C6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46C6">
        <w:rPr>
          <w:rFonts w:ascii="Times New Roman" w:hAnsi="Times New Roman" w:cs="Times New Roman"/>
          <w:sz w:val="24"/>
          <w:szCs w:val="24"/>
        </w:rPr>
        <w:t>tel. 32 733 22 00, +48 605 270 902</w:t>
      </w:r>
    </w:p>
    <w:p w:rsidR="003D70C9" w:rsidRPr="001146C6" w:rsidRDefault="003D70C9" w:rsidP="003D70C9">
      <w:pPr>
        <w:spacing w:after="0" w:line="240" w:lineRule="auto"/>
        <w:ind w:left="709"/>
        <w:rPr>
          <w:rStyle w:val="Hipercze"/>
          <w:rFonts w:ascii="Times New Roman" w:hAnsi="Times New Roman" w:cs="Times New Roman"/>
          <w:sz w:val="24"/>
          <w:szCs w:val="24"/>
        </w:rPr>
      </w:pPr>
      <w:r w:rsidRPr="001146C6">
        <w:rPr>
          <w:rFonts w:ascii="Times New Roman" w:hAnsi="Times New Roman" w:cs="Times New Roman"/>
          <w:sz w:val="24"/>
          <w:szCs w:val="24"/>
        </w:rPr>
        <w:t>e-mail:  </w:t>
      </w:r>
      <w:hyperlink r:id="rId54" w:history="1">
        <w:r w:rsidRPr="001146C6">
          <w:rPr>
            <w:rStyle w:val="Hipercze"/>
            <w:rFonts w:ascii="Times New Roman" w:hAnsi="Times New Roman" w:cs="Times New Roman"/>
            <w:sz w:val="24"/>
            <w:szCs w:val="24"/>
          </w:rPr>
          <w:t>potoczny.senat@gmail.com</w:t>
        </w:r>
      </w:hyperlink>
    </w:p>
    <w:p w:rsidR="00572314" w:rsidRDefault="00572314" w:rsidP="00CA1B4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A1B4B" w:rsidRPr="00CA1B4B" w:rsidRDefault="00CA1B4B" w:rsidP="00CA1B4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CA1B4B">
        <w:rPr>
          <w:rFonts w:ascii="Times New Roman" w:hAnsi="Times New Roman" w:cs="Times New Roman"/>
          <w:sz w:val="24"/>
          <w:szCs w:val="24"/>
        </w:rPr>
        <w:t xml:space="preserve">Biuro senatorskie </w:t>
      </w:r>
      <w:hyperlink r:id="rId55" w:history="1">
        <w:r w:rsidRPr="00CA1B4B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Krystiana Probierz</w:t>
        </w:r>
      </w:hyperlink>
      <w:r w:rsidRPr="00CA1B4B">
        <w:rPr>
          <w:rFonts w:ascii="Times New Roman" w:hAnsi="Times New Roman" w:cs="Times New Roman"/>
        </w:rPr>
        <w:t>a</w:t>
      </w:r>
    </w:p>
    <w:p w:rsidR="00CA1B4B" w:rsidRPr="00CA1B4B" w:rsidRDefault="00CA1B4B" w:rsidP="00CA1B4B">
      <w:pPr>
        <w:pStyle w:val="NormalnyWeb"/>
        <w:spacing w:before="0" w:beforeAutospacing="0" w:after="0" w:afterAutospacing="0"/>
        <w:ind w:left="709"/>
      </w:pPr>
      <w:r w:rsidRPr="00CA1B4B">
        <w:t>ul. Zwycięstwa 14/37-39, 44-100 Gliwice</w:t>
      </w:r>
      <w:r w:rsidRPr="00CA1B4B">
        <w:br/>
        <w:t>tel. 32 332 64 04</w:t>
      </w:r>
      <w:r w:rsidRPr="00CA1B4B">
        <w:br/>
        <w:t>ul. Dworcowa 10A, pok. 217, 44-190 Knurów</w:t>
      </w:r>
      <w:r w:rsidRPr="00CA1B4B">
        <w:br/>
        <w:t>ul. Kopernika 2/5, 44-120 Pyskowice</w:t>
      </w:r>
      <w:r w:rsidRPr="00CA1B4B">
        <w:br/>
        <w:t>ul. Bytomska 10, 42-600 Tarnowskie Góry</w:t>
      </w:r>
      <w:r>
        <w:br/>
        <w:t>e-mail: </w:t>
      </w:r>
      <w:hyperlink r:id="rId56" w:history="1">
        <w:r>
          <w:rPr>
            <w:rStyle w:val="Hipercze"/>
          </w:rPr>
          <w:t>biuro@probierz.pl</w:t>
        </w:r>
      </w:hyperlink>
    </w:p>
    <w:p w:rsidR="003D70C9" w:rsidRPr="00CA1B4B" w:rsidRDefault="003D70C9" w:rsidP="003D70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Województwo </w:t>
      </w:r>
      <w:r>
        <w:rPr>
          <w:rFonts w:ascii="Times New Roman" w:hAnsi="Times New Roman" w:cs="Times New Roman"/>
          <w:b/>
          <w:sz w:val="24"/>
          <w:szCs w:val="24"/>
        </w:rPr>
        <w:t>świętokrzyskie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 w:cs="Times New Roman"/>
          <w:sz w:val="24"/>
          <w:szCs w:val="24"/>
        </w:rPr>
        <w:t xml:space="preserve">Krzysztofa Słonia </w:t>
      </w:r>
    </w:p>
    <w:p w:rsidR="003D70C9" w:rsidRDefault="003D70C9" w:rsidP="003D70C9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IX Wieków Kielc 2a, lok.7, 25-516 Kielce</w:t>
      </w:r>
      <w:r>
        <w:rPr>
          <w:rFonts w:ascii="Times New Roman" w:hAnsi="Times New Roman" w:cs="Times New Roman"/>
          <w:sz w:val="24"/>
          <w:szCs w:val="24"/>
        </w:rPr>
        <w:br/>
        <w:t>tel. 41 343 39 25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57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kslon@op.pl</w:t>
        </w:r>
      </w:hyperlink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warmińsko-mazurskie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4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Małgorzaty Kopiczko </w:t>
      </w:r>
    </w:p>
    <w:p w:rsidR="003D70C9" w:rsidRDefault="003D70C9" w:rsidP="003D70C9">
      <w:pPr>
        <w:spacing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3 Maja 10, 19-300 Ełk</w:t>
      </w:r>
      <w:r>
        <w:rPr>
          <w:rFonts w:ascii="Times New Roman" w:hAnsi="Times New Roman" w:cs="Times New Roman"/>
          <w:sz w:val="24"/>
          <w:szCs w:val="24"/>
        </w:rPr>
        <w:br/>
        <w:t>tel/fax: 87 610 00 13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5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biuro@kopiczkomalgorzata.pl</w:t>
        </w:r>
      </w:hyperlink>
    </w:p>
    <w:p w:rsidR="003D70C9" w:rsidRDefault="003D70C9" w:rsidP="003D70C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hyperlink r:id="rId59" w:history="1">
        <w:r w:rsidRPr="003D70C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Bogusławy Orzechowsk</w:t>
        </w:r>
      </w:hyperlink>
      <w:r w:rsidRPr="003D70C9">
        <w:rPr>
          <w:rFonts w:ascii="Times New Roman" w:hAnsi="Times New Roman" w:cs="Times New Roman"/>
          <w:sz w:val="24"/>
          <w:szCs w:val="24"/>
        </w:rPr>
        <w:t xml:space="preserve">iej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Jana Pawła II 3, 14-100 Ostróda</w:t>
      </w:r>
      <w:r>
        <w:br/>
        <w:t>tel. 89 642 17 65</w:t>
      </w:r>
      <w:r>
        <w:br/>
        <w:t>e-mail </w:t>
      </w:r>
      <w:hyperlink r:id="rId60" w:history="1">
        <w:r>
          <w:rPr>
            <w:rStyle w:val="Hipercze"/>
          </w:rPr>
          <w:t>biuro.babalski@o2.pl</w:t>
        </w:r>
      </w:hyperlink>
      <w:r>
        <w:br/>
        <w:t>ul. Niepodległości 2 / u 3, 14-200 Iława</w:t>
      </w:r>
      <w:r>
        <w:br/>
        <w:t>tel. 89 333-58-80</w:t>
      </w:r>
      <w:r>
        <w:br/>
        <w:t>e-mail </w:t>
      </w:r>
      <w:hyperlink r:id="rId61" w:history="1">
        <w:r>
          <w:rPr>
            <w:rStyle w:val="Hipercze"/>
          </w:rPr>
          <w:t>biuroilawapis@wp.pl</w:t>
        </w:r>
      </w:hyperlink>
      <w:r>
        <w:br/>
        <w:t>ul. Grunwaldzka 22, 13-300 Nowe Miasto Lubawskie</w:t>
      </w:r>
      <w:r>
        <w:br/>
        <w:t>tel. 56 474 31 09</w:t>
      </w:r>
      <w:r>
        <w:br/>
        <w:t>e-mail</w:t>
      </w:r>
      <w:r>
        <w:rPr>
          <w:rStyle w:val="Pogrubienie"/>
        </w:rPr>
        <w:t> </w:t>
      </w:r>
      <w:hyperlink r:id="rId62" w:history="1">
        <w:r>
          <w:rPr>
            <w:rStyle w:val="Hipercze"/>
          </w:rPr>
          <w:t>biuro.pis@neostrada.pl</w:t>
        </w:r>
      </w:hyperlink>
      <w:r>
        <w:br/>
        <w:t>ul. Plac Mickiewicza 23, 13-200 Działdowo</w:t>
      </w:r>
      <w:r>
        <w:br/>
        <w:t>tel. 23 697-50-65</w:t>
      </w:r>
      <w:r>
        <w:br/>
        <w:t>e-mail </w:t>
      </w:r>
      <w:hyperlink r:id="rId63" w:history="1">
        <w:r>
          <w:rPr>
            <w:rStyle w:val="Hipercze"/>
          </w:rPr>
          <w:t>biurodzialdowopis@wp.pl</w:t>
        </w:r>
      </w:hyperlink>
      <w:r>
        <w:br/>
      </w:r>
      <w:r>
        <w:lastRenderedPageBreak/>
        <w:t>ul. 1-go Maja 2, 82-300 Elbląg</w:t>
      </w:r>
      <w:r>
        <w:br/>
        <w:t>tel./fax: (55) 641-58-99</w:t>
      </w: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wielkopolskie</w:t>
      </w: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Roberta Gawła </w:t>
      </w:r>
    </w:p>
    <w:p w:rsidR="003D70C9" w:rsidRDefault="003D70C9" w:rsidP="003D70C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Rynek 9, 62-200 Gniezno</w:t>
      </w:r>
      <w:r>
        <w:rPr>
          <w:rFonts w:ascii="Times New Roman" w:hAnsi="Times New Roman" w:cs="Times New Roman"/>
          <w:sz w:val="24"/>
          <w:szCs w:val="24"/>
        </w:rPr>
        <w:br/>
        <w:t>tel. 61 883-45-15</w:t>
      </w:r>
      <w:r>
        <w:rPr>
          <w:rFonts w:ascii="Times New Roman" w:hAnsi="Times New Roman" w:cs="Times New Roman"/>
          <w:sz w:val="24"/>
          <w:szCs w:val="24"/>
        </w:rPr>
        <w:br/>
        <w:t>ul. Wiosny Ludów 10/214, 63-000 Środa Wielkopolska</w:t>
      </w:r>
      <w:r>
        <w:rPr>
          <w:rFonts w:ascii="Times New Roman" w:hAnsi="Times New Roman" w:cs="Times New Roman"/>
          <w:sz w:val="24"/>
          <w:szCs w:val="24"/>
        </w:rPr>
        <w:br/>
        <w:t>tel. 604 267 840, 660 583 223</w:t>
      </w:r>
      <w:r>
        <w:rPr>
          <w:rFonts w:ascii="Times New Roman" w:hAnsi="Times New Roman" w:cs="Times New Roman"/>
          <w:sz w:val="24"/>
          <w:szCs w:val="24"/>
        </w:rPr>
        <w:br/>
        <w:t>ul. Staszica 14, 62-300 Września</w:t>
      </w:r>
      <w:r>
        <w:rPr>
          <w:rFonts w:ascii="Times New Roman" w:hAnsi="Times New Roman" w:cs="Times New Roman"/>
          <w:sz w:val="24"/>
          <w:szCs w:val="24"/>
        </w:rPr>
        <w:br/>
        <w:t>ul. Pułaskiego 24, 62-400 Słupca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6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biuro@senatorgawel.pl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Łukasza Mikołajczyka </w:t>
      </w:r>
    </w:p>
    <w:p w:rsidR="003D70C9" w:rsidRDefault="003D70C9" w:rsidP="003D70C9">
      <w:pPr>
        <w:spacing w:line="240" w:lineRule="auto"/>
        <w:ind w:left="709"/>
        <w:rPr>
          <w:rStyle w:val="Hipercze"/>
        </w:rPr>
      </w:pPr>
      <w:r>
        <w:rPr>
          <w:rFonts w:ascii="Times New Roman" w:hAnsi="Times New Roman" w:cs="Times New Roman"/>
          <w:sz w:val="24"/>
          <w:szCs w:val="24"/>
        </w:rPr>
        <w:t>ul. Wrocławska 22, 63-400 Ostrów Wielkopolski</w:t>
      </w:r>
      <w:r>
        <w:rPr>
          <w:rFonts w:ascii="Times New Roman" w:hAnsi="Times New Roman" w:cs="Times New Roman"/>
          <w:sz w:val="24"/>
          <w:szCs w:val="24"/>
        </w:rPr>
        <w:br/>
        <w:t>ul. Kościuszki 9, 63-600 Kępno</w:t>
      </w:r>
      <w:r>
        <w:rPr>
          <w:rFonts w:ascii="Times New Roman" w:hAnsi="Times New Roman" w:cs="Times New Roman"/>
          <w:sz w:val="24"/>
          <w:szCs w:val="24"/>
        </w:rPr>
        <w:br/>
        <w:t>ul. Rawicka 5, 63- 700 Krotoszyn</w:t>
      </w:r>
      <w:r>
        <w:rPr>
          <w:rFonts w:ascii="Times New Roman" w:hAnsi="Times New Roman" w:cs="Times New Roman"/>
          <w:sz w:val="24"/>
          <w:szCs w:val="24"/>
        </w:rPr>
        <w:br/>
        <w:t>ul. Sportowa 2A, 63- 500 Ostrzeszów</w:t>
      </w:r>
      <w:r>
        <w:rPr>
          <w:rFonts w:ascii="Times New Roman" w:hAnsi="Times New Roman" w:cs="Times New Roman"/>
          <w:sz w:val="24"/>
          <w:szCs w:val="24"/>
        </w:rPr>
        <w:br/>
        <w:t>tel. 606 473 480 lub 609 884 292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6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biuro@mikolajczyk.senat.pl</w:t>
        </w:r>
      </w:hyperlink>
    </w:p>
    <w:p w:rsidR="003D70C9" w:rsidRDefault="003D70C9" w:rsidP="003D70C9">
      <w:pPr>
        <w:spacing w:after="0" w:line="240" w:lineRule="auto"/>
        <w:ind w:left="360"/>
        <w:rPr>
          <w:rFonts w:eastAsia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Jadwigi Rotnickiej </w:t>
      </w:r>
    </w:p>
    <w:p w:rsidR="003D70C9" w:rsidRDefault="003D70C9" w:rsidP="003D70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Zeylanda 1a, 60-808 Poznań</w:t>
      </w:r>
      <w:r>
        <w:rPr>
          <w:rFonts w:ascii="Times New Roman" w:hAnsi="Times New Roman" w:cs="Times New Roman"/>
          <w:sz w:val="24"/>
          <w:szCs w:val="24"/>
        </w:rPr>
        <w:br/>
        <w:t>tel. 61 841 15 99</w:t>
      </w:r>
      <w:r>
        <w:rPr>
          <w:rFonts w:ascii="Times New Roman" w:hAnsi="Times New Roman" w:cs="Times New Roman"/>
          <w:sz w:val="24"/>
          <w:szCs w:val="24"/>
        </w:rPr>
        <w:br/>
        <w:t>e-mail: </w:t>
      </w:r>
      <w:hyperlink r:id="rId66" w:history="1">
        <w:r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biuro@jadwigarotnicka.pl</w:t>
        </w:r>
      </w:hyperlink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D1FA7" w:rsidRDefault="00ED1FA7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zachodnio-pomorskie</w:t>
      </w:r>
    </w:p>
    <w:p w:rsidR="003D70C9" w:rsidRDefault="003D70C9" w:rsidP="003D70C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70C9" w:rsidRDefault="003D70C9" w:rsidP="003D70C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Grażyny Sztark </w:t>
      </w:r>
    </w:p>
    <w:p w:rsidR="003D70C9" w:rsidRDefault="003D70C9" w:rsidP="003D70C9">
      <w:pPr>
        <w:pStyle w:val="NormalnyWeb"/>
        <w:spacing w:before="0" w:beforeAutospacing="0" w:after="0" w:afterAutospacing="0"/>
        <w:ind w:left="709"/>
      </w:pPr>
      <w:r>
        <w:t>ul. Dworcowa 10/6, 75-201 Koszalin</w:t>
      </w:r>
      <w:r>
        <w:br/>
        <w:t>tel./fax 94 342 26 84</w:t>
      </w:r>
      <w:r>
        <w:br/>
        <w:t>e-mail: </w:t>
      </w:r>
      <w:hyperlink r:id="rId67" w:history="1">
        <w:r>
          <w:rPr>
            <w:rStyle w:val="Hipercze"/>
          </w:rPr>
          <w:t>senator@sztark.senat.pl</w:t>
        </w:r>
      </w:hyperlink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D70C9" w:rsidRDefault="003D70C9" w:rsidP="003D70C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Biuro senatorskie </w:t>
      </w:r>
      <w:r w:rsidR="00EA381D">
        <w:rPr>
          <w:rFonts w:ascii="Times New Roman" w:hAnsi="Times New Roman" w:cs="Times New Roman"/>
          <w:sz w:val="24"/>
          <w:szCs w:val="24"/>
        </w:rPr>
        <w:t>Tomasza</w:t>
      </w:r>
      <w:r>
        <w:rPr>
          <w:rFonts w:ascii="Times New Roman" w:hAnsi="Times New Roman" w:cs="Times New Roman"/>
          <w:sz w:val="24"/>
          <w:szCs w:val="24"/>
        </w:rPr>
        <w:t xml:space="preserve"> Grodzkiego </w:t>
      </w:r>
    </w:p>
    <w:p w:rsidR="003D70C9" w:rsidRDefault="003D70C9" w:rsidP="003D70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Papieża Jana Pawła II 44/4, 70-415 Szczecin</w:t>
      </w:r>
      <w:r>
        <w:rPr>
          <w:rFonts w:ascii="Times New Roman" w:hAnsi="Times New Roman" w:cs="Times New Roman"/>
          <w:sz w:val="24"/>
          <w:szCs w:val="24"/>
        </w:rPr>
        <w:br/>
        <w:t>tel. 91 823 54 77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senator@grodzki.senat.pl</w:t>
        </w:r>
      </w:hyperlink>
    </w:p>
    <w:p w:rsidR="00011A2C" w:rsidRPr="00D43794" w:rsidRDefault="00011A2C" w:rsidP="0001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A2C" w:rsidRDefault="00011A2C" w:rsidP="00011A2C"/>
    <w:p w:rsidR="00011A2C" w:rsidRDefault="00011A2C" w:rsidP="00011A2C"/>
    <w:p w:rsidR="00011A2C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2C" w:rsidRDefault="00011A2C" w:rsidP="00011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2C" w:rsidRPr="007E2B11" w:rsidRDefault="00011A2C" w:rsidP="00A51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1A2C" w:rsidRPr="007E2B11" w:rsidSect="003D70C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4FC"/>
    <w:multiLevelType w:val="multilevel"/>
    <w:tmpl w:val="2934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71A6"/>
    <w:multiLevelType w:val="multilevel"/>
    <w:tmpl w:val="8592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F5C5C"/>
    <w:multiLevelType w:val="multilevel"/>
    <w:tmpl w:val="F83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F6287"/>
    <w:multiLevelType w:val="hybridMultilevel"/>
    <w:tmpl w:val="622EF5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532BB7"/>
    <w:multiLevelType w:val="hybridMultilevel"/>
    <w:tmpl w:val="98383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CC91C5E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C0A3D"/>
    <w:multiLevelType w:val="multilevel"/>
    <w:tmpl w:val="0CC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AE2996"/>
    <w:multiLevelType w:val="multilevel"/>
    <w:tmpl w:val="4F7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B7CC7"/>
    <w:multiLevelType w:val="hybridMultilevel"/>
    <w:tmpl w:val="85F805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F135AB"/>
    <w:multiLevelType w:val="hybridMultilevel"/>
    <w:tmpl w:val="B7D4E604"/>
    <w:lvl w:ilvl="0" w:tplc="4FB2D59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5585E"/>
    <w:multiLevelType w:val="hybridMultilevel"/>
    <w:tmpl w:val="C798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67BD6"/>
    <w:multiLevelType w:val="multilevel"/>
    <w:tmpl w:val="0474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9">
    <w:nsid w:val="39AA7622"/>
    <w:multiLevelType w:val="multilevel"/>
    <w:tmpl w:val="AF1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3F3AA7"/>
    <w:multiLevelType w:val="multilevel"/>
    <w:tmpl w:val="C5C2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44A98"/>
    <w:multiLevelType w:val="hybridMultilevel"/>
    <w:tmpl w:val="5F222FCE"/>
    <w:lvl w:ilvl="0" w:tplc="53E29C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EA1057"/>
    <w:multiLevelType w:val="hybridMultilevel"/>
    <w:tmpl w:val="29D8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74B0E"/>
    <w:multiLevelType w:val="multilevel"/>
    <w:tmpl w:val="2AD6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A233A"/>
    <w:multiLevelType w:val="multilevel"/>
    <w:tmpl w:val="4E5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0553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F42CCC"/>
    <w:multiLevelType w:val="multilevel"/>
    <w:tmpl w:val="8CC0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85E8F"/>
    <w:multiLevelType w:val="multilevel"/>
    <w:tmpl w:val="A1F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F6023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16BD0"/>
    <w:multiLevelType w:val="hybridMultilevel"/>
    <w:tmpl w:val="12B04496"/>
    <w:lvl w:ilvl="0" w:tplc="BA6E7F2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64EF3"/>
    <w:multiLevelType w:val="hybridMultilevel"/>
    <w:tmpl w:val="05EA2E6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75F4E45"/>
    <w:multiLevelType w:val="hybridMultilevel"/>
    <w:tmpl w:val="CE4E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02088"/>
    <w:multiLevelType w:val="hybridMultilevel"/>
    <w:tmpl w:val="636CA72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EEF4CC">
      <w:start w:val="1"/>
      <w:numFmt w:val="decimal"/>
      <w:lvlText w:val="%3)"/>
      <w:lvlJc w:val="left"/>
      <w:pPr>
        <w:ind w:left="290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6"/>
  </w:num>
  <w:num w:numId="5">
    <w:abstractNumId w:val="24"/>
  </w:num>
  <w:num w:numId="6">
    <w:abstractNumId w:val="7"/>
  </w:num>
  <w:num w:numId="7">
    <w:abstractNumId w:val="20"/>
  </w:num>
  <w:num w:numId="8">
    <w:abstractNumId w:val="14"/>
  </w:num>
  <w:num w:numId="9">
    <w:abstractNumId w:val="27"/>
  </w:num>
  <w:num w:numId="10">
    <w:abstractNumId w:val="23"/>
  </w:num>
  <w:num w:numId="11">
    <w:abstractNumId w:val="11"/>
  </w:num>
  <w:num w:numId="12">
    <w:abstractNumId w:val="2"/>
  </w:num>
  <w:num w:numId="13">
    <w:abstractNumId w:val="26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0"/>
  </w:num>
  <w:num w:numId="19">
    <w:abstractNumId w:val="28"/>
  </w:num>
  <w:num w:numId="20">
    <w:abstractNumId w:val="30"/>
  </w:num>
  <w:num w:numId="21">
    <w:abstractNumId w:val="29"/>
  </w:num>
  <w:num w:numId="22">
    <w:abstractNumId w:val="12"/>
  </w:num>
  <w:num w:numId="23">
    <w:abstractNumId w:val="21"/>
  </w:num>
  <w:num w:numId="24">
    <w:abstractNumId w:val="13"/>
  </w:num>
  <w:num w:numId="25">
    <w:abstractNumId w:val="8"/>
  </w:num>
  <w:num w:numId="26">
    <w:abstractNumId w:val="25"/>
  </w:num>
  <w:num w:numId="27">
    <w:abstractNumId w:val="5"/>
  </w:num>
  <w:num w:numId="28">
    <w:abstractNumId w:val="32"/>
  </w:num>
  <w:num w:numId="29">
    <w:abstractNumId w:val="31"/>
  </w:num>
  <w:num w:numId="30">
    <w:abstractNumId w:val="33"/>
  </w:num>
  <w:num w:numId="31">
    <w:abstractNumId w:val="3"/>
  </w:num>
  <w:num w:numId="32">
    <w:abstractNumId w:val="22"/>
  </w:num>
  <w:num w:numId="33">
    <w:abstractNumId w:val="15"/>
  </w:num>
  <w:num w:numId="34">
    <w:abstractNumId w:val="4"/>
  </w:num>
  <w:num w:numId="35">
    <w:abstractNumId w:val="17"/>
  </w:num>
  <w:num w:numId="36">
    <w:abstractNumId w:val="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BA"/>
    <w:rsid w:val="00002EB1"/>
    <w:rsid w:val="00006281"/>
    <w:rsid w:val="00011A2C"/>
    <w:rsid w:val="00082F0E"/>
    <w:rsid w:val="0009452C"/>
    <w:rsid w:val="000A7846"/>
    <w:rsid w:val="000B5CB1"/>
    <w:rsid w:val="000D1E96"/>
    <w:rsid w:val="00101632"/>
    <w:rsid w:val="001146C6"/>
    <w:rsid w:val="00177131"/>
    <w:rsid w:val="00193281"/>
    <w:rsid w:val="00195764"/>
    <w:rsid w:val="001C2832"/>
    <w:rsid w:val="001F7AB4"/>
    <w:rsid w:val="00216BDE"/>
    <w:rsid w:val="00225BEC"/>
    <w:rsid w:val="00237D39"/>
    <w:rsid w:val="00273527"/>
    <w:rsid w:val="002D1FB2"/>
    <w:rsid w:val="003133BA"/>
    <w:rsid w:val="00367866"/>
    <w:rsid w:val="003B3364"/>
    <w:rsid w:val="003C48A8"/>
    <w:rsid w:val="003D70C9"/>
    <w:rsid w:val="00406154"/>
    <w:rsid w:val="00423103"/>
    <w:rsid w:val="00427982"/>
    <w:rsid w:val="0044036F"/>
    <w:rsid w:val="00447525"/>
    <w:rsid w:val="004909C5"/>
    <w:rsid w:val="004B6DED"/>
    <w:rsid w:val="004C4822"/>
    <w:rsid w:val="004C4920"/>
    <w:rsid w:val="004D377F"/>
    <w:rsid w:val="005132AF"/>
    <w:rsid w:val="00551AE0"/>
    <w:rsid w:val="00566F2B"/>
    <w:rsid w:val="00572314"/>
    <w:rsid w:val="005A0AF0"/>
    <w:rsid w:val="005A7F66"/>
    <w:rsid w:val="005B16FA"/>
    <w:rsid w:val="00606B85"/>
    <w:rsid w:val="00632E1B"/>
    <w:rsid w:val="00666A59"/>
    <w:rsid w:val="00675C9A"/>
    <w:rsid w:val="006F2987"/>
    <w:rsid w:val="0072663E"/>
    <w:rsid w:val="00751712"/>
    <w:rsid w:val="0076012D"/>
    <w:rsid w:val="00767F6F"/>
    <w:rsid w:val="00771225"/>
    <w:rsid w:val="00776654"/>
    <w:rsid w:val="0078051C"/>
    <w:rsid w:val="007D0618"/>
    <w:rsid w:val="007E0F61"/>
    <w:rsid w:val="007E2B11"/>
    <w:rsid w:val="007F78D4"/>
    <w:rsid w:val="00814F2D"/>
    <w:rsid w:val="00823BF0"/>
    <w:rsid w:val="008259DD"/>
    <w:rsid w:val="00847F0E"/>
    <w:rsid w:val="008A1B81"/>
    <w:rsid w:val="008E7489"/>
    <w:rsid w:val="00906056"/>
    <w:rsid w:val="00915900"/>
    <w:rsid w:val="00921088"/>
    <w:rsid w:val="0093303A"/>
    <w:rsid w:val="00935FCE"/>
    <w:rsid w:val="00950F9B"/>
    <w:rsid w:val="00983C90"/>
    <w:rsid w:val="00A034FC"/>
    <w:rsid w:val="00A45A59"/>
    <w:rsid w:val="00A51566"/>
    <w:rsid w:val="00A66CEC"/>
    <w:rsid w:val="00A84777"/>
    <w:rsid w:val="00A9624C"/>
    <w:rsid w:val="00AC0FA3"/>
    <w:rsid w:val="00B136D5"/>
    <w:rsid w:val="00B31BC3"/>
    <w:rsid w:val="00B73247"/>
    <w:rsid w:val="00C35B8D"/>
    <w:rsid w:val="00C411A9"/>
    <w:rsid w:val="00C761B1"/>
    <w:rsid w:val="00C77FC0"/>
    <w:rsid w:val="00CA1B4B"/>
    <w:rsid w:val="00CA1F2C"/>
    <w:rsid w:val="00CA32CA"/>
    <w:rsid w:val="00CA62C5"/>
    <w:rsid w:val="00CC2A4F"/>
    <w:rsid w:val="00CE21AE"/>
    <w:rsid w:val="00CE778F"/>
    <w:rsid w:val="00D00B1F"/>
    <w:rsid w:val="00D357A7"/>
    <w:rsid w:val="00D43794"/>
    <w:rsid w:val="00D50CA9"/>
    <w:rsid w:val="00D52BCC"/>
    <w:rsid w:val="00D53859"/>
    <w:rsid w:val="00DC0387"/>
    <w:rsid w:val="00DD7828"/>
    <w:rsid w:val="00DF4F50"/>
    <w:rsid w:val="00E21BCE"/>
    <w:rsid w:val="00E426AB"/>
    <w:rsid w:val="00E73113"/>
    <w:rsid w:val="00E82FD3"/>
    <w:rsid w:val="00EA381D"/>
    <w:rsid w:val="00EA5B29"/>
    <w:rsid w:val="00EB6577"/>
    <w:rsid w:val="00EC3CBF"/>
    <w:rsid w:val="00ED1FA7"/>
    <w:rsid w:val="00ED3ABA"/>
    <w:rsid w:val="00EE7F88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2F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B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natorowie">
    <w:name w:val="Senatorowie"/>
    <w:basedOn w:val="Normalny"/>
    <w:rsid w:val="007E2B1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E2B11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B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mat">
    <w:name w:val="temat"/>
    <w:rsid w:val="007E2B11"/>
  </w:style>
  <w:style w:type="paragraph" w:customStyle="1" w:styleId="akapit">
    <w:name w:val="akapit"/>
    <w:basedOn w:val="Normalny"/>
    <w:rsid w:val="0093303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D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7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2F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B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natorowie">
    <w:name w:val="Senatorowie"/>
    <w:basedOn w:val="Normalny"/>
    <w:rsid w:val="007E2B1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E2B11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B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mat">
    <w:name w:val="temat"/>
    <w:rsid w:val="007E2B11"/>
  </w:style>
  <w:style w:type="paragraph" w:customStyle="1" w:styleId="akapit">
    <w:name w:val="akapit"/>
    <w:basedOn w:val="Normalny"/>
    <w:rsid w:val="0093303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D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7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natorrafalslusarz@gmail.com" TargetMode="External"/><Relationship Id="rId18" Type="http://schemas.openxmlformats.org/officeDocument/2006/relationships/hyperlink" Target="mailto:wladyslaw_komarnicki@wp.pl" TargetMode="External"/><Relationship Id="rId26" Type="http://schemas.openxmlformats.org/officeDocument/2006/relationships/hyperlink" Target="http://www.stanislawkarczewski.pl" TargetMode="External"/><Relationship Id="rId39" Type="http://schemas.openxmlformats.org/officeDocument/2006/relationships/hyperlink" Target="http://www.senat.gov.pl/sklad/senatorowie/senator,76,9,leszek-czarnobaj.html" TargetMode="External"/><Relationship Id="rId21" Type="http://schemas.openxmlformats.org/officeDocument/2006/relationships/hyperlink" Target="mailto:pabianice@senatorluczak.pl" TargetMode="External"/><Relationship Id="rId34" Type="http://schemas.openxmlformats.org/officeDocument/2006/relationships/hyperlink" Target="mailto:szajac@wp.pl" TargetMode="External"/><Relationship Id="rId42" Type="http://schemas.openxmlformats.org/officeDocument/2006/relationships/hyperlink" Target="mailto:slupsk@kazimierzkleina.pl" TargetMode="External"/><Relationship Id="rId47" Type="http://schemas.openxmlformats.org/officeDocument/2006/relationships/hyperlink" Target="mailto:senator@kaminskiandrzej.pl" TargetMode="External"/><Relationship Id="rId50" Type="http://schemas.openxmlformats.org/officeDocument/2006/relationships/hyperlink" Target="http://www.senat.gov.pl/sklad/senatorowie/senator,881,9,wojciech-piecha.html" TargetMode="External"/><Relationship Id="rId55" Type="http://schemas.openxmlformats.org/officeDocument/2006/relationships/hyperlink" Target="http://www.senat.gov.pl/sklad/senatorowie/senator,879,9,krystian-probierz.html" TargetMode="External"/><Relationship Id="rId63" Type="http://schemas.openxmlformats.org/officeDocument/2006/relationships/hyperlink" Target="mailto:biurodzialdowopis@wp.pl" TargetMode="External"/><Relationship Id="rId68" Type="http://schemas.openxmlformats.org/officeDocument/2006/relationships/hyperlink" Target="mailto:senator@grodzki.senat.pl" TargetMode="External"/><Relationship Id="rId7" Type="http://schemas.openxmlformats.org/officeDocument/2006/relationships/hyperlink" Target="mailto:biuro@senatorczudowsk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takt@jerzychroscikowski.pl" TargetMode="External"/><Relationship Id="rId29" Type="http://schemas.openxmlformats.org/officeDocument/2006/relationships/hyperlink" Target="http://www.senat.gov.pl/sklad/senatorowie/senator,57,9,waldemar-kras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nat.gov.pl/sklad/senatorowie/senator,12,9,dorota-czudowska.html" TargetMode="External"/><Relationship Id="rId11" Type="http://schemas.openxmlformats.org/officeDocument/2006/relationships/hyperlink" Target="mailto:senator.kmjg@%20gmail.com" TargetMode="External"/><Relationship Id="rId24" Type="http://schemas.openxmlformats.org/officeDocument/2006/relationships/hyperlink" Target="mailto:biuro.senatorskie@kazimierzwiatr.pl" TargetMode="External"/><Relationship Id="rId32" Type="http://schemas.openxmlformats.org/officeDocument/2006/relationships/hyperlink" Target="mailto:biuro@aleksanderpociej.pl" TargetMode="External"/><Relationship Id="rId37" Type="http://schemas.openxmlformats.org/officeDocument/2006/relationships/hyperlink" Target="http://www.senat.gov.pl/sklad/senatorowie/senator,223,9,jan-dobrzynski.html" TargetMode="External"/><Relationship Id="rId40" Type="http://schemas.openxmlformats.org/officeDocument/2006/relationships/hyperlink" Target="mailto:senator@czarnobaj.senat.pl" TargetMode="External"/><Relationship Id="rId45" Type="http://schemas.openxmlformats.org/officeDocument/2006/relationships/hyperlink" Target="mailto:biuro@adamgaweda.pl" TargetMode="External"/><Relationship Id="rId53" Type="http://schemas.openxmlformats.org/officeDocument/2006/relationships/hyperlink" Target="mailto:senator@leszekpiechota.pl" TargetMode="External"/><Relationship Id="rId58" Type="http://schemas.openxmlformats.org/officeDocument/2006/relationships/hyperlink" Target="mailto:biuro@kopiczkomalgorzata.pl" TargetMode="External"/><Relationship Id="rId66" Type="http://schemas.openxmlformats.org/officeDocument/2006/relationships/hyperlink" Target="mailto:biuro@jadwigarotnic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ulewski@janrulewski.pl" TargetMode="External"/><Relationship Id="rId23" Type="http://schemas.openxmlformats.org/officeDocument/2006/relationships/hyperlink" Target="mailto:senator.pek@gmail.com" TargetMode="External"/><Relationship Id="rId28" Type="http://schemas.openxmlformats.org/officeDocument/2006/relationships/hyperlink" Target="mailto:senator.koc@gmail.com" TargetMode="External"/><Relationship Id="rId36" Type="http://schemas.openxmlformats.org/officeDocument/2006/relationships/hyperlink" Target="mailto:biuro@senatoranders.pl" TargetMode="External"/><Relationship Id="rId49" Type="http://schemas.openxmlformats.org/officeDocument/2006/relationships/hyperlink" Target="mailto:biuro@misiolek.senat.pl" TargetMode="External"/><Relationship Id="rId57" Type="http://schemas.openxmlformats.org/officeDocument/2006/relationships/hyperlink" Target="mailto:kslon@op.pl" TargetMode="External"/><Relationship Id="rId61" Type="http://schemas.openxmlformats.org/officeDocument/2006/relationships/hyperlink" Target="mailto:biuroilawapis@wp.pl" TargetMode="External"/><Relationship Id="rId10" Type="http://schemas.openxmlformats.org/officeDocument/2006/relationships/hyperlink" Target="http://www.senat.gov.pl/sklad/senatorowie/senator,853,9,krzysztof-mroz.html" TargetMode="External"/><Relationship Id="rId19" Type="http://schemas.openxmlformats.org/officeDocument/2006/relationships/hyperlink" Target="mailto:kontakt@waldemarslugocki.pl" TargetMode="External"/><Relationship Id="rId31" Type="http://schemas.openxmlformats.org/officeDocument/2006/relationships/hyperlink" Target="mailto:robert.mam@interia.pl" TargetMode="External"/><Relationship Id="rId44" Type="http://schemas.openxmlformats.org/officeDocument/2006/relationships/hyperlink" Target="http://www.senat.gov.pl/sklad/senatorowie/senator,880,9,adam-gaweda.html" TargetMode="External"/><Relationship Id="rId52" Type="http://schemas.openxmlformats.org/officeDocument/2006/relationships/hyperlink" Target="http://www.senat.gov.pl/sklad/senatorowie/senator,881,9,wojciech-piecha.html" TargetMode="External"/><Relationship Id="rId60" Type="http://schemas.openxmlformats.org/officeDocument/2006/relationships/hyperlink" Target="mailto:biuro.babalski@o2.pl" TargetMode="External"/><Relationship Id="rId65" Type="http://schemas.openxmlformats.org/officeDocument/2006/relationships/hyperlink" Target="mailto:biuro@mikolajczyk.sen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.kilian@wp.pl" TargetMode="External"/><Relationship Id="rId14" Type="http://schemas.openxmlformats.org/officeDocument/2006/relationships/hyperlink" Target="mailto:biuro@zdrojewska.senat.pl" TargetMode="External"/><Relationship Id="rId22" Type="http://schemas.openxmlformats.org/officeDocument/2006/relationships/hyperlink" Target="mailto:senator.hamerski@gmail.com" TargetMode="External"/><Relationship Id="rId27" Type="http://schemas.openxmlformats.org/officeDocument/2006/relationships/hyperlink" Target="http://www.senat.gov.pl/sklad/senatorowie/senator,845,9,maria-koc.html" TargetMode="External"/><Relationship Id="rId30" Type="http://schemas.openxmlformats.org/officeDocument/2006/relationships/hyperlink" Target="mailto:biuro@kraska.home.pl" TargetMode="External"/><Relationship Id="rId35" Type="http://schemas.openxmlformats.org/officeDocument/2006/relationships/hyperlink" Target="mailto:szajac@wp.pl" TargetMode="External"/><Relationship Id="rId43" Type="http://schemas.openxmlformats.org/officeDocument/2006/relationships/hyperlink" Target="mailto:biuro@slawomirrybicki.pl" TargetMode="External"/><Relationship Id="rId48" Type="http://schemas.openxmlformats.org/officeDocument/2006/relationships/hyperlink" Target="mailto:biuro@majer.senat.pl" TargetMode="External"/><Relationship Id="rId56" Type="http://schemas.openxmlformats.org/officeDocument/2006/relationships/hyperlink" Target="mailto:biuro@probierz.pl" TargetMode="External"/><Relationship Id="rId64" Type="http://schemas.openxmlformats.org/officeDocument/2006/relationships/hyperlink" Target="mailto:biuro@senatorgawel.p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senat.gov.pl/sklad/senatorowie/senator,13,9,wieslaw-kilian.html" TargetMode="External"/><Relationship Id="rId51" Type="http://schemas.openxmlformats.org/officeDocument/2006/relationships/hyperlink" Target="mailto:biuro@wojciechpiecha.e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biuro@senatorszwed.pl" TargetMode="External"/><Relationship Id="rId17" Type="http://schemas.openxmlformats.org/officeDocument/2006/relationships/hyperlink" Target="mailto:biuro@%20grzegorzczelej.pl" TargetMode="External"/><Relationship Id="rId25" Type="http://schemas.openxmlformats.org/officeDocument/2006/relationships/hyperlink" Target="mailto:biuro@bielan.pl" TargetMode="External"/><Relationship Id="rId33" Type="http://schemas.openxmlformats.org/officeDocument/2006/relationships/hyperlink" Target="mailto:senatorpeczkis@wp.pl" TargetMode="External"/><Relationship Id="rId38" Type="http://schemas.openxmlformats.org/officeDocument/2006/relationships/hyperlink" Target="mailto:jan_dobrzynski@wp.pl" TargetMode="External"/><Relationship Id="rId46" Type="http://schemas.openxmlformats.org/officeDocument/2006/relationships/hyperlink" Target="mailto:biuro@grabowski.senat.pl" TargetMode="External"/><Relationship Id="rId59" Type="http://schemas.openxmlformats.org/officeDocument/2006/relationships/hyperlink" Target="http://www.senat.gov.pl/sklad/senatorowie/senator,886,9,boguslawa-orzechowska.html" TargetMode="External"/><Relationship Id="rId67" Type="http://schemas.openxmlformats.org/officeDocument/2006/relationships/hyperlink" Target="mailto:senator@sztark.senat.pl" TargetMode="External"/><Relationship Id="rId20" Type="http://schemas.openxmlformats.org/officeDocument/2006/relationships/hyperlink" Target="mailto:biuroambrozik@gmail.com" TargetMode="External"/><Relationship Id="rId41" Type="http://schemas.openxmlformats.org/officeDocument/2006/relationships/hyperlink" Target="mailto:biuro@kazimierzkleina.pl" TargetMode="External"/><Relationship Id="rId54" Type="http://schemas.openxmlformats.org/officeDocument/2006/relationships/hyperlink" Target="mailto:potoczny.senat@gmail.com" TargetMode="External"/><Relationship Id="rId62" Type="http://schemas.openxmlformats.org/officeDocument/2006/relationships/hyperlink" Target="mailto:biuro.pis@neostrada.p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15</Pages>
  <Words>3916</Words>
  <Characters>23496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27358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</dc:creator>
  <cp:keywords/>
  <dc:description/>
  <cp:lastModifiedBy>dinf</cp:lastModifiedBy>
  <cp:revision>69</cp:revision>
  <cp:lastPrinted>2017-09-12T11:27:00Z</cp:lastPrinted>
  <dcterms:created xsi:type="dcterms:W3CDTF">2017-06-08T07:45:00Z</dcterms:created>
  <dcterms:modified xsi:type="dcterms:W3CDTF">2017-12-13T12:47:00Z</dcterms:modified>
</cp:coreProperties>
</file>