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0050.67.2022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Krokowa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22 marca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przeprowadzenia konsultacji społecznych projektu „Strategii Rozwoju Gminy Krokowa na lata 2021-2030”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30 ust. 1 i art. 10f ustawy z dnia 8 marca 1990 r. o samorządzie gminnym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 poz. 559 ze zm.), art. 6 ust. 3 ustawy z dnia 6 grudnia 2006 r. o zasadach prowadzenia polityki rozwoju (t.j. Dz. U. z 2021 r. poz. 1057) oraz uchwały Nr XXVIII/270/2005 Rady Gminy Krokowa z dnia 4 marca 2005 r. w sprawie określenia zasad i trybu przeprowadzania konsultacji z mieszkańcami Gminy Krokowa zmienionej uchwałą Nr IV/29/2007 Rady Gmina Krokowa z dnia 4 stycznia 2007 r. 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Przeprowadzić konsultacje społeczne projektu „Strategii Rozwoju Gminy Krokowa na lata 2021-2030”.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Konsultacje są prowadzone w celu przedstawienia projektu „Strategii Rozwoju Gminy Krokowa na lata 2021-2030” oraz poznania opinii, zebrania uwag i propozycji zmian w zakresie przedmiotowego projektu.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Konsultacje społeczne prowadzone będą w terminie od 23 marca 2022 r. do 26 kwietnia 2022 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Projekt „Strategii Rozwoju Gminy Krokowa na lata 2021-2030” podlega konsultacjom: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mieszkańcami gminy Krokowa,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lokalnymi partnerami społecznymi i gospodarczymi, w szczególności z działającymi na terenie gminy Krokowa, w tym organizacjami pozarządowymi i przedsiębiorcami.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Konsultacje przeprowadza się w następujących formach: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formie pisemnej poprzez formularz zgłaszania uwag stanowiący załącznik do niniejszego zarządzenia, udostępniony do pobrania w Biuletynie Informacji Publicznej Urzędu Gminy Krokowa, w serwisie informacyjnym Urzędu Gminy Krokowa www.krokowa.pl oraz w Urzędzie Gminy Krokowa w Biurze Obsługi Interesantów. Wypełniony i podpisany formularz uwag należy przesłać na adres mailowy urząd@krokowa.pl lub złożyć osobiście  w skrzynce na ankiety w Biurze Obsługi Interesantów Urzędu Gminy Krokowa, ul. Żarnowiecka 29, Krokowa lub przesłać na adres Urzędu Gminy Krokowa, ul. Żarnowiecka 29, 84-110 Krokowa. W tytule korespondencji należy wpisać „Konsultacje Strategii Rozwoju Gminy Krokowa na lata 2021-2030”.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Spotkania otwartego, które odbędzie się na Sali Narad Urzędu Gminy Krokowa ul. Żarnowiecka 29 Krokowa, w dniu 7 kwietnia 2022 r. o godz. 14.00.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Projekt „Strategii Rozwoju Gminy Krokowa na lata 2021-2030” w okresie konsultacji dostępny będzie w: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Biuletynie Informacji Publicznej Urzędu Gminy Krokowa,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serwisie internetowym Gminy Krokowa www.krokowa.pl,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Urzędzie Gminy Krokowa w godzinach pracy urzędu gminy na Sali Narad.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 zakończeniu konsultacji sporządzone zostanie sprawozdanie z ich przebiegu i wyników, które zostanie zamieszczone w terminie 30 dni od daty zakończenia konsultacji: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tablicy ogłoszeń w budynku Urzędu Gminy Krokowa,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stronie internetowej Gminy Krokowa: www.krokowa.pl,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Biuletynie Informacji Publicznej Urzędu Gminy Krokowa.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Konsultacje są ważne bez względu na liczbę uczestniczących w nich osób i podmiotów oraz zgłoszonych uwag.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Wyniki konsultacji mają charakter opiniodawczy i nie są wiążące dla organów Gminy.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 życie z 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Wójt Gminy Krokowa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Śliwicki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7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zarządzenia Nr 0050.67.2022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Wójta Gminy Krokowa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 sprawie przeprowadzenia konsultacji społecznych projektu „Strategii Rozwoju Gminy Krokowa na lata 2021-2030”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FORMULARZ ZGŁASZANIA UWAG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projektu Strategii Rozwoju Gminy Krokowa na lata 2021 - 2030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o zgłaszającym: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10"/>
        <w:gridCol w:w="777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Imię i nazwisko/nazwa organizacji lub firmy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e-mail </w:t>
            </w:r>
          </w:p>
          <w:p>
            <w:pPr>
              <w:jc w:val="both"/>
            </w:pPr>
            <w:r>
              <w:t>lub adres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Zgłaszane uwagi, postulaty, propozycje (w razie potrzeby proszę dodać kolejny wiersz lub wpisać uwagi na odwrocie strony)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96"/>
        <w:gridCol w:w="2795"/>
        <w:gridCol w:w="4170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Lp.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Część dokumentu, do którego odnosi się uwaga (rozdział, fragment, strona, itp.)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Treść uwagi (propozycja zmiany)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Uzasadnienie uwagi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  <w:p/>
          <w:p/>
          <w:p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  <w:p/>
          <w:p/>
          <w:p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  <w:p/>
          <w:p/>
          <w:p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</w:t>
            </w:r>
          </w:p>
          <w:p/>
          <w:p/>
          <w:p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5.</w:t>
            </w:r>
          </w:p>
          <w:p/>
          <w:p/>
          <w:p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Wypełniony formularz: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prześlij elektronicznie na adres poczty e-mail: urząd@krokowa.pl lub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złóż osobiście w skrzynce na ankiety w Biurze Obsługi Interesantów Urzędu Gminy Krokowa, ul. Żarnowiecka 29, Krokowa lub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prześlij na adres Urzędu Gminy Krokowa, ul. Żarnowiecka 29, 84-110 Krokowa.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tytule korespondencji należy wpisać „Konsultacje Strategii Rozwoju Gminy Krokowa na lata 2021-2030”.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ZGŁASZANIA UWAG upływa 26 kwietnia 2022 r.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Oświadczam, że zapoznałem/am się z klauzulą informacyjną o ochronie danych osobowych w 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prowadzonymi konsultacjami społecznymi projektu Strategii Rozwoju Gminy Krokowa na lata 2021-2030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poniższej treści: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art. 13 ust. 1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zwane RODO), w związku z prowadzeniem działań konsultacyjnych projektu Strategii Rozwoju Gminy Krokowa na lata 2021-2030, informujemy, że: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Pani/Pana danych osobowych jest GMINA KROKOWA, z siedzibą w Krokowej, ul. Żarnowiecka 29, 84-110 Krokowa, adres email: urząd@krokowa.pl, tel. 58 675 41 00.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sprawie swoich danych osobowych można kontaktować się z Inspektorem Ochrony Danych Osobowych, przesyłając e-mail na adres: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iodo@krokowa.pl</w:t>
        </w:r>
      </w:hyperlink>
      <w:r>
        <w:rPr>
          <w:b w:val="0"/>
          <w:i w:val="0"/>
          <w:color w:val="000000"/>
          <w:u w:val="none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przetwarzane będą w celu prowadzenia działań konsultacyjnych projektu Strategii Rozwoju Gminy Krokowa na lata 2021-2030, na podstawie art. 6 ust. 1 lit. c RODO (przetwarzanie jest niezbędne do wypełnienia obowiązku prawnego ciążącego na administratorze) w zw. z 6 ust. 3 ustawy z dnia 6 grudnia 2006 r. o zasadach prowadzenia polityki rozwoju oraz zgodnie z podstawie uchwały Nr XXVIII/270/2005 Rady Gminy Krokowa z dnia 4 marca 2005 r. w sprawie określenia zasad i trybu przeprowadzania konsultacji z mieszkańcami Gminy Krokowa zmienionej uchwałą Nr IV/29/2007 Rady Gmina Krokowa z dnia 4 stycznia 2007 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danych osobowych jest dobrowolne, jednocześnie odmowa ich podania jest równoznaczna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brakiem możliwości udziału w działaniach konsultacyjnych projektu Strategii Rozwoju Gminy Krokowa na lata 2021-2030.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Dostęp do danych będą posiadali pracownicy Urzędu Gminy Krokowa zaangażowani w proces opracowania strategii rozwoju oraz osoby i podmioty współpracujące z Administratorem danych na podstawie stosownych upoważnień do przetwarzania danych osobowych lub umów powierzenia przetwarzania danych osobowych oraz podmioty wnioskujące na podstawie przepisów prawa.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Podane przez Pani/Pana dane osobowe będą przetwarzane przez okres nie dłuższy niż wynikający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przepisów ustawowych z uwzględnieniem okresów przechowywania określonych w przepisach odrębnych, w tym przepisów archiwalnych.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 przetwarzaniem Pani/Pana danych osobowych przez Administratora - przysługują Pani/Panu  następujące prawa: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dostępu do treści swoich danych,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sprostowania swoich danych osobowych,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usunięcia danych,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ograniczenia przetwarzania,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przenoszenia danych,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•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wniesienia sprzeciwu,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Pani/Pan również prawo do wniesienia skargi do Urzędu Ochrony Danych Osobowych, gdy uzna Pani/Pan, iż przetwarzanie danych osobowych Pani/Pana dotyczących narusza przepisy RODO.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 będą przekazywane do państwa trzeciego/organizacji międzynarodowej.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Państwa dane nie będą przetwarzane w sposób zautomatyzowany w tym także profilowane.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data i podpis</w:t>
      </w:r>
    </w:p>
    <w:sectPr>
      <w:footerReference w:type="default" r:id="rId6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25C3BAF8-7929-4A4E-82F0-7EC7C6329C7B.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25C3BAF8-7929-4A4E-82F0-7EC7C6329C7B.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iodo@krokowa.pl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Krokowa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0050.67.2022 z dnia 22 marca 2022 r.</dc:title>
  <dc:subject>w sprawie przeprowadzenia konsultacji społecznych projektu „Strategii Rozwoju Gminy Krokowa na lata 2021-2030”</dc:subject>
  <dc:creator>Krzysztof</dc:creator>
  <cp:lastModifiedBy>Krzysztof</cp:lastModifiedBy>
  <cp:revision>1</cp:revision>
  <dcterms:created xsi:type="dcterms:W3CDTF">2022-03-22T08:55:07Z</dcterms:created>
  <dcterms:modified xsi:type="dcterms:W3CDTF">2022-03-22T08:55:07Z</dcterms:modified>
  <cp:category>Akt prawny</cp:category>
</cp:coreProperties>
</file>