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AC28" w14:textId="0EBBEA96" w:rsidR="00744492" w:rsidRPr="00760EF7" w:rsidRDefault="00744492" w:rsidP="00760EF7">
      <w:pPr>
        <w:spacing w:after="0"/>
        <w:ind w:left="5664"/>
        <w:jc w:val="right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760EF7">
        <w:rPr>
          <w:rFonts w:ascii="Calibri" w:hAnsi="Calibri" w:cs="Calibri"/>
          <w:i/>
          <w:iCs/>
          <w:color w:val="000000" w:themeColor="text1"/>
          <w:sz w:val="20"/>
          <w:szCs w:val="20"/>
        </w:rPr>
        <w:t>Załącznik do zarządzenia</w:t>
      </w:r>
      <w:r w:rsidR="00760EF7" w:rsidRPr="00760EF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Pr="00760EF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Nr </w:t>
      </w:r>
      <w:r w:rsidR="00757F62" w:rsidRPr="00760EF7">
        <w:rPr>
          <w:rFonts w:ascii="Calibri" w:hAnsi="Calibri" w:cs="Calibri"/>
          <w:i/>
          <w:iCs/>
          <w:color w:val="000000" w:themeColor="text1"/>
          <w:sz w:val="20"/>
          <w:szCs w:val="20"/>
        </w:rPr>
        <w:t>2</w:t>
      </w:r>
      <w:r w:rsidRPr="00760EF7">
        <w:rPr>
          <w:rFonts w:ascii="Calibri" w:hAnsi="Calibri" w:cs="Calibri"/>
          <w:i/>
          <w:iCs/>
          <w:color w:val="000000" w:themeColor="text1"/>
          <w:sz w:val="20"/>
          <w:szCs w:val="20"/>
        </w:rPr>
        <w:t>/202</w:t>
      </w:r>
      <w:r w:rsidR="00757F62" w:rsidRPr="00760EF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5 </w:t>
      </w:r>
      <w:r w:rsidRPr="00760EF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r  </w:t>
      </w:r>
      <w:r w:rsidR="00760EF7" w:rsidRPr="00760EF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dnia </w:t>
      </w:r>
      <w:r w:rsidR="00757F62" w:rsidRPr="00760EF7">
        <w:rPr>
          <w:rFonts w:ascii="Calibri" w:hAnsi="Calibri" w:cs="Calibri"/>
          <w:i/>
          <w:iCs/>
          <w:color w:val="000000" w:themeColor="text1"/>
          <w:sz w:val="20"/>
          <w:szCs w:val="20"/>
        </w:rPr>
        <w:t>7</w:t>
      </w:r>
      <w:r w:rsidRPr="00760EF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listopada 202</w:t>
      </w:r>
      <w:r w:rsidR="00757F62" w:rsidRPr="00760EF7">
        <w:rPr>
          <w:rFonts w:ascii="Calibri" w:hAnsi="Calibri" w:cs="Calibri"/>
          <w:i/>
          <w:iCs/>
          <w:color w:val="000000" w:themeColor="text1"/>
          <w:sz w:val="20"/>
          <w:szCs w:val="20"/>
        </w:rPr>
        <w:t>5</w:t>
      </w:r>
      <w:r w:rsidRPr="00760EF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r.</w:t>
      </w:r>
    </w:p>
    <w:p w14:paraId="6D2F4AA6" w14:textId="77777777" w:rsidR="00757F62" w:rsidRPr="00760EF7" w:rsidRDefault="00757F62" w:rsidP="00757F62">
      <w:pPr>
        <w:rPr>
          <w:rFonts w:ascii="Calibri" w:hAnsi="Calibri" w:cs="Calibri"/>
          <w:b/>
          <w:bCs/>
        </w:rPr>
      </w:pPr>
    </w:p>
    <w:p w14:paraId="1F7547BC" w14:textId="4605F25A" w:rsidR="00744492" w:rsidRPr="00760EF7" w:rsidRDefault="00744492" w:rsidP="00757F62">
      <w:pPr>
        <w:jc w:val="center"/>
        <w:rPr>
          <w:rFonts w:ascii="Calibri" w:hAnsi="Calibri" w:cs="Calibri"/>
          <w:b/>
          <w:bCs/>
        </w:rPr>
      </w:pPr>
      <w:r w:rsidRPr="00760EF7">
        <w:rPr>
          <w:rFonts w:ascii="Calibri" w:hAnsi="Calibri" w:cs="Calibri"/>
          <w:b/>
          <w:bCs/>
        </w:rPr>
        <w:t>Regulamin II Świątecznej Parady Ciągników Rolniczych Gminy Lipno</w:t>
      </w:r>
    </w:p>
    <w:p w14:paraId="4D12EECA" w14:textId="2267BA9A" w:rsidR="00744492" w:rsidRDefault="00760EF7" w:rsidP="00757F6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</w:t>
      </w:r>
      <w:r w:rsidR="00744492" w:rsidRPr="00760EF7">
        <w:rPr>
          <w:rFonts w:ascii="Calibri" w:hAnsi="Calibri" w:cs="Calibri"/>
          <w:b/>
          <w:bCs/>
        </w:rPr>
        <w:t>rganizowanej w dniu 13.12.2025 r.</w:t>
      </w:r>
    </w:p>
    <w:p w14:paraId="256C0A45" w14:textId="77777777" w:rsidR="00760EF7" w:rsidRPr="00760EF7" w:rsidRDefault="00760EF7" w:rsidP="00757F62">
      <w:pPr>
        <w:jc w:val="center"/>
        <w:rPr>
          <w:rFonts w:ascii="Calibri" w:hAnsi="Calibri" w:cs="Calibri"/>
        </w:rPr>
      </w:pPr>
    </w:p>
    <w:p w14:paraId="6A5F961E" w14:textId="77777777" w:rsidR="00744492" w:rsidRPr="00760EF7" w:rsidRDefault="00744492" w:rsidP="00760EF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t>§ 1. Postanowienia ogólne</w:t>
      </w:r>
    </w:p>
    <w:p w14:paraId="700EFBD3" w14:textId="77777777" w:rsidR="00744492" w:rsidRPr="00760EF7" w:rsidRDefault="00744492" w:rsidP="00760EF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t>Nazwa wydarzenia:</w:t>
      </w:r>
      <w:r w:rsidRPr="00760EF7">
        <w:rPr>
          <w:rFonts w:ascii="Calibri" w:hAnsi="Calibri" w:cs="Calibri"/>
          <w:sz w:val="22"/>
          <w:szCs w:val="22"/>
        </w:rPr>
        <w:t xml:space="preserve"> II Świąteczna Parada Ciągników Rolniczych Gminy Lipno (zwana dalej „Paradą”).</w:t>
      </w:r>
    </w:p>
    <w:p w14:paraId="09DFC252" w14:textId="77777777" w:rsidR="00744492" w:rsidRPr="00760EF7" w:rsidRDefault="00744492" w:rsidP="00760EF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t>Cel wydarzenia:</w:t>
      </w:r>
    </w:p>
    <w:p w14:paraId="682E7038" w14:textId="77777777" w:rsidR="00744492" w:rsidRPr="00760EF7" w:rsidRDefault="00744492" w:rsidP="00760EF7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>Podkreślenie rolniczej struktury Gminy Lipno.</w:t>
      </w:r>
    </w:p>
    <w:p w14:paraId="58940988" w14:textId="77777777" w:rsidR="00744492" w:rsidRPr="00760EF7" w:rsidRDefault="00744492" w:rsidP="00760EF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t>Organizator:</w:t>
      </w:r>
      <w:r w:rsidRPr="00760EF7">
        <w:rPr>
          <w:rFonts w:ascii="Calibri" w:hAnsi="Calibri" w:cs="Calibri"/>
          <w:sz w:val="22"/>
          <w:szCs w:val="22"/>
        </w:rPr>
        <w:t xml:space="preserve"> Organizatorem Parady jest </w:t>
      </w:r>
      <w:r w:rsidRPr="00760EF7">
        <w:rPr>
          <w:rFonts w:ascii="Calibri" w:hAnsi="Calibri" w:cs="Calibri"/>
          <w:b/>
          <w:bCs/>
          <w:sz w:val="22"/>
          <w:szCs w:val="22"/>
        </w:rPr>
        <w:t>Biblioteka Publiczna Gminy Lipno</w:t>
      </w:r>
      <w:r w:rsidRPr="00760EF7">
        <w:rPr>
          <w:rFonts w:ascii="Calibri" w:hAnsi="Calibri" w:cs="Calibri"/>
          <w:sz w:val="22"/>
          <w:szCs w:val="22"/>
        </w:rPr>
        <w:t xml:space="preserve">, </w:t>
      </w:r>
      <w:r w:rsidRPr="00760EF7">
        <w:rPr>
          <w:rFonts w:ascii="Calibri" w:hAnsi="Calibri" w:cs="Calibri"/>
          <w:b/>
          <w:bCs/>
          <w:sz w:val="22"/>
          <w:szCs w:val="22"/>
        </w:rPr>
        <w:t>Gminna Komisja Rozwiązywania Problemów Alkoholowych</w:t>
      </w:r>
      <w:r w:rsidRPr="00760EF7">
        <w:rPr>
          <w:rFonts w:ascii="Calibri" w:hAnsi="Calibri" w:cs="Calibri"/>
          <w:sz w:val="22"/>
          <w:szCs w:val="22"/>
        </w:rPr>
        <w:t xml:space="preserve"> oraz </w:t>
      </w:r>
      <w:r w:rsidRPr="00760EF7">
        <w:rPr>
          <w:rFonts w:ascii="Calibri" w:hAnsi="Calibri" w:cs="Calibri"/>
          <w:b/>
          <w:bCs/>
          <w:sz w:val="22"/>
          <w:szCs w:val="22"/>
        </w:rPr>
        <w:t>Gmina Lipno</w:t>
      </w:r>
      <w:r w:rsidRPr="00760EF7">
        <w:rPr>
          <w:rFonts w:ascii="Calibri" w:hAnsi="Calibri" w:cs="Calibri"/>
          <w:sz w:val="22"/>
          <w:szCs w:val="22"/>
        </w:rPr>
        <w:t>, we współpracy z lokalnymi rolnikami i partnerami.</w:t>
      </w:r>
    </w:p>
    <w:p w14:paraId="423E838B" w14:textId="77777777" w:rsidR="00744492" w:rsidRPr="00760EF7" w:rsidRDefault="00744492" w:rsidP="00760EF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t>Termin i miejsce:</w:t>
      </w:r>
      <w:r w:rsidRPr="00760EF7">
        <w:rPr>
          <w:rFonts w:ascii="Calibri" w:hAnsi="Calibri" w:cs="Calibri"/>
          <w:sz w:val="22"/>
          <w:szCs w:val="22"/>
        </w:rPr>
        <w:t xml:space="preserve"> Parada odbędzie się w dniu </w:t>
      </w:r>
      <w:r w:rsidRPr="00760EF7">
        <w:rPr>
          <w:rFonts w:ascii="Calibri" w:hAnsi="Calibri" w:cs="Calibri"/>
          <w:b/>
          <w:bCs/>
          <w:sz w:val="22"/>
          <w:szCs w:val="22"/>
        </w:rPr>
        <w:t>13 grudnia 2025 r. o godzinie 16:00</w:t>
      </w:r>
      <w:r w:rsidRPr="00760EF7">
        <w:rPr>
          <w:rFonts w:ascii="Calibri" w:hAnsi="Calibri" w:cs="Calibri"/>
          <w:sz w:val="22"/>
          <w:szCs w:val="22"/>
        </w:rPr>
        <w:t xml:space="preserve"> na terenie Gminy Lipno, zgodnie z trasą ustaloną przez Organizatora.</w:t>
      </w:r>
    </w:p>
    <w:p w14:paraId="73493CDE" w14:textId="77777777" w:rsidR="00744492" w:rsidRPr="00760EF7" w:rsidRDefault="00744492" w:rsidP="00760EF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t>Uczestnicy:</w:t>
      </w:r>
      <w:r w:rsidRPr="00760EF7">
        <w:rPr>
          <w:rFonts w:ascii="Calibri" w:hAnsi="Calibri" w:cs="Calibri"/>
          <w:sz w:val="22"/>
          <w:szCs w:val="22"/>
        </w:rPr>
        <w:t xml:space="preserve"> Do udziału w Paradzie zaproszeni są właściciele ciągników rolniczych oraz mieszkańcy Gminy Lipno.</w:t>
      </w:r>
    </w:p>
    <w:p w14:paraId="7354724F" w14:textId="77777777" w:rsidR="00744492" w:rsidRPr="00760EF7" w:rsidRDefault="00744492" w:rsidP="00760EF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t>§ 2. Zasady uczestnictwa</w:t>
      </w:r>
    </w:p>
    <w:p w14:paraId="09B240AE" w14:textId="77777777" w:rsidR="00744492" w:rsidRPr="00760EF7" w:rsidRDefault="00744492" w:rsidP="00760EF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t>Zgłoszenie do udziału:</w:t>
      </w:r>
    </w:p>
    <w:p w14:paraId="2E95DEDC" w14:textId="7B099875" w:rsidR="00744492" w:rsidRPr="00760EF7" w:rsidRDefault="00744492" w:rsidP="00760EF7">
      <w:pPr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 xml:space="preserve">Uczestnicy muszą zgłosić chęć udziału do dnia </w:t>
      </w:r>
      <w:r w:rsidRPr="00760EF7">
        <w:rPr>
          <w:rFonts w:ascii="Calibri" w:hAnsi="Calibri" w:cs="Calibri"/>
          <w:b/>
          <w:bCs/>
          <w:sz w:val="22"/>
          <w:szCs w:val="22"/>
        </w:rPr>
        <w:t>01.12.2025 r.</w:t>
      </w:r>
      <w:r w:rsidRPr="00760EF7">
        <w:rPr>
          <w:rFonts w:ascii="Calibri" w:hAnsi="Calibri" w:cs="Calibri"/>
          <w:sz w:val="22"/>
          <w:szCs w:val="22"/>
        </w:rPr>
        <w:t xml:space="preserve"> za pomocą formularza zgłoszeniowego dostępnego w Urzędzie Gminy (pokój nr 28) lub na stronie internetowej </w:t>
      </w:r>
      <w:hyperlink r:id="rId5" w:history="1">
        <w:r w:rsidRPr="00760EF7">
          <w:rPr>
            <w:rStyle w:val="Hipercze"/>
            <w:rFonts w:ascii="Calibri" w:hAnsi="Calibri" w:cs="Calibri"/>
            <w:sz w:val="22"/>
            <w:szCs w:val="22"/>
          </w:rPr>
          <w:t>www.uglipno.pl</w:t>
        </w:r>
      </w:hyperlink>
      <w:r w:rsidR="00760EF7">
        <w:rPr>
          <w:rFonts w:ascii="Calibri" w:hAnsi="Calibri" w:cs="Calibri"/>
          <w:sz w:val="22"/>
          <w:szCs w:val="22"/>
        </w:rPr>
        <w:t>.</w:t>
      </w:r>
    </w:p>
    <w:p w14:paraId="16680FFB" w14:textId="3A2AB731" w:rsidR="00744492" w:rsidRPr="00760EF7" w:rsidRDefault="00744492" w:rsidP="00760EF7">
      <w:pPr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 xml:space="preserve">Wypełnione formularze można dostarczyć osobiście do Urzędu Gminy Lipno (pokój nr 28) lub przesłać skan na adres e-mail: </w:t>
      </w:r>
      <w:hyperlink r:id="rId6" w:history="1">
        <w:r w:rsidRPr="00760EF7">
          <w:rPr>
            <w:rStyle w:val="Hipercze"/>
            <w:rFonts w:ascii="Calibri" w:hAnsi="Calibri" w:cs="Calibri"/>
            <w:b/>
            <w:bCs/>
            <w:sz w:val="22"/>
            <w:szCs w:val="22"/>
          </w:rPr>
          <w:t>s.lukowska@uglipno.pl</w:t>
        </w:r>
      </w:hyperlink>
      <w:r w:rsidR="00760EF7">
        <w:rPr>
          <w:rFonts w:ascii="Calibri" w:hAnsi="Calibri" w:cs="Calibri"/>
          <w:sz w:val="22"/>
          <w:szCs w:val="22"/>
        </w:rPr>
        <w:t>.</w:t>
      </w:r>
    </w:p>
    <w:p w14:paraId="4F88683B" w14:textId="77777777" w:rsidR="00744492" w:rsidRPr="00760EF7" w:rsidRDefault="00744492" w:rsidP="00760EF7">
      <w:pPr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>Każdy zgłoszony ciągnik musi być udekorowany lampkami choinkowymi lub innymi ozdobami świątecznymi.</w:t>
      </w:r>
    </w:p>
    <w:p w14:paraId="21B68718" w14:textId="72EAD7F5" w:rsidR="00744492" w:rsidRPr="00760EF7" w:rsidRDefault="00744492" w:rsidP="00760EF7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t>Dekoracje:</w:t>
      </w:r>
    </w:p>
    <w:p w14:paraId="726965F4" w14:textId="6270C8C6" w:rsidR="00744492" w:rsidRPr="00760EF7" w:rsidRDefault="00744492" w:rsidP="00760EF7">
      <w:pPr>
        <w:numPr>
          <w:ilvl w:val="1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 xml:space="preserve">Ciągniki powinny być ozdobione w sposób bezpieczny dla wszystkich uczestników, </w:t>
      </w:r>
      <w:r w:rsidR="00760EF7">
        <w:rPr>
          <w:rFonts w:ascii="Calibri" w:hAnsi="Calibri" w:cs="Calibri"/>
          <w:sz w:val="22"/>
          <w:szCs w:val="22"/>
        </w:rPr>
        <w:br/>
      </w:r>
      <w:r w:rsidRPr="00760EF7">
        <w:rPr>
          <w:rFonts w:ascii="Calibri" w:hAnsi="Calibri" w:cs="Calibri"/>
          <w:sz w:val="22"/>
          <w:szCs w:val="22"/>
        </w:rPr>
        <w:t>z użyciem świateł świątecznych oraz dekoracji nawiązujących do Bożego Narodzenia.</w:t>
      </w:r>
    </w:p>
    <w:p w14:paraId="5079315C" w14:textId="1BD32D52" w:rsidR="00744492" w:rsidRPr="00760EF7" w:rsidRDefault="00744492" w:rsidP="00760EF7">
      <w:pPr>
        <w:numPr>
          <w:ilvl w:val="1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 xml:space="preserve">Świąteczne oświetlenie powinno być zasilane w sposób bezpieczny, zgodny </w:t>
      </w:r>
      <w:r w:rsidR="00760EF7">
        <w:rPr>
          <w:rFonts w:ascii="Calibri" w:hAnsi="Calibri" w:cs="Calibri"/>
          <w:sz w:val="22"/>
          <w:szCs w:val="22"/>
        </w:rPr>
        <w:br/>
      </w:r>
      <w:r w:rsidRPr="00760EF7">
        <w:rPr>
          <w:rFonts w:ascii="Calibri" w:hAnsi="Calibri" w:cs="Calibri"/>
          <w:sz w:val="22"/>
          <w:szCs w:val="22"/>
        </w:rPr>
        <w:t>z przepisami dotyczącymi eksploatacji urządzeń elektrycznych.</w:t>
      </w:r>
    </w:p>
    <w:p w14:paraId="546769AB" w14:textId="77777777" w:rsidR="00744492" w:rsidRPr="00760EF7" w:rsidRDefault="00744492" w:rsidP="00760EF7">
      <w:pPr>
        <w:numPr>
          <w:ilvl w:val="1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t>Oceniane będą wyłącznie ciągniki udekorowane zarówno wewnątrz, jak i na zewnątrz, bez dołączonych dodatkowych urządzeń rolniczych (np. przyczep, pługów, rozsiewaczy itp.).</w:t>
      </w:r>
    </w:p>
    <w:p w14:paraId="1E4D9765" w14:textId="556C0B7F" w:rsidR="00744492" w:rsidRPr="00760EF7" w:rsidRDefault="00744492" w:rsidP="00760EF7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lastRenderedPageBreak/>
        <w:t>Bezpieczeństwo:</w:t>
      </w:r>
    </w:p>
    <w:p w14:paraId="21B5C21A" w14:textId="77777777" w:rsidR="00744492" w:rsidRPr="00760EF7" w:rsidRDefault="00744492" w:rsidP="00760EF7">
      <w:pPr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>Każdy uczestnik jest zobowiązany do przestrzegania zasad bezpieczeństwa drogowego.</w:t>
      </w:r>
    </w:p>
    <w:p w14:paraId="54E43310" w14:textId="77777777" w:rsidR="00744492" w:rsidRPr="00760EF7" w:rsidRDefault="00744492" w:rsidP="00760EF7">
      <w:pPr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>Zabronione jest prowadzenie ciągników pod wpływem alkoholu lub innych substancji odurzających.</w:t>
      </w:r>
    </w:p>
    <w:p w14:paraId="5187E1ED" w14:textId="77777777" w:rsidR="00744492" w:rsidRPr="00760EF7" w:rsidRDefault="00744492" w:rsidP="00760EF7">
      <w:pPr>
        <w:numPr>
          <w:ilvl w:val="1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>Organizator zastrzega sobie prawo do dyskwalifikacji uczestnika w przypadku naruszenia zasad bezpieczeństwa lub niespełnienia wymogów regulaminu.</w:t>
      </w:r>
    </w:p>
    <w:p w14:paraId="64F31743" w14:textId="77777777" w:rsidR="00744492" w:rsidRPr="00760EF7" w:rsidRDefault="00744492" w:rsidP="00760EF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t>Wymogi techniczne:</w:t>
      </w:r>
    </w:p>
    <w:p w14:paraId="5CD06132" w14:textId="77777777" w:rsidR="00744492" w:rsidRPr="00760EF7" w:rsidRDefault="00744492" w:rsidP="00760EF7">
      <w:pPr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>Ciągniki uczestniczące w Paradzie muszą być sprawne technicznie i posiadać ważne badania techniczne.</w:t>
      </w:r>
    </w:p>
    <w:p w14:paraId="0E2CE85B" w14:textId="02073995" w:rsidR="00744492" w:rsidRPr="00760EF7" w:rsidRDefault="00760EF7" w:rsidP="00760EF7">
      <w:pPr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Kierujący ciągnikami</w:t>
      </w:r>
      <w:r w:rsidR="00744492" w:rsidRPr="00760EF7">
        <w:rPr>
          <w:rFonts w:ascii="Calibri" w:hAnsi="Calibri" w:cs="Calibri"/>
          <w:sz w:val="22"/>
          <w:szCs w:val="22"/>
        </w:rPr>
        <w:t xml:space="preserve"> muszą posiadać ważne prawo jazdy kategorii</w:t>
      </w:r>
      <w:r>
        <w:rPr>
          <w:rFonts w:ascii="Calibri" w:hAnsi="Calibri" w:cs="Calibri"/>
          <w:sz w:val="22"/>
          <w:szCs w:val="22"/>
        </w:rPr>
        <w:t xml:space="preserve"> T.</w:t>
      </w:r>
    </w:p>
    <w:p w14:paraId="6BDAA38D" w14:textId="77777777" w:rsidR="00744492" w:rsidRPr="00760EF7" w:rsidRDefault="00744492" w:rsidP="00760EF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t>§ 3. Przebieg Parady</w:t>
      </w:r>
    </w:p>
    <w:p w14:paraId="3DC156C7" w14:textId="77777777" w:rsidR="00744492" w:rsidRPr="00760EF7" w:rsidRDefault="00744492" w:rsidP="00760EF7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t>Start i trasa:</w:t>
      </w:r>
    </w:p>
    <w:p w14:paraId="3D2AE231" w14:textId="77777777" w:rsidR="00744492" w:rsidRPr="00760EF7" w:rsidRDefault="00744492" w:rsidP="00760EF7">
      <w:pPr>
        <w:numPr>
          <w:ilvl w:val="1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 xml:space="preserve">Start Parady nastąpi o godzinie </w:t>
      </w:r>
      <w:r w:rsidRPr="00760EF7">
        <w:rPr>
          <w:rFonts w:ascii="Calibri" w:hAnsi="Calibri" w:cs="Calibri"/>
          <w:b/>
          <w:bCs/>
          <w:sz w:val="22"/>
          <w:szCs w:val="22"/>
        </w:rPr>
        <w:t>16:00</w:t>
      </w:r>
      <w:r w:rsidRPr="00760EF7">
        <w:rPr>
          <w:rFonts w:ascii="Calibri" w:hAnsi="Calibri" w:cs="Calibri"/>
          <w:sz w:val="22"/>
          <w:szCs w:val="22"/>
        </w:rPr>
        <w:t xml:space="preserve"> z miejscowości </w:t>
      </w:r>
      <w:r w:rsidRPr="00760EF7">
        <w:rPr>
          <w:rFonts w:ascii="Calibri" w:hAnsi="Calibri" w:cs="Calibri"/>
          <w:b/>
          <w:bCs/>
          <w:sz w:val="22"/>
          <w:szCs w:val="22"/>
        </w:rPr>
        <w:t>Wichowo</w:t>
      </w:r>
      <w:r w:rsidRPr="00760EF7">
        <w:rPr>
          <w:rFonts w:ascii="Calibri" w:hAnsi="Calibri" w:cs="Calibri"/>
          <w:sz w:val="22"/>
          <w:szCs w:val="22"/>
        </w:rPr>
        <w:t xml:space="preserve"> z placu wyznaczonego przez Organizatora.</w:t>
      </w:r>
    </w:p>
    <w:p w14:paraId="313439BC" w14:textId="191A3054" w:rsidR="00744492" w:rsidRPr="00760EF7" w:rsidRDefault="00744492" w:rsidP="00760EF7">
      <w:pPr>
        <w:numPr>
          <w:ilvl w:val="1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 xml:space="preserve">Parada będzie przebiegać wyznaczoną trasą, kończąc się na </w:t>
      </w:r>
      <w:r w:rsidRPr="00760EF7">
        <w:rPr>
          <w:rFonts w:ascii="Calibri" w:hAnsi="Calibri" w:cs="Calibri"/>
          <w:b/>
          <w:bCs/>
          <w:sz w:val="22"/>
          <w:szCs w:val="22"/>
        </w:rPr>
        <w:t xml:space="preserve">placu targowym </w:t>
      </w:r>
      <w:r w:rsidR="00760EF7">
        <w:rPr>
          <w:rFonts w:ascii="Calibri" w:hAnsi="Calibri" w:cs="Calibri"/>
          <w:b/>
          <w:bCs/>
          <w:sz w:val="22"/>
          <w:szCs w:val="22"/>
        </w:rPr>
        <w:br/>
      </w:r>
      <w:r w:rsidRPr="00760EF7">
        <w:rPr>
          <w:rFonts w:ascii="Calibri" w:hAnsi="Calibri" w:cs="Calibri"/>
          <w:b/>
          <w:bCs/>
          <w:sz w:val="22"/>
          <w:szCs w:val="22"/>
        </w:rPr>
        <w:t>w Złotopolu</w:t>
      </w:r>
      <w:r w:rsidRPr="00760EF7">
        <w:rPr>
          <w:rFonts w:ascii="Calibri" w:hAnsi="Calibri" w:cs="Calibri"/>
          <w:sz w:val="22"/>
          <w:szCs w:val="22"/>
        </w:rPr>
        <w:t>, gdzie odbędzie się oficjalne zakończenie oraz wręczenie nagród.</w:t>
      </w:r>
    </w:p>
    <w:p w14:paraId="3B97A329" w14:textId="77777777" w:rsidR="00744492" w:rsidRPr="00760EF7" w:rsidRDefault="00744492" w:rsidP="00760EF7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t>Nagrody:</w:t>
      </w:r>
    </w:p>
    <w:p w14:paraId="435B28C5" w14:textId="77777777" w:rsidR="00744492" w:rsidRPr="00760EF7" w:rsidRDefault="00744492" w:rsidP="00760EF7">
      <w:pPr>
        <w:numPr>
          <w:ilvl w:val="1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 xml:space="preserve">Dla </w:t>
      </w:r>
      <w:r w:rsidRPr="00760EF7">
        <w:rPr>
          <w:rFonts w:ascii="Calibri" w:hAnsi="Calibri" w:cs="Calibri"/>
          <w:b/>
          <w:bCs/>
          <w:sz w:val="22"/>
          <w:szCs w:val="22"/>
        </w:rPr>
        <w:t>najpiękniej udekorowanych ciągników</w:t>
      </w:r>
      <w:r w:rsidRPr="00760EF7">
        <w:rPr>
          <w:rFonts w:ascii="Calibri" w:hAnsi="Calibri" w:cs="Calibri"/>
          <w:sz w:val="22"/>
          <w:szCs w:val="22"/>
        </w:rPr>
        <w:t xml:space="preserve"> przewidziane są nagrody.</w:t>
      </w:r>
    </w:p>
    <w:p w14:paraId="4CCBFA66" w14:textId="601AE6BB" w:rsidR="00744492" w:rsidRPr="00760EF7" w:rsidRDefault="00744492" w:rsidP="00760EF7">
      <w:pPr>
        <w:numPr>
          <w:ilvl w:val="1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 xml:space="preserve">O wyborze laureatów zadecyduje </w:t>
      </w:r>
      <w:r w:rsidRPr="00760EF7">
        <w:rPr>
          <w:rFonts w:ascii="Calibri" w:hAnsi="Calibri" w:cs="Calibri"/>
          <w:b/>
          <w:bCs/>
          <w:sz w:val="22"/>
          <w:szCs w:val="22"/>
        </w:rPr>
        <w:t>jury powołane przez Organizatora</w:t>
      </w:r>
      <w:r w:rsidRPr="00760EF7">
        <w:rPr>
          <w:rFonts w:ascii="Calibri" w:hAnsi="Calibri" w:cs="Calibri"/>
          <w:sz w:val="22"/>
          <w:szCs w:val="22"/>
        </w:rPr>
        <w:t>, biorąc pod uwagę estetykę, pomysłowość oraz zgodność dekoracji z tematyką świąteczną.</w:t>
      </w:r>
    </w:p>
    <w:p w14:paraId="4851F531" w14:textId="77777777" w:rsidR="00744492" w:rsidRPr="00760EF7" w:rsidRDefault="00744492" w:rsidP="00760EF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t>§ 4. Odpowiedzialność uczestników</w:t>
      </w:r>
    </w:p>
    <w:p w14:paraId="0B384659" w14:textId="77777777" w:rsidR="00744492" w:rsidRPr="00760EF7" w:rsidRDefault="00744492" w:rsidP="00760EF7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>Uczestnicy biorą udział w Paradzie na własną odpowiedzialność.</w:t>
      </w:r>
    </w:p>
    <w:p w14:paraId="08EF8D3E" w14:textId="77777777" w:rsidR="00744492" w:rsidRPr="00760EF7" w:rsidRDefault="00744492" w:rsidP="00760EF7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>Organizator nie ponosi odpowiedzialności za ewentualne szkody, wypadki czy uszkodzenia mienia powstałe podczas Parady.</w:t>
      </w:r>
    </w:p>
    <w:p w14:paraId="11D7B139" w14:textId="65ADE01C" w:rsidR="00744492" w:rsidRPr="00760EF7" w:rsidRDefault="00744492" w:rsidP="00760EF7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>Uczestnicy zobowiązani są do przestrzegania zasad regulaminu oraz przepisów ruchu drogowego.</w:t>
      </w:r>
    </w:p>
    <w:p w14:paraId="741B6F54" w14:textId="77777777" w:rsidR="00744492" w:rsidRPr="00760EF7" w:rsidRDefault="00744492" w:rsidP="00760EF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60EF7">
        <w:rPr>
          <w:rFonts w:ascii="Calibri" w:hAnsi="Calibri" w:cs="Calibri"/>
          <w:b/>
          <w:bCs/>
          <w:sz w:val="22"/>
          <w:szCs w:val="22"/>
        </w:rPr>
        <w:t>§ 5. Postanowienia końcowe</w:t>
      </w:r>
    </w:p>
    <w:p w14:paraId="5B8AD5A3" w14:textId="2D46763B" w:rsidR="00744492" w:rsidRPr="00760EF7" w:rsidRDefault="00744492" w:rsidP="00760EF7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 xml:space="preserve">Organizator zastrzega sobie prawo do zmiany regulaminu, o czym poinformuje uczestników </w:t>
      </w:r>
      <w:r w:rsidR="00760EF7">
        <w:rPr>
          <w:rFonts w:ascii="Calibri" w:hAnsi="Calibri" w:cs="Calibri"/>
          <w:sz w:val="22"/>
          <w:szCs w:val="22"/>
        </w:rPr>
        <w:br/>
      </w:r>
      <w:r w:rsidRPr="00760EF7">
        <w:rPr>
          <w:rFonts w:ascii="Calibri" w:hAnsi="Calibri" w:cs="Calibri"/>
          <w:sz w:val="22"/>
          <w:szCs w:val="22"/>
        </w:rPr>
        <w:t>z odpowiednim wyprzedzeniem.</w:t>
      </w:r>
    </w:p>
    <w:p w14:paraId="7832AC3F" w14:textId="77777777" w:rsidR="00744492" w:rsidRPr="00760EF7" w:rsidRDefault="00744492" w:rsidP="00760EF7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>W sprawach nieuregulowanych niniejszym regulaminem decydują przepisy prawa powszechnie obowiązującego.</w:t>
      </w:r>
    </w:p>
    <w:p w14:paraId="7B69374E" w14:textId="118C0615" w:rsidR="00744492" w:rsidRPr="00760EF7" w:rsidRDefault="00744492" w:rsidP="00760EF7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760EF7">
        <w:rPr>
          <w:rFonts w:ascii="Calibri" w:hAnsi="Calibri" w:cs="Calibri"/>
          <w:sz w:val="22"/>
          <w:szCs w:val="22"/>
        </w:rPr>
        <w:t>Wszelkie spory wynikłe w związku z organizacją Parady rozstrzygane będą przez Organizatora.</w:t>
      </w:r>
    </w:p>
    <w:sectPr w:rsidR="00744492" w:rsidRPr="00760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5EA"/>
    <w:multiLevelType w:val="multilevel"/>
    <w:tmpl w:val="84C2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9192D"/>
    <w:multiLevelType w:val="multilevel"/>
    <w:tmpl w:val="FFB4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F0456"/>
    <w:multiLevelType w:val="multilevel"/>
    <w:tmpl w:val="CB90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83C72"/>
    <w:multiLevelType w:val="multilevel"/>
    <w:tmpl w:val="5CDE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33B12"/>
    <w:multiLevelType w:val="multilevel"/>
    <w:tmpl w:val="CF76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E6B83"/>
    <w:multiLevelType w:val="multilevel"/>
    <w:tmpl w:val="A918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E466FB"/>
    <w:multiLevelType w:val="multilevel"/>
    <w:tmpl w:val="617A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32BDD"/>
    <w:multiLevelType w:val="multilevel"/>
    <w:tmpl w:val="E18EB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6512C0"/>
    <w:multiLevelType w:val="multilevel"/>
    <w:tmpl w:val="FFF6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404C8"/>
    <w:multiLevelType w:val="multilevel"/>
    <w:tmpl w:val="0464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1F4297"/>
    <w:multiLevelType w:val="multilevel"/>
    <w:tmpl w:val="BCD8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366828"/>
    <w:multiLevelType w:val="multilevel"/>
    <w:tmpl w:val="0464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B4033E"/>
    <w:multiLevelType w:val="multilevel"/>
    <w:tmpl w:val="76B4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2C23FC"/>
    <w:multiLevelType w:val="multilevel"/>
    <w:tmpl w:val="A8C8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E77D5F"/>
    <w:multiLevelType w:val="multilevel"/>
    <w:tmpl w:val="F5CE8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021033">
    <w:abstractNumId w:val="14"/>
  </w:num>
  <w:num w:numId="2" w16cid:durableId="189219834">
    <w:abstractNumId w:val="10"/>
  </w:num>
  <w:num w:numId="3" w16cid:durableId="1370061571">
    <w:abstractNumId w:val="3"/>
  </w:num>
  <w:num w:numId="4" w16cid:durableId="1494683404">
    <w:abstractNumId w:val="4"/>
  </w:num>
  <w:num w:numId="5" w16cid:durableId="2104297716">
    <w:abstractNumId w:val="5"/>
  </w:num>
  <w:num w:numId="6" w16cid:durableId="942810706">
    <w:abstractNumId w:val="0"/>
  </w:num>
  <w:num w:numId="7" w16cid:durableId="1412196576">
    <w:abstractNumId w:val="8"/>
  </w:num>
  <w:num w:numId="8" w16cid:durableId="821385428">
    <w:abstractNumId w:val="7"/>
  </w:num>
  <w:num w:numId="9" w16cid:durableId="1294410333">
    <w:abstractNumId w:val="1"/>
  </w:num>
  <w:num w:numId="10" w16cid:durableId="815606665">
    <w:abstractNumId w:val="13"/>
  </w:num>
  <w:num w:numId="11" w16cid:durableId="248463436">
    <w:abstractNumId w:val="2"/>
  </w:num>
  <w:num w:numId="12" w16cid:durableId="2036809726">
    <w:abstractNumId w:val="6"/>
  </w:num>
  <w:num w:numId="13" w16cid:durableId="388891662">
    <w:abstractNumId w:val="12"/>
  </w:num>
  <w:num w:numId="14" w16cid:durableId="258678288">
    <w:abstractNumId w:val="11"/>
  </w:num>
  <w:num w:numId="15" w16cid:durableId="13619299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92"/>
    <w:rsid w:val="001762B2"/>
    <w:rsid w:val="00744492"/>
    <w:rsid w:val="00757F62"/>
    <w:rsid w:val="00760EF7"/>
    <w:rsid w:val="00BD13FA"/>
    <w:rsid w:val="00C9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B580"/>
  <w15:chartTrackingRefBased/>
  <w15:docId w15:val="{C6DEE23E-7B38-4C62-A0D7-35815134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4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4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4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4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4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4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4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4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4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4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49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444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4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lukowska@uglipno.pl" TargetMode="External"/><Relationship Id="rId5" Type="http://schemas.openxmlformats.org/officeDocument/2006/relationships/hyperlink" Target="http://www.uglip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503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Lipno17</dc:creator>
  <cp:keywords/>
  <dc:description/>
  <cp:lastModifiedBy>Agnieszka Zajaczkowska</cp:lastModifiedBy>
  <cp:revision>5</cp:revision>
  <dcterms:created xsi:type="dcterms:W3CDTF">2025-11-18T14:22:00Z</dcterms:created>
  <dcterms:modified xsi:type="dcterms:W3CDTF">2025-11-18T14:33:00Z</dcterms:modified>
</cp:coreProperties>
</file>