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7F33" w14:textId="30E934C7" w:rsidR="00AB5526" w:rsidRPr="00947D95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95">
        <w:rPr>
          <w:rFonts w:ascii="Times New Roman" w:hAnsi="Times New Roman" w:cs="Times New Roman"/>
          <w:b/>
          <w:sz w:val="28"/>
          <w:szCs w:val="28"/>
        </w:rPr>
        <w:t>ZARZĄDZENIE</w:t>
      </w:r>
      <w:r w:rsidR="00AA0471" w:rsidRPr="00947D95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C95B2D">
        <w:rPr>
          <w:rFonts w:ascii="Times New Roman" w:hAnsi="Times New Roman" w:cs="Times New Roman"/>
          <w:b/>
          <w:sz w:val="28"/>
          <w:szCs w:val="28"/>
        </w:rPr>
        <w:t>5</w:t>
      </w:r>
      <w:r w:rsidR="00AA0471" w:rsidRPr="00947D95">
        <w:rPr>
          <w:rFonts w:ascii="Times New Roman" w:hAnsi="Times New Roman" w:cs="Times New Roman"/>
          <w:b/>
          <w:sz w:val="28"/>
          <w:szCs w:val="28"/>
        </w:rPr>
        <w:t>/202</w:t>
      </w:r>
      <w:r w:rsidR="005D0456" w:rsidRPr="00947D95">
        <w:rPr>
          <w:rFonts w:ascii="Times New Roman" w:hAnsi="Times New Roman" w:cs="Times New Roman"/>
          <w:b/>
          <w:sz w:val="28"/>
          <w:szCs w:val="28"/>
        </w:rPr>
        <w:t>4</w:t>
      </w:r>
    </w:p>
    <w:p w14:paraId="77969394" w14:textId="16D513B9" w:rsidR="00AB5526" w:rsidRPr="00947D95" w:rsidRDefault="00993EA9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95">
        <w:rPr>
          <w:rFonts w:ascii="Times New Roman" w:hAnsi="Times New Roman" w:cs="Times New Roman"/>
          <w:b/>
          <w:sz w:val="28"/>
          <w:szCs w:val="28"/>
        </w:rPr>
        <w:t xml:space="preserve">DYREKTORA </w:t>
      </w:r>
      <w:r w:rsidR="005D0456" w:rsidRPr="00947D95">
        <w:rPr>
          <w:rFonts w:ascii="Times New Roman" w:hAnsi="Times New Roman" w:cs="Times New Roman"/>
          <w:b/>
          <w:bCs/>
          <w:sz w:val="28"/>
          <w:szCs w:val="28"/>
        </w:rPr>
        <w:t xml:space="preserve">BIBLIOTEKI PUBLICZNEJ GMINY LIPNO </w:t>
      </w:r>
      <w:r w:rsidR="00947D9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0456" w:rsidRPr="00947D95">
        <w:rPr>
          <w:rFonts w:ascii="Times New Roman" w:hAnsi="Times New Roman" w:cs="Times New Roman"/>
          <w:b/>
          <w:bCs/>
          <w:sz w:val="28"/>
          <w:szCs w:val="28"/>
        </w:rPr>
        <w:t>Z SIEDZIBĄ W RADOMICACH</w:t>
      </w:r>
    </w:p>
    <w:p w14:paraId="66A8939E" w14:textId="77777777" w:rsidR="0040597A" w:rsidRPr="00947D95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4022A" w14:textId="239A21B5" w:rsidR="00AB5526" w:rsidRPr="00947D95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9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D0456" w:rsidRPr="00947D95">
        <w:rPr>
          <w:rFonts w:ascii="Times New Roman" w:hAnsi="Times New Roman" w:cs="Times New Roman"/>
          <w:b/>
          <w:sz w:val="28"/>
          <w:szCs w:val="28"/>
        </w:rPr>
        <w:t>21</w:t>
      </w:r>
      <w:r w:rsidR="00096BCD" w:rsidRPr="0094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456" w:rsidRPr="00947D95">
        <w:rPr>
          <w:rFonts w:ascii="Times New Roman" w:hAnsi="Times New Roman" w:cs="Times New Roman"/>
          <w:b/>
          <w:sz w:val="28"/>
          <w:szCs w:val="28"/>
        </w:rPr>
        <w:t>sierpnia</w:t>
      </w:r>
      <w:r w:rsidRPr="00947D9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0471" w:rsidRPr="00947D95">
        <w:rPr>
          <w:rFonts w:ascii="Times New Roman" w:hAnsi="Times New Roman" w:cs="Times New Roman"/>
          <w:b/>
          <w:sz w:val="28"/>
          <w:szCs w:val="28"/>
        </w:rPr>
        <w:t>2</w:t>
      </w:r>
      <w:r w:rsidR="005D0456" w:rsidRPr="00947D95">
        <w:rPr>
          <w:rFonts w:ascii="Times New Roman" w:hAnsi="Times New Roman" w:cs="Times New Roman"/>
          <w:b/>
          <w:sz w:val="28"/>
          <w:szCs w:val="28"/>
        </w:rPr>
        <w:t>4</w:t>
      </w:r>
      <w:r w:rsidRPr="00947D9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244096F" w14:textId="77777777" w:rsidR="0040597A" w:rsidRPr="00947D95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7AFAB" w14:textId="77777777" w:rsidR="00456B54" w:rsidRDefault="00456B54" w:rsidP="0040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AAAB0" w14:textId="35B1FCDC" w:rsidR="00AB5526" w:rsidRPr="00947D95" w:rsidRDefault="00AB5526" w:rsidP="00947D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65FCE" w:rsidRPr="00947D95">
        <w:rPr>
          <w:rFonts w:ascii="Times New Roman" w:hAnsi="Times New Roman" w:cs="Times New Roman"/>
          <w:b/>
          <w:sz w:val="24"/>
          <w:szCs w:val="24"/>
        </w:rPr>
        <w:t>wprowadzenia</w:t>
      </w:r>
      <w:r w:rsidRPr="00947D95">
        <w:rPr>
          <w:rFonts w:ascii="Times New Roman" w:hAnsi="Times New Roman" w:cs="Times New Roman"/>
          <w:b/>
          <w:sz w:val="24"/>
          <w:szCs w:val="24"/>
        </w:rPr>
        <w:t xml:space="preserve"> regulaminu imprezy plenerowej pn.</w:t>
      </w:r>
      <w:r w:rsidR="00993EA9" w:rsidRPr="0094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D95">
        <w:rPr>
          <w:rFonts w:ascii="Times New Roman" w:hAnsi="Times New Roman" w:cs="Times New Roman"/>
          <w:b/>
          <w:sz w:val="24"/>
          <w:szCs w:val="24"/>
        </w:rPr>
        <w:t>Dożynk</w:t>
      </w:r>
      <w:r w:rsidR="00AA0471" w:rsidRPr="00947D95">
        <w:rPr>
          <w:rFonts w:ascii="Times New Roman" w:hAnsi="Times New Roman" w:cs="Times New Roman"/>
          <w:b/>
          <w:sz w:val="24"/>
          <w:szCs w:val="24"/>
        </w:rPr>
        <w:t>i</w:t>
      </w:r>
      <w:r w:rsidR="005D0456" w:rsidRPr="0094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D95">
        <w:rPr>
          <w:rFonts w:ascii="Times New Roman" w:hAnsi="Times New Roman" w:cs="Times New Roman"/>
          <w:b/>
          <w:sz w:val="24"/>
          <w:szCs w:val="24"/>
        </w:rPr>
        <w:br/>
      </w:r>
      <w:r w:rsidR="005D0456" w:rsidRPr="00947D95">
        <w:rPr>
          <w:rFonts w:ascii="Times New Roman" w:hAnsi="Times New Roman" w:cs="Times New Roman"/>
          <w:b/>
          <w:bCs/>
          <w:sz w:val="24"/>
          <w:szCs w:val="24"/>
        </w:rPr>
        <w:t xml:space="preserve">Gminno </w:t>
      </w:r>
      <w:r w:rsidR="00947D9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D0456" w:rsidRPr="00947D95">
        <w:rPr>
          <w:rFonts w:ascii="Times New Roman" w:hAnsi="Times New Roman" w:cs="Times New Roman"/>
          <w:b/>
          <w:bCs/>
          <w:sz w:val="24"/>
          <w:szCs w:val="24"/>
        </w:rPr>
        <w:t xml:space="preserve"> Parafialne</w:t>
      </w:r>
      <w:r w:rsidR="00947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471" w:rsidRPr="00947D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D0456" w:rsidRPr="00947D95">
        <w:rPr>
          <w:rFonts w:ascii="Times New Roman" w:hAnsi="Times New Roman" w:cs="Times New Roman"/>
          <w:b/>
          <w:sz w:val="24"/>
          <w:szCs w:val="24"/>
        </w:rPr>
        <w:t>Jastrzębiu</w:t>
      </w:r>
    </w:p>
    <w:p w14:paraId="625F1DA9" w14:textId="77777777" w:rsidR="00456B54" w:rsidRPr="00947D95" w:rsidRDefault="00456B54" w:rsidP="0040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2E0BB" w14:textId="77777777" w:rsidR="00AB5526" w:rsidRPr="00947D95" w:rsidRDefault="00AB5526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D509" w14:textId="0ABE3E49" w:rsidR="00665FCE" w:rsidRPr="00947D95" w:rsidRDefault="00AB5526" w:rsidP="007E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65FCE" w:rsidRPr="00947D95">
        <w:rPr>
          <w:rFonts w:ascii="Times New Roman" w:hAnsi="Times New Roman" w:cs="Times New Roman"/>
          <w:sz w:val="24"/>
          <w:szCs w:val="24"/>
        </w:rPr>
        <w:t xml:space="preserve">art. 17 ustawy z dnia 25 października 1991 r. o organizowaniu </w:t>
      </w:r>
      <w:r w:rsidR="007E4416" w:rsidRPr="00947D95">
        <w:rPr>
          <w:rFonts w:ascii="Times New Roman" w:hAnsi="Times New Roman" w:cs="Times New Roman"/>
          <w:sz w:val="24"/>
          <w:szCs w:val="24"/>
        </w:rPr>
        <w:br/>
      </w:r>
      <w:r w:rsidR="00665FCE" w:rsidRPr="00947D95">
        <w:rPr>
          <w:rFonts w:ascii="Times New Roman" w:hAnsi="Times New Roman" w:cs="Times New Roman"/>
          <w:sz w:val="24"/>
          <w:szCs w:val="24"/>
        </w:rPr>
        <w:t>i prowadzeniu działalności kulturalnej (</w:t>
      </w:r>
      <w:r w:rsidR="005D0456" w:rsidRPr="00947D95">
        <w:rPr>
          <w:rFonts w:ascii="Times New Roman" w:hAnsi="Times New Roman" w:cs="Times New Roman"/>
          <w:sz w:val="24"/>
          <w:szCs w:val="24"/>
        </w:rPr>
        <w:t>Dz. U. z 2024 r. poz. 87</w:t>
      </w:r>
      <w:r w:rsidR="00665FCE" w:rsidRPr="00947D95">
        <w:rPr>
          <w:rFonts w:ascii="Times New Roman" w:hAnsi="Times New Roman" w:cs="Times New Roman"/>
          <w:sz w:val="24"/>
          <w:szCs w:val="24"/>
        </w:rPr>
        <w:t>), zarządzam co następuje:</w:t>
      </w:r>
    </w:p>
    <w:p w14:paraId="61A45BE7" w14:textId="77777777" w:rsidR="00665FCE" w:rsidRPr="00947D95" w:rsidRDefault="00665FCE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854A" w14:textId="083E433D" w:rsidR="00AB5526" w:rsidRPr="00947D95" w:rsidRDefault="00A9205D" w:rsidP="005D0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>§1</w:t>
      </w:r>
      <w:r w:rsidR="0040597A" w:rsidRPr="00947D95">
        <w:rPr>
          <w:rFonts w:ascii="Times New Roman" w:hAnsi="Times New Roman" w:cs="Times New Roman"/>
          <w:sz w:val="24"/>
          <w:szCs w:val="24"/>
        </w:rPr>
        <w:t xml:space="preserve">. </w:t>
      </w:r>
      <w:r w:rsidR="00665FCE" w:rsidRPr="00947D95">
        <w:rPr>
          <w:rFonts w:ascii="Times New Roman" w:hAnsi="Times New Roman" w:cs="Times New Roman"/>
          <w:sz w:val="24"/>
          <w:szCs w:val="24"/>
        </w:rPr>
        <w:t>Wprowadza</w:t>
      </w:r>
      <w:r w:rsidR="0040597A" w:rsidRPr="00947D95">
        <w:rPr>
          <w:rFonts w:ascii="Times New Roman" w:hAnsi="Times New Roman" w:cs="Times New Roman"/>
          <w:sz w:val="24"/>
          <w:szCs w:val="24"/>
        </w:rPr>
        <w:t xml:space="preserve"> się</w:t>
      </w:r>
      <w:r w:rsidR="00AB5526" w:rsidRPr="00947D95">
        <w:rPr>
          <w:rFonts w:ascii="Times New Roman" w:hAnsi="Times New Roman" w:cs="Times New Roman"/>
          <w:sz w:val="24"/>
          <w:szCs w:val="24"/>
        </w:rPr>
        <w:t xml:space="preserve"> </w:t>
      </w:r>
      <w:r w:rsidR="009079C6" w:rsidRPr="00947D95">
        <w:rPr>
          <w:rFonts w:ascii="Times New Roman" w:hAnsi="Times New Roman" w:cs="Times New Roman"/>
          <w:sz w:val="24"/>
          <w:szCs w:val="24"/>
        </w:rPr>
        <w:t>R</w:t>
      </w:r>
      <w:r w:rsidR="00AB5526" w:rsidRPr="00947D95">
        <w:rPr>
          <w:rFonts w:ascii="Times New Roman" w:hAnsi="Times New Roman" w:cs="Times New Roman"/>
          <w:sz w:val="24"/>
          <w:szCs w:val="24"/>
        </w:rPr>
        <w:t>egulamin imprezy plenerowej pn. Dożynk</w:t>
      </w:r>
      <w:r w:rsidR="00AA0471" w:rsidRPr="00947D95">
        <w:rPr>
          <w:rFonts w:ascii="Times New Roman" w:hAnsi="Times New Roman" w:cs="Times New Roman"/>
          <w:sz w:val="24"/>
          <w:szCs w:val="24"/>
        </w:rPr>
        <w:t xml:space="preserve">i </w:t>
      </w:r>
      <w:r w:rsidR="005D0456" w:rsidRPr="00947D95">
        <w:rPr>
          <w:rFonts w:ascii="Times New Roman" w:hAnsi="Times New Roman" w:cs="Times New Roman"/>
          <w:sz w:val="24"/>
          <w:szCs w:val="24"/>
        </w:rPr>
        <w:t xml:space="preserve">Gminno – Parafialne </w:t>
      </w:r>
      <w:r w:rsidR="00947D95">
        <w:rPr>
          <w:rFonts w:ascii="Times New Roman" w:hAnsi="Times New Roman" w:cs="Times New Roman"/>
          <w:sz w:val="24"/>
          <w:szCs w:val="24"/>
        </w:rPr>
        <w:br/>
      </w:r>
      <w:r w:rsidR="005D0456" w:rsidRPr="00947D95">
        <w:rPr>
          <w:rFonts w:ascii="Times New Roman" w:hAnsi="Times New Roman" w:cs="Times New Roman"/>
          <w:sz w:val="24"/>
          <w:szCs w:val="24"/>
        </w:rPr>
        <w:t xml:space="preserve">w Jastrzębiu </w:t>
      </w:r>
      <w:r w:rsidR="0040597A" w:rsidRPr="00947D95">
        <w:rPr>
          <w:rFonts w:ascii="Times New Roman" w:hAnsi="Times New Roman" w:cs="Times New Roman"/>
          <w:sz w:val="24"/>
          <w:szCs w:val="24"/>
        </w:rPr>
        <w:t xml:space="preserve">organizowanej w dniu </w:t>
      </w:r>
      <w:r w:rsidR="005D0456" w:rsidRPr="00947D95">
        <w:rPr>
          <w:rFonts w:ascii="Times New Roman" w:hAnsi="Times New Roman" w:cs="Times New Roman"/>
          <w:sz w:val="24"/>
          <w:szCs w:val="24"/>
        </w:rPr>
        <w:t>31</w:t>
      </w:r>
      <w:r w:rsidR="0040597A" w:rsidRPr="00947D95">
        <w:rPr>
          <w:rFonts w:ascii="Times New Roman" w:hAnsi="Times New Roman" w:cs="Times New Roman"/>
          <w:sz w:val="24"/>
          <w:szCs w:val="24"/>
        </w:rPr>
        <w:t xml:space="preserve"> sierpnia </w:t>
      </w:r>
      <w:r w:rsidR="00AB5526" w:rsidRPr="00947D95">
        <w:rPr>
          <w:rFonts w:ascii="Times New Roman" w:hAnsi="Times New Roman" w:cs="Times New Roman"/>
          <w:sz w:val="24"/>
          <w:szCs w:val="24"/>
        </w:rPr>
        <w:t>20</w:t>
      </w:r>
      <w:r w:rsidR="00AA0471" w:rsidRPr="00947D95">
        <w:rPr>
          <w:rFonts w:ascii="Times New Roman" w:hAnsi="Times New Roman" w:cs="Times New Roman"/>
          <w:sz w:val="24"/>
          <w:szCs w:val="24"/>
        </w:rPr>
        <w:t>2</w:t>
      </w:r>
      <w:r w:rsidR="005D0456" w:rsidRPr="00947D95">
        <w:rPr>
          <w:rFonts w:ascii="Times New Roman" w:hAnsi="Times New Roman" w:cs="Times New Roman"/>
          <w:sz w:val="24"/>
          <w:szCs w:val="24"/>
        </w:rPr>
        <w:t>4</w:t>
      </w:r>
      <w:r w:rsidR="00AB5526" w:rsidRPr="00947D95">
        <w:rPr>
          <w:rFonts w:ascii="Times New Roman" w:hAnsi="Times New Roman" w:cs="Times New Roman"/>
          <w:sz w:val="24"/>
          <w:szCs w:val="24"/>
        </w:rPr>
        <w:t xml:space="preserve"> r., stanowiący załącznik do niniejszego zarządzenia.</w:t>
      </w:r>
    </w:p>
    <w:p w14:paraId="228138F5" w14:textId="77777777" w:rsidR="0040597A" w:rsidRPr="00947D95" w:rsidRDefault="0040597A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B456" w14:textId="57A6414B" w:rsidR="009079C6" w:rsidRPr="00947D95" w:rsidRDefault="00A9205D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>§</w:t>
      </w:r>
      <w:r w:rsidR="00AB5526" w:rsidRPr="00947D95">
        <w:rPr>
          <w:rFonts w:ascii="Times New Roman" w:hAnsi="Times New Roman" w:cs="Times New Roman"/>
          <w:sz w:val="24"/>
          <w:szCs w:val="24"/>
        </w:rPr>
        <w:t xml:space="preserve">2. </w:t>
      </w:r>
      <w:r w:rsidR="009079C6" w:rsidRPr="00947D95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993EA9" w:rsidRPr="00947D95">
        <w:rPr>
          <w:rFonts w:ascii="Times New Roman" w:hAnsi="Times New Roman" w:cs="Times New Roman"/>
          <w:sz w:val="24"/>
          <w:szCs w:val="24"/>
        </w:rPr>
        <w:t xml:space="preserve">pracownikom </w:t>
      </w:r>
      <w:r w:rsidR="005D0456" w:rsidRPr="00947D95">
        <w:rPr>
          <w:rFonts w:ascii="Times New Roman" w:hAnsi="Times New Roman" w:cs="Times New Roman"/>
          <w:sz w:val="24"/>
          <w:szCs w:val="24"/>
        </w:rPr>
        <w:t xml:space="preserve">Biblioteki Publicznej Gminy Lipno </w:t>
      </w:r>
      <w:r w:rsidR="00947D95">
        <w:rPr>
          <w:rFonts w:ascii="Times New Roman" w:hAnsi="Times New Roman" w:cs="Times New Roman"/>
          <w:sz w:val="24"/>
          <w:szCs w:val="24"/>
        </w:rPr>
        <w:br/>
      </w:r>
      <w:r w:rsidR="005D0456" w:rsidRPr="00947D95">
        <w:rPr>
          <w:rFonts w:ascii="Times New Roman" w:hAnsi="Times New Roman" w:cs="Times New Roman"/>
          <w:sz w:val="24"/>
          <w:szCs w:val="24"/>
        </w:rPr>
        <w:t>z siedzibą w Radomicach</w:t>
      </w:r>
      <w:r w:rsidR="009079C6" w:rsidRPr="00947D95">
        <w:rPr>
          <w:rFonts w:ascii="Times New Roman" w:hAnsi="Times New Roman" w:cs="Times New Roman"/>
          <w:sz w:val="24"/>
          <w:szCs w:val="24"/>
        </w:rPr>
        <w:t>.</w:t>
      </w:r>
    </w:p>
    <w:p w14:paraId="5431E3F4" w14:textId="77777777" w:rsidR="009079C6" w:rsidRPr="00947D95" w:rsidRDefault="009079C6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2D702" w14:textId="6F9E7065" w:rsidR="00AB5526" w:rsidRPr="00947D95" w:rsidRDefault="009079C6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 xml:space="preserve">§3. </w:t>
      </w:r>
      <w:r w:rsidR="00AB5526" w:rsidRPr="00947D95"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40597A" w:rsidRPr="00947D95">
        <w:rPr>
          <w:rFonts w:ascii="Times New Roman" w:hAnsi="Times New Roman" w:cs="Times New Roman"/>
          <w:sz w:val="24"/>
          <w:szCs w:val="24"/>
        </w:rPr>
        <w:t>w życie z dniem podjęcia.</w:t>
      </w:r>
    </w:p>
    <w:p w14:paraId="1AAF56EC" w14:textId="77777777" w:rsidR="00A9205D" w:rsidRPr="00947D95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647D" w14:textId="77777777" w:rsidR="00A9205D" w:rsidRDefault="00A9205D" w:rsidP="0040597A">
      <w:pPr>
        <w:spacing w:after="0" w:line="240" w:lineRule="auto"/>
      </w:pPr>
    </w:p>
    <w:p w14:paraId="3169F790" w14:textId="77777777" w:rsidR="00A9205D" w:rsidRDefault="00A9205D" w:rsidP="0040597A">
      <w:pPr>
        <w:spacing w:after="0" w:line="240" w:lineRule="auto"/>
      </w:pPr>
    </w:p>
    <w:p w14:paraId="494B1538" w14:textId="77777777" w:rsidR="00A9205D" w:rsidRDefault="00A9205D" w:rsidP="0040597A">
      <w:pPr>
        <w:spacing w:after="0" w:line="240" w:lineRule="auto"/>
      </w:pPr>
    </w:p>
    <w:p w14:paraId="6079F13D" w14:textId="77777777" w:rsidR="00A9205D" w:rsidRDefault="00A9205D" w:rsidP="0040597A">
      <w:pPr>
        <w:spacing w:after="0" w:line="240" w:lineRule="auto"/>
      </w:pPr>
    </w:p>
    <w:p w14:paraId="4128A094" w14:textId="77777777" w:rsidR="00A9205D" w:rsidRDefault="00A9205D" w:rsidP="0040597A">
      <w:pPr>
        <w:spacing w:after="0" w:line="240" w:lineRule="auto"/>
      </w:pPr>
    </w:p>
    <w:p w14:paraId="4EA52B6D" w14:textId="77777777" w:rsidR="00A9205D" w:rsidRDefault="00A9205D" w:rsidP="0040597A">
      <w:pPr>
        <w:spacing w:after="0" w:line="240" w:lineRule="auto"/>
      </w:pPr>
    </w:p>
    <w:p w14:paraId="317FD063" w14:textId="2C908155" w:rsidR="00A9205D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t>DYREKTOR</w:t>
      </w:r>
      <w:r w:rsidRPr="006674A6">
        <w:rPr>
          <w:b/>
          <w:bCs/>
        </w:rPr>
        <w:br/>
      </w:r>
      <w:r w:rsidR="005D0456" w:rsidRPr="00F81F60">
        <w:rPr>
          <w:rFonts w:ascii="Calibri" w:hAnsi="Calibri" w:cs="Calibri"/>
          <w:b/>
          <w:bCs/>
        </w:rPr>
        <w:t>BIBLIOTEK</w:t>
      </w:r>
      <w:r w:rsidR="005D0456">
        <w:rPr>
          <w:rFonts w:ascii="Calibri" w:hAnsi="Calibri" w:cs="Calibri"/>
          <w:b/>
          <w:bCs/>
        </w:rPr>
        <w:t xml:space="preserve">I </w:t>
      </w:r>
      <w:r w:rsidR="005D0456" w:rsidRPr="00F81F60">
        <w:rPr>
          <w:rFonts w:ascii="Calibri" w:hAnsi="Calibri" w:cs="Calibri"/>
          <w:b/>
          <w:bCs/>
        </w:rPr>
        <w:t>PUBLICZN</w:t>
      </w:r>
      <w:r w:rsidR="005D0456">
        <w:rPr>
          <w:rFonts w:ascii="Calibri" w:hAnsi="Calibri" w:cs="Calibri"/>
          <w:b/>
          <w:bCs/>
        </w:rPr>
        <w:t>EJ</w:t>
      </w:r>
      <w:r w:rsidR="005D0456" w:rsidRPr="00F81F60">
        <w:rPr>
          <w:rFonts w:ascii="Calibri" w:hAnsi="Calibri" w:cs="Calibri"/>
          <w:b/>
          <w:bCs/>
        </w:rPr>
        <w:t xml:space="preserve"> GMINY LIPNO </w:t>
      </w:r>
      <w:r w:rsidRPr="006674A6">
        <w:rPr>
          <w:b/>
          <w:bCs/>
        </w:rPr>
        <w:t xml:space="preserve">z/s w </w:t>
      </w:r>
      <w:r w:rsidR="005D0456">
        <w:rPr>
          <w:b/>
          <w:bCs/>
        </w:rPr>
        <w:t>Radomicach</w:t>
      </w:r>
    </w:p>
    <w:p w14:paraId="3ACB32D4" w14:textId="158B00EE" w:rsidR="006674A6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</w:p>
    <w:p w14:paraId="0F6A2D00" w14:textId="77777777" w:rsidR="00A9205D" w:rsidRDefault="00A9205D" w:rsidP="0040597A">
      <w:pPr>
        <w:spacing w:after="0" w:line="240" w:lineRule="auto"/>
      </w:pPr>
    </w:p>
    <w:p w14:paraId="774D13F7" w14:textId="77777777" w:rsidR="00A9205D" w:rsidRDefault="00A9205D" w:rsidP="0040597A">
      <w:pPr>
        <w:spacing w:after="0" w:line="240" w:lineRule="auto"/>
      </w:pPr>
    </w:p>
    <w:p w14:paraId="6303E90F" w14:textId="77777777" w:rsidR="00A9205D" w:rsidRDefault="00A9205D" w:rsidP="0040597A">
      <w:pPr>
        <w:spacing w:after="0" w:line="240" w:lineRule="auto"/>
      </w:pPr>
    </w:p>
    <w:p w14:paraId="2810C7E1" w14:textId="77777777" w:rsidR="00A9205D" w:rsidRDefault="00A9205D" w:rsidP="0040597A">
      <w:pPr>
        <w:spacing w:after="0" w:line="240" w:lineRule="auto"/>
      </w:pPr>
    </w:p>
    <w:p w14:paraId="26D0DE01" w14:textId="77777777" w:rsidR="00A9205D" w:rsidRDefault="00A9205D" w:rsidP="0040597A">
      <w:pPr>
        <w:spacing w:after="0" w:line="240" w:lineRule="auto"/>
      </w:pPr>
    </w:p>
    <w:p w14:paraId="35E188FB" w14:textId="77777777" w:rsidR="00A9205D" w:rsidRDefault="00A9205D" w:rsidP="0040597A">
      <w:pPr>
        <w:spacing w:after="0" w:line="240" w:lineRule="auto"/>
      </w:pPr>
    </w:p>
    <w:p w14:paraId="2850DD00" w14:textId="77777777" w:rsidR="00A9205D" w:rsidRDefault="00A9205D" w:rsidP="0040597A">
      <w:pPr>
        <w:spacing w:after="0" w:line="240" w:lineRule="auto"/>
      </w:pPr>
    </w:p>
    <w:p w14:paraId="413B1E58" w14:textId="77777777" w:rsidR="00A9205D" w:rsidRDefault="00A9205D" w:rsidP="0040597A">
      <w:pPr>
        <w:spacing w:after="0" w:line="240" w:lineRule="auto"/>
      </w:pPr>
    </w:p>
    <w:p w14:paraId="1407EB8A" w14:textId="77777777" w:rsidR="00A9205D" w:rsidRDefault="00A9205D" w:rsidP="0040597A">
      <w:pPr>
        <w:spacing w:after="0" w:line="240" w:lineRule="auto"/>
      </w:pPr>
    </w:p>
    <w:p w14:paraId="0EE3D13F" w14:textId="77777777" w:rsidR="00A9205D" w:rsidRDefault="00A9205D" w:rsidP="0040597A">
      <w:pPr>
        <w:spacing w:after="0" w:line="240" w:lineRule="auto"/>
      </w:pPr>
    </w:p>
    <w:p w14:paraId="54DF15A2" w14:textId="77777777" w:rsidR="0040597A" w:rsidRDefault="0040597A" w:rsidP="0040597A">
      <w:pPr>
        <w:spacing w:after="0" w:line="240" w:lineRule="auto"/>
      </w:pPr>
    </w:p>
    <w:p w14:paraId="0D4DC717" w14:textId="77777777" w:rsidR="0040597A" w:rsidRDefault="0040597A" w:rsidP="0040597A">
      <w:pPr>
        <w:spacing w:after="0" w:line="240" w:lineRule="auto"/>
      </w:pPr>
    </w:p>
    <w:p w14:paraId="7BDB6BA8" w14:textId="77777777" w:rsidR="0040597A" w:rsidRDefault="0040597A" w:rsidP="0040597A">
      <w:pPr>
        <w:spacing w:after="0" w:line="240" w:lineRule="auto"/>
      </w:pPr>
    </w:p>
    <w:p w14:paraId="2BBE15FA" w14:textId="77777777" w:rsidR="0040597A" w:rsidRDefault="0040597A" w:rsidP="0040597A">
      <w:pPr>
        <w:spacing w:after="0" w:line="240" w:lineRule="auto"/>
      </w:pPr>
    </w:p>
    <w:p w14:paraId="365DDABB" w14:textId="77777777" w:rsidR="0040597A" w:rsidRDefault="0040597A" w:rsidP="0040597A">
      <w:pPr>
        <w:spacing w:after="0" w:line="240" w:lineRule="auto"/>
      </w:pPr>
    </w:p>
    <w:p w14:paraId="499D19A4" w14:textId="77777777" w:rsidR="0040597A" w:rsidRDefault="0040597A" w:rsidP="0040597A">
      <w:pPr>
        <w:spacing w:after="0" w:line="240" w:lineRule="auto"/>
      </w:pPr>
    </w:p>
    <w:p w14:paraId="00060848" w14:textId="6C1571A6" w:rsidR="00AB5526" w:rsidRPr="009079C6" w:rsidRDefault="00AB5526" w:rsidP="009079C6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iCs/>
        </w:rPr>
      </w:pPr>
      <w:r w:rsidRPr="009079C6">
        <w:rPr>
          <w:rFonts w:ascii="Times New Roman" w:hAnsi="Times New Roman" w:cs="Times New Roman"/>
          <w:i/>
          <w:iCs/>
        </w:rPr>
        <w:lastRenderedPageBreak/>
        <w:t xml:space="preserve">Załącznik do zarządzenia </w:t>
      </w:r>
      <w:r w:rsidR="009079C6">
        <w:rPr>
          <w:rFonts w:ascii="Times New Roman" w:hAnsi="Times New Roman" w:cs="Times New Roman"/>
          <w:i/>
          <w:iCs/>
        </w:rPr>
        <w:t>N</w:t>
      </w:r>
      <w:r w:rsidRPr="009079C6">
        <w:rPr>
          <w:rFonts w:ascii="Times New Roman" w:hAnsi="Times New Roman" w:cs="Times New Roman"/>
          <w:i/>
          <w:iCs/>
        </w:rPr>
        <w:t xml:space="preserve">r </w:t>
      </w:r>
      <w:r w:rsidR="005D0456">
        <w:rPr>
          <w:rFonts w:ascii="Times New Roman" w:hAnsi="Times New Roman" w:cs="Times New Roman"/>
          <w:i/>
          <w:iCs/>
        </w:rPr>
        <w:t>……</w:t>
      </w:r>
      <w:r w:rsidR="009079C6">
        <w:rPr>
          <w:rFonts w:ascii="Times New Roman" w:hAnsi="Times New Roman" w:cs="Times New Roman"/>
          <w:i/>
          <w:iCs/>
        </w:rPr>
        <w:t>/202</w:t>
      </w:r>
      <w:r w:rsidR="005D0456">
        <w:rPr>
          <w:rFonts w:ascii="Times New Roman" w:hAnsi="Times New Roman" w:cs="Times New Roman"/>
          <w:i/>
          <w:iCs/>
        </w:rPr>
        <w:t>4</w:t>
      </w:r>
      <w:r w:rsidR="009079C6">
        <w:rPr>
          <w:rFonts w:ascii="Times New Roman" w:hAnsi="Times New Roman" w:cs="Times New Roman"/>
          <w:i/>
          <w:iCs/>
        </w:rPr>
        <w:t xml:space="preserve"> </w:t>
      </w:r>
      <w:r w:rsidR="00993EA9">
        <w:rPr>
          <w:rFonts w:ascii="Times New Roman" w:hAnsi="Times New Roman" w:cs="Times New Roman"/>
          <w:i/>
          <w:iCs/>
        </w:rPr>
        <w:t xml:space="preserve">Dyrektora </w:t>
      </w:r>
      <w:r w:rsidR="005D0456" w:rsidRPr="005D0456">
        <w:rPr>
          <w:rFonts w:ascii="Calibri" w:hAnsi="Calibri" w:cs="Calibri"/>
          <w:i/>
          <w:iCs/>
        </w:rPr>
        <w:t>Biblioteki Publicznej Gminy Lipno</w:t>
      </w:r>
      <w:r w:rsidR="005D0456" w:rsidRPr="00F81F60">
        <w:rPr>
          <w:rFonts w:ascii="Calibri" w:hAnsi="Calibri" w:cs="Calibri"/>
          <w:b/>
          <w:bCs/>
        </w:rPr>
        <w:t xml:space="preserve"> </w:t>
      </w:r>
      <w:r w:rsidR="005D0456" w:rsidRPr="005D0456">
        <w:t>z/s w Radomicach</w:t>
      </w:r>
      <w:r w:rsidR="00993EA9">
        <w:rPr>
          <w:rFonts w:ascii="Times New Roman" w:hAnsi="Times New Roman" w:cs="Times New Roman"/>
          <w:i/>
          <w:iCs/>
        </w:rPr>
        <w:t xml:space="preserve"> </w:t>
      </w:r>
      <w:r w:rsidRPr="009079C6">
        <w:rPr>
          <w:rFonts w:ascii="Times New Roman" w:hAnsi="Times New Roman" w:cs="Times New Roman"/>
          <w:i/>
          <w:iCs/>
        </w:rPr>
        <w:t>z dnia</w:t>
      </w:r>
      <w:r w:rsidR="00096BCD">
        <w:rPr>
          <w:rFonts w:ascii="Times New Roman" w:hAnsi="Times New Roman" w:cs="Times New Roman"/>
          <w:i/>
          <w:iCs/>
        </w:rPr>
        <w:t xml:space="preserve"> </w:t>
      </w:r>
      <w:r w:rsidR="005D0456">
        <w:rPr>
          <w:rFonts w:ascii="Times New Roman" w:hAnsi="Times New Roman" w:cs="Times New Roman"/>
          <w:i/>
          <w:iCs/>
        </w:rPr>
        <w:t xml:space="preserve">21 sierpnia </w:t>
      </w:r>
      <w:r w:rsidRPr="009079C6">
        <w:rPr>
          <w:rFonts w:ascii="Times New Roman" w:hAnsi="Times New Roman" w:cs="Times New Roman"/>
          <w:i/>
          <w:iCs/>
        </w:rPr>
        <w:t>20</w:t>
      </w:r>
      <w:r w:rsidR="009079C6">
        <w:rPr>
          <w:rFonts w:ascii="Times New Roman" w:hAnsi="Times New Roman" w:cs="Times New Roman"/>
          <w:i/>
          <w:iCs/>
        </w:rPr>
        <w:t>2</w:t>
      </w:r>
      <w:r w:rsidR="005D0456">
        <w:rPr>
          <w:rFonts w:ascii="Times New Roman" w:hAnsi="Times New Roman" w:cs="Times New Roman"/>
          <w:i/>
          <w:iCs/>
        </w:rPr>
        <w:t>4</w:t>
      </w:r>
      <w:r w:rsidRPr="009079C6">
        <w:rPr>
          <w:rFonts w:ascii="Times New Roman" w:hAnsi="Times New Roman" w:cs="Times New Roman"/>
          <w:i/>
          <w:iCs/>
        </w:rPr>
        <w:t xml:space="preserve"> r. w sprawie </w:t>
      </w:r>
      <w:r w:rsidR="00C83C75">
        <w:rPr>
          <w:rFonts w:ascii="Times New Roman" w:hAnsi="Times New Roman" w:cs="Times New Roman"/>
          <w:i/>
          <w:iCs/>
        </w:rPr>
        <w:t>wprowadzenia</w:t>
      </w:r>
      <w:r w:rsidRPr="009079C6">
        <w:rPr>
          <w:rFonts w:ascii="Times New Roman" w:hAnsi="Times New Roman" w:cs="Times New Roman"/>
          <w:i/>
          <w:iCs/>
        </w:rPr>
        <w:t xml:space="preserve"> regulaminu imprezy plenerowej</w:t>
      </w:r>
      <w:r w:rsidR="00947D95">
        <w:rPr>
          <w:rFonts w:ascii="Times New Roman" w:hAnsi="Times New Roman" w:cs="Times New Roman"/>
          <w:i/>
          <w:iCs/>
        </w:rPr>
        <w:t xml:space="preserve"> </w:t>
      </w:r>
      <w:r w:rsidRPr="009079C6">
        <w:rPr>
          <w:rFonts w:ascii="Times New Roman" w:hAnsi="Times New Roman" w:cs="Times New Roman"/>
          <w:i/>
          <w:iCs/>
        </w:rPr>
        <w:t xml:space="preserve">pn. Dożynki </w:t>
      </w:r>
      <w:r w:rsidR="005D0456">
        <w:rPr>
          <w:rFonts w:ascii="Times New Roman" w:hAnsi="Times New Roman" w:cs="Times New Roman"/>
          <w:i/>
          <w:iCs/>
        </w:rPr>
        <w:t xml:space="preserve">Gminno – Parafialne </w:t>
      </w:r>
      <w:r w:rsidR="009079C6">
        <w:rPr>
          <w:rFonts w:ascii="Times New Roman" w:hAnsi="Times New Roman" w:cs="Times New Roman"/>
          <w:i/>
          <w:iCs/>
        </w:rPr>
        <w:t xml:space="preserve">w </w:t>
      </w:r>
      <w:r w:rsidR="005D0456">
        <w:rPr>
          <w:rFonts w:ascii="Times New Roman" w:hAnsi="Times New Roman" w:cs="Times New Roman"/>
          <w:i/>
          <w:iCs/>
        </w:rPr>
        <w:t>Jastrzębiu</w:t>
      </w:r>
    </w:p>
    <w:p w14:paraId="0278560D" w14:textId="77777777" w:rsidR="00A9205D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E46C" w14:textId="77777777" w:rsidR="00A9205D" w:rsidRPr="00947D95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CF778" w14:textId="77777777" w:rsidR="00A9205D" w:rsidRPr="00947D95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D95">
        <w:rPr>
          <w:rFonts w:ascii="Times New Roman" w:hAnsi="Times New Roman" w:cs="Times New Roman"/>
          <w:b/>
          <w:bCs/>
          <w:sz w:val="24"/>
          <w:szCs w:val="24"/>
        </w:rPr>
        <w:t>REGULAMIN IMPREZY PLENEROWEJ</w:t>
      </w:r>
    </w:p>
    <w:p w14:paraId="227E7E01" w14:textId="31F64F70" w:rsidR="00AB5526" w:rsidRPr="00947D95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 xml:space="preserve">„Dożynki </w:t>
      </w:r>
      <w:r w:rsidR="005D0456" w:rsidRPr="00947D95">
        <w:rPr>
          <w:rFonts w:ascii="Times New Roman" w:hAnsi="Times New Roman" w:cs="Times New Roman"/>
          <w:sz w:val="24"/>
          <w:szCs w:val="24"/>
        </w:rPr>
        <w:t>Gminno – Parafialne w Jastrzębiu</w:t>
      </w:r>
      <w:r w:rsidRPr="00947D95">
        <w:rPr>
          <w:rFonts w:ascii="Times New Roman" w:hAnsi="Times New Roman" w:cs="Times New Roman"/>
          <w:sz w:val="24"/>
          <w:szCs w:val="24"/>
        </w:rPr>
        <w:t>”,</w:t>
      </w:r>
      <w:r w:rsidR="00A9205D" w:rsidRPr="00947D95">
        <w:rPr>
          <w:rFonts w:ascii="Times New Roman" w:hAnsi="Times New Roman" w:cs="Times New Roman"/>
          <w:sz w:val="24"/>
          <w:szCs w:val="24"/>
        </w:rPr>
        <w:t xml:space="preserve"> </w:t>
      </w:r>
      <w:r w:rsidRPr="00947D95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B15E1F" w:rsidRPr="00947D95">
        <w:rPr>
          <w:rFonts w:ascii="Times New Roman" w:hAnsi="Times New Roman" w:cs="Times New Roman"/>
          <w:sz w:val="24"/>
          <w:szCs w:val="24"/>
        </w:rPr>
        <w:t>D</w:t>
      </w:r>
      <w:r w:rsidRPr="00947D95">
        <w:rPr>
          <w:rFonts w:ascii="Times New Roman" w:hAnsi="Times New Roman" w:cs="Times New Roman"/>
          <w:sz w:val="24"/>
          <w:szCs w:val="24"/>
        </w:rPr>
        <w:t>ożynkami</w:t>
      </w:r>
    </w:p>
    <w:p w14:paraId="69B4A3CF" w14:textId="58766A31" w:rsidR="00AB5526" w:rsidRPr="00947D95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>Termin:</w:t>
      </w:r>
      <w:r w:rsidRPr="00947D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0456" w:rsidRPr="00947D95">
        <w:rPr>
          <w:rFonts w:ascii="Times New Roman" w:hAnsi="Times New Roman" w:cs="Times New Roman"/>
          <w:sz w:val="24"/>
          <w:szCs w:val="24"/>
        </w:rPr>
        <w:t>31</w:t>
      </w:r>
      <w:r w:rsidR="00496021" w:rsidRPr="00947D95">
        <w:rPr>
          <w:rFonts w:ascii="Times New Roman" w:hAnsi="Times New Roman" w:cs="Times New Roman"/>
          <w:sz w:val="24"/>
          <w:szCs w:val="24"/>
        </w:rPr>
        <w:t xml:space="preserve"> </w:t>
      </w:r>
      <w:r w:rsidR="00B15E1F" w:rsidRPr="00947D95">
        <w:rPr>
          <w:rFonts w:ascii="Times New Roman" w:hAnsi="Times New Roman" w:cs="Times New Roman"/>
          <w:sz w:val="24"/>
          <w:szCs w:val="24"/>
        </w:rPr>
        <w:t>sierpnia 202</w:t>
      </w:r>
      <w:r w:rsidR="005D0456" w:rsidRPr="00947D95">
        <w:rPr>
          <w:rFonts w:ascii="Times New Roman" w:hAnsi="Times New Roman" w:cs="Times New Roman"/>
          <w:sz w:val="24"/>
          <w:szCs w:val="24"/>
        </w:rPr>
        <w:t>4</w:t>
      </w:r>
      <w:r w:rsidR="00AB5526" w:rsidRPr="00947D9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FD25EC" w14:textId="5D84ADAC" w:rsidR="00AB5526" w:rsidRPr="00947D95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95">
        <w:rPr>
          <w:rFonts w:ascii="Times New Roman" w:hAnsi="Times New Roman" w:cs="Times New Roman"/>
          <w:sz w:val="24"/>
          <w:szCs w:val="24"/>
        </w:rPr>
        <w:t xml:space="preserve">Miejsce: </w:t>
      </w:r>
      <w:r w:rsidR="00875E18" w:rsidRPr="00947D95">
        <w:rPr>
          <w:rFonts w:ascii="Times New Roman" w:hAnsi="Times New Roman" w:cs="Times New Roman"/>
          <w:sz w:val="24"/>
          <w:szCs w:val="24"/>
        </w:rPr>
        <w:t xml:space="preserve">teren </w:t>
      </w:r>
      <w:r w:rsidR="00875E18" w:rsidRPr="00947D95">
        <w:rPr>
          <w:rFonts w:ascii="Times New Roman" w:hAnsi="Times New Roman" w:cs="Times New Roman"/>
          <w:bCs/>
          <w:color w:val="000000"/>
          <w:sz w:val="24"/>
          <w:szCs w:val="24"/>
        </w:rPr>
        <w:t>Zespołu dworsko – parkowego w Jastrzębiu</w:t>
      </w:r>
    </w:p>
    <w:p w14:paraId="77A4B3E2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5ED8D" w14:textId="77777777" w:rsidR="00AB5526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5526" w:rsidRPr="00444374">
        <w:rPr>
          <w:rFonts w:ascii="Times New Roman" w:hAnsi="Times New Roman" w:cs="Times New Roman"/>
          <w:b/>
          <w:bCs/>
          <w:sz w:val="24"/>
          <w:szCs w:val="24"/>
        </w:rPr>
        <w:t>. POSTANOWIENIA OGÓLNE</w:t>
      </w:r>
    </w:p>
    <w:p w14:paraId="06C6E4DC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68CF6" w14:textId="4736E151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Regulamin kierowany jest do wszystkich osób, które w czasie trwania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będą </w:t>
      </w:r>
      <w:r w:rsidR="00A9205D" w:rsidRPr="00444374">
        <w:rPr>
          <w:rFonts w:ascii="Times New Roman" w:hAnsi="Times New Roman" w:cs="Times New Roman"/>
          <w:sz w:val="24"/>
          <w:szCs w:val="24"/>
        </w:rPr>
        <w:t>p</w:t>
      </w:r>
      <w:r w:rsidRPr="00444374">
        <w:rPr>
          <w:rFonts w:ascii="Times New Roman" w:hAnsi="Times New Roman" w:cs="Times New Roman"/>
          <w:sz w:val="24"/>
          <w:szCs w:val="24"/>
        </w:rPr>
        <w:t xml:space="preserve">rzebywać na terenie, na którym przeprowadzane są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ożynki.</w:t>
      </w:r>
    </w:p>
    <w:p w14:paraId="089A8652" w14:textId="76682ED0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Każda osoba przebywająca na tym terenie w czasie trwania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obowiązana jest stosować się do postanowień niniejszego Regulaminu.</w:t>
      </w:r>
    </w:p>
    <w:p w14:paraId="2B1FC02C" w14:textId="3B227CAE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Celem Regulaminu jest zapewnienie bezpieczeństwa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poprzez określenie zasad zachowania się osób obecnych na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ożynkach i korzystania przez nie z terenu, na którym przeprowadzane są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ożynki, a także urządzeń, znajdujących się na nim.</w:t>
      </w:r>
    </w:p>
    <w:p w14:paraId="7C1C1D4A" w14:textId="239F0053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Celem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jest:</w:t>
      </w:r>
    </w:p>
    <w:p w14:paraId="5D9CA0C2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promocja regionu;</w:t>
      </w:r>
    </w:p>
    <w:p w14:paraId="5CD01C80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prezentacja lokalnego dorobku kulturowego;</w:t>
      </w:r>
    </w:p>
    <w:p w14:paraId="36E2352A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integracja lokalnego środowiska wytwórców, artystów, usługodawców, in</w:t>
      </w:r>
      <w:r w:rsidR="0040597A" w:rsidRPr="00444374">
        <w:rPr>
          <w:rFonts w:ascii="Times New Roman" w:hAnsi="Times New Roman" w:cs="Times New Roman"/>
          <w:sz w:val="24"/>
          <w:szCs w:val="24"/>
        </w:rPr>
        <w:t>stytucji kultury i stowarzyszeń.</w:t>
      </w:r>
    </w:p>
    <w:p w14:paraId="1F1E5DDB" w14:textId="460799FE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informuje, że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 mają charakter kulturalny</w:t>
      </w:r>
      <w:r w:rsidR="00875E18">
        <w:rPr>
          <w:rFonts w:ascii="Times New Roman" w:hAnsi="Times New Roman" w:cs="Times New Roman"/>
          <w:sz w:val="24"/>
          <w:szCs w:val="24"/>
        </w:rPr>
        <w:t>,</w:t>
      </w:r>
      <w:r w:rsidRPr="00444374">
        <w:rPr>
          <w:rFonts w:ascii="Times New Roman" w:hAnsi="Times New Roman" w:cs="Times New Roman"/>
          <w:sz w:val="24"/>
          <w:szCs w:val="24"/>
        </w:rPr>
        <w:t xml:space="preserve"> a jej celem nie jest propagowanie jakichkolwiek poglądów czy idei politycznych lub społecznych.</w:t>
      </w:r>
      <w:r w:rsidR="008228B8" w:rsidRPr="00444374">
        <w:rPr>
          <w:rFonts w:ascii="Times New Roman" w:hAnsi="Times New Roman" w:cs="Times New Roman"/>
          <w:sz w:val="24"/>
          <w:szCs w:val="24"/>
        </w:rPr>
        <w:t xml:space="preserve"> Zakazana jest również jakakolwiek agitacja wyborcza.</w:t>
      </w:r>
    </w:p>
    <w:p w14:paraId="6B036CFA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AB87" w14:textId="4A1E6E5F" w:rsidR="00AB5526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B5526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. ZASADY ORGANIZACYJNE </w:t>
      </w:r>
      <w:r w:rsidR="00875E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5526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PORZĄDKOWE OBOWIĄZUJĄCE NA</w:t>
      </w:r>
    </w:p>
    <w:p w14:paraId="19594BDD" w14:textId="77777777" w:rsidR="00AB5526" w:rsidRPr="00444374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TERENIE DOŻYNEK</w:t>
      </w:r>
    </w:p>
    <w:p w14:paraId="11C00D78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16035" w14:textId="1F98D01A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Dożynki mają charakter otwarty, a wstęp na ni</w:t>
      </w:r>
      <w:r w:rsidR="00456B54" w:rsidRPr="00444374">
        <w:rPr>
          <w:rFonts w:ascii="Times New Roman" w:hAnsi="Times New Roman" w:cs="Times New Roman"/>
          <w:sz w:val="24"/>
          <w:szCs w:val="24"/>
        </w:rPr>
        <w:t>e</w:t>
      </w:r>
      <w:r w:rsidRPr="00444374">
        <w:rPr>
          <w:rFonts w:ascii="Times New Roman" w:hAnsi="Times New Roman" w:cs="Times New Roman"/>
          <w:sz w:val="24"/>
          <w:szCs w:val="24"/>
        </w:rPr>
        <w:t xml:space="preserve"> jest wolny.</w:t>
      </w:r>
    </w:p>
    <w:p w14:paraId="6E6479CA" w14:textId="19326734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Osoby małoletnie uczestniczą w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ożynkach na wyłączną odpowiedzialność osób, które sprawują nad nimi pieczę.</w:t>
      </w:r>
    </w:p>
    <w:p w14:paraId="1FA11E7D" w14:textId="425AEA08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oraz wszystkie osoby, które znajdują się na terenie </w:t>
      </w:r>
      <w:r w:rsidR="00875E18">
        <w:rPr>
          <w:rFonts w:ascii="Times New Roman" w:hAnsi="Times New Roman" w:cs="Times New Roman"/>
          <w:sz w:val="24"/>
          <w:szCs w:val="24"/>
        </w:rPr>
        <w:t>obiektu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="00875E18">
        <w:rPr>
          <w:rFonts w:ascii="Times New Roman" w:hAnsi="Times New Roman" w:cs="Times New Roman"/>
          <w:sz w:val="24"/>
          <w:szCs w:val="24"/>
        </w:rPr>
        <w:t xml:space="preserve">objętego organizacją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</w:t>
      </w:r>
      <w:r w:rsidR="00875E18">
        <w:rPr>
          <w:rFonts w:ascii="Times New Roman" w:hAnsi="Times New Roman" w:cs="Times New Roman"/>
          <w:sz w:val="24"/>
          <w:szCs w:val="24"/>
        </w:rPr>
        <w:t>e</w:t>
      </w:r>
      <w:r w:rsidRPr="00444374">
        <w:rPr>
          <w:rFonts w:ascii="Times New Roman" w:hAnsi="Times New Roman" w:cs="Times New Roman"/>
          <w:sz w:val="24"/>
          <w:szCs w:val="24"/>
        </w:rPr>
        <w:t xml:space="preserve">k obowiązani są zachowywać się w sposób niezagrażający bezpieczeństwu innych osób obecnych, a w szczególności przestrzegać postanowień Regulaminu oraz stosować się do zaleceń </w:t>
      </w:r>
      <w:r w:rsidR="00A9205D" w:rsidRPr="00444374">
        <w:rPr>
          <w:rFonts w:ascii="Times New Roman" w:hAnsi="Times New Roman" w:cs="Times New Roman"/>
          <w:sz w:val="24"/>
          <w:szCs w:val="24"/>
        </w:rPr>
        <w:t xml:space="preserve">ochrony, </w:t>
      </w:r>
      <w:r w:rsidRPr="0044437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456B54" w:rsidRPr="00444374">
        <w:rPr>
          <w:rFonts w:ascii="Times New Roman" w:hAnsi="Times New Roman" w:cs="Times New Roman"/>
          <w:sz w:val="24"/>
          <w:szCs w:val="24"/>
        </w:rPr>
        <w:t>O</w:t>
      </w:r>
      <w:r w:rsidRPr="00444374">
        <w:rPr>
          <w:rFonts w:ascii="Times New Roman" w:hAnsi="Times New Roman" w:cs="Times New Roman"/>
          <w:sz w:val="24"/>
          <w:szCs w:val="24"/>
        </w:rPr>
        <w:t>rganizatora oraz strażaków ochotników z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 jednostek</w:t>
      </w:r>
      <w:r w:rsidRPr="00444374">
        <w:rPr>
          <w:rFonts w:ascii="Times New Roman" w:hAnsi="Times New Roman" w:cs="Times New Roman"/>
          <w:sz w:val="24"/>
          <w:szCs w:val="24"/>
        </w:rPr>
        <w:t xml:space="preserve"> O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chotniczych </w:t>
      </w:r>
      <w:r w:rsidRPr="00444374">
        <w:rPr>
          <w:rFonts w:ascii="Times New Roman" w:hAnsi="Times New Roman" w:cs="Times New Roman"/>
          <w:sz w:val="24"/>
          <w:szCs w:val="24"/>
        </w:rPr>
        <w:t>S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traży </w:t>
      </w: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B15E1F" w:rsidRPr="00444374">
        <w:rPr>
          <w:rFonts w:ascii="Times New Roman" w:hAnsi="Times New Roman" w:cs="Times New Roman"/>
          <w:sz w:val="24"/>
          <w:szCs w:val="24"/>
        </w:rPr>
        <w:t>ożarnych</w:t>
      </w:r>
      <w:r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="00A9205D" w:rsidRPr="00444374">
        <w:rPr>
          <w:rFonts w:ascii="Times New Roman" w:hAnsi="Times New Roman" w:cs="Times New Roman"/>
          <w:sz w:val="24"/>
          <w:szCs w:val="24"/>
        </w:rPr>
        <w:t>Gminy Lipno</w:t>
      </w:r>
      <w:r w:rsidRPr="00444374">
        <w:rPr>
          <w:rFonts w:ascii="Times New Roman" w:hAnsi="Times New Roman" w:cs="Times New Roman"/>
          <w:sz w:val="24"/>
          <w:szCs w:val="24"/>
        </w:rPr>
        <w:t>, mających na celu zapewnienie im bezpieczeństwa i porządku.</w:t>
      </w:r>
    </w:p>
    <w:p w14:paraId="031B6EAA" w14:textId="3A405CE5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Uczestnik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przyjmuje do wiadomości, że na imprezie przebywa na własne ryzyko i odpowiedzialność.</w:t>
      </w:r>
    </w:p>
    <w:p w14:paraId="4E712DA6" w14:textId="3757D1A5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Uczestnik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ponosi pełną odpowiedzialność materialną za szkody wyrządzone przez niego na terenie, gdzie odbywa się impreza w stosunku do innych jej uczestników jak i za szkody wyrządzone w mieniu organizatora.</w:t>
      </w:r>
    </w:p>
    <w:p w14:paraId="66F1147E" w14:textId="77777777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Punkt pomocy medycznej na wypadek konieczności udzielenia nagłej pomocy znajduje się </w:t>
      </w:r>
      <w:r w:rsidR="00A9205D" w:rsidRPr="00444374">
        <w:rPr>
          <w:rFonts w:ascii="Times New Roman" w:hAnsi="Times New Roman" w:cs="Times New Roman"/>
          <w:sz w:val="24"/>
          <w:szCs w:val="24"/>
        </w:rPr>
        <w:t xml:space="preserve">miejscu wyznaczonym przez </w:t>
      </w:r>
      <w:r w:rsidRPr="00444374">
        <w:rPr>
          <w:rFonts w:ascii="Times New Roman" w:hAnsi="Times New Roman" w:cs="Times New Roman"/>
          <w:sz w:val="24"/>
          <w:szCs w:val="24"/>
        </w:rPr>
        <w:t>organizatora.</w:t>
      </w:r>
    </w:p>
    <w:p w14:paraId="49AC18CA" w14:textId="77777777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 przypadku zauważenia pożaru lub innego miejscowego zagrożenia należy postępować zgodnie z poniższą instrukcją:</w:t>
      </w:r>
    </w:p>
    <w:p w14:paraId="6A3FD040" w14:textId="1B54F3DD" w:rsidR="00AB5526" w:rsidRPr="00444374" w:rsidRDefault="00456B54" w:rsidP="00C83C75">
      <w:pPr>
        <w:pStyle w:val="Akapitzlist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to zauważy pożar lub inne miejscowe zagrożenie podczas dożynek zobowiązany </w:t>
      </w:r>
      <w:r w:rsidR="00C83C75" w:rsidRPr="00444374">
        <w:rPr>
          <w:rFonts w:ascii="Times New Roman" w:hAnsi="Times New Roman" w:cs="Times New Roman"/>
          <w:sz w:val="24"/>
          <w:szCs w:val="24"/>
        </w:rPr>
        <w:t>j</w:t>
      </w:r>
      <w:r w:rsidR="00AB5526" w:rsidRPr="00444374">
        <w:rPr>
          <w:rFonts w:ascii="Times New Roman" w:hAnsi="Times New Roman" w:cs="Times New Roman"/>
          <w:sz w:val="24"/>
          <w:szCs w:val="24"/>
        </w:rPr>
        <w:t>est:</w:t>
      </w:r>
    </w:p>
    <w:p w14:paraId="2D252368" w14:textId="14324F41" w:rsidR="001F09FD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powiadomić </w:t>
      </w:r>
      <w:r w:rsidR="001F09FD" w:rsidRPr="00444374">
        <w:rPr>
          <w:rFonts w:ascii="Times New Roman" w:hAnsi="Times New Roman" w:cs="Times New Roman"/>
          <w:sz w:val="24"/>
          <w:szCs w:val="24"/>
        </w:rPr>
        <w:t xml:space="preserve">ochronę lub </w:t>
      </w:r>
      <w:r w:rsidRPr="00444374">
        <w:rPr>
          <w:rFonts w:ascii="Times New Roman" w:hAnsi="Times New Roman" w:cs="Times New Roman"/>
          <w:sz w:val="24"/>
          <w:szCs w:val="24"/>
        </w:rPr>
        <w:t xml:space="preserve">strażaków ochotników z 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jednostek </w:t>
      </w:r>
      <w:r w:rsidRPr="00444374">
        <w:rPr>
          <w:rFonts w:ascii="Times New Roman" w:hAnsi="Times New Roman" w:cs="Times New Roman"/>
          <w:sz w:val="24"/>
          <w:szCs w:val="24"/>
        </w:rPr>
        <w:t>O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chotniczych </w:t>
      </w:r>
      <w:r w:rsidRPr="00444374">
        <w:rPr>
          <w:rFonts w:ascii="Times New Roman" w:hAnsi="Times New Roman" w:cs="Times New Roman"/>
          <w:sz w:val="24"/>
          <w:szCs w:val="24"/>
        </w:rPr>
        <w:t>S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traży </w:t>
      </w: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CA1B80" w:rsidRPr="00444374">
        <w:rPr>
          <w:rFonts w:ascii="Times New Roman" w:hAnsi="Times New Roman" w:cs="Times New Roman"/>
          <w:sz w:val="24"/>
          <w:szCs w:val="24"/>
        </w:rPr>
        <w:t>ożarnych</w:t>
      </w:r>
      <w:r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="00CA1B80" w:rsidRPr="00444374">
        <w:rPr>
          <w:rFonts w:ascii="Times New Roman" w:hAnsi="Times New Roman" w:cs="Times New Roman"/>
          <w:sz w:val="24"/>
          <w:szCs w:val="24"/>
        </w:rPr>
        <w:t>G</w:t>
      </w:r>
      <w:r w:rsidR="001F09FD" w:rsidRPr="00444374">
        <w:rPr>
          <w:rFonts w:ascii="Times New Roman" w:hAnsi="Times New Roman" w:cs="Times New Roman"/>
          <w:sz w:val="24"/>
          <w:szCs w:val="24"/>
        </w:rPr>
        <w:t>miny Lipno</w:t>
      </w:r>
      <w:r w:rsidR="00456B54" w:rsidRPr="00444374">
        <w:rPr>
          <w:rFonts w:ascii="Times New Roman" w:hAnsi="Times New Roman" w:cs="Times New Roman"/>
          <w:sz w:val="24"/>
          <w:szCs w:val="24"/>
        </w:rPr>
        <w:t xml:space="preserve">, </w:t>
      </w:r>
      <w:r w:rsidRPr="00444374">
        <w:rPr>
          <w:rFonts w:ascii="Times New Roman" w:hAnsi="Times New Roman" w:cs="Times New Roman"/>
          <w:sz w:val="24"/>
          <w:szCs w:val="24"/>
        </w:rPr>
        <w:t xml:space="preserve">pełniących obowiązki w zakresie zabezpieczenia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pod względem porządkowym i bezpieczeństwa </w:t>
      </w:r>
      <w:r w:rsidR="001F09FD" w:rsidRPr="00444374">
        <w:rPr>
          <w:rFonts w:ascii="Times New Roman" w:hAnsi="Times New Roman" w:cs="Times New Roman"/>
          <w:sz w:val="24"/>
          <w:szCs w:val="24"/>
        </w:rPr>
        <w:t>albo</w:t>
      </w:r>
      <w:r w:rsidRPr="00444374">
        <w:rPr>
          <w:rFonts w:ascii="Times New Roman" w:hAnsi="Times New Roman" w:cs="Times New Roman"/>
          <w:sz w:val="24"/>
          <w:szCs w:val="24"/>
        </w:rPr>
        <w:t xml:space="preserve"> powiadomić pracowników organizatora, którzy noszą w widocznym miejscu identyfikatory z napisem „</w:t>
      </w:r>
      <w:r w:rsidR="00CA1B80" w:rsidRPr="00444374">
        <w:rPr>
          <w:rFonts w:ascii="Times New Roman" w:hAnsi="Times New Roman" w:cs="Times New Roman"/>
          <w:sz w:val="24"/>
          <w:szCs w:val="24"/>
        </w:rPr>
        <w:t>O</w:t>
      </w:r>
      <w:r w:rsidRPr="00444374">
        <w:rPr>
          <w:rFonts w:ascii="Times New Roman" w:hAnsi="Times New Roman" w:cs="Times New Roman"/>
          <w:sz w:val="24"/>
          <w:szCs w:val="24"/>
        </w:rPr>
        <w:t>rganizator”,</w:t>
      </w:r>
    </w:p>
    <w:p w14:paraId="04CC25CD" w14:textId="77777777" w:rsidR="00AB5526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powiadomić osoby bezpośrednio zagrożone i jak najszybciej opuścić miejsce zagrożenia,</w:t>
      </w:r>
    </w:p>
    <w:p w14:paraId="26D2D4DC" w14:textId="39180949" w:rsidR="001F09FD" w:rsidRPr="00444374" w:rsidRDefault="00456B54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O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rganizator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 zobowiązany jest do bezzwłocznego powiadomienia odpowiednich służb ratowniczych i równoczesnego rozpoczęcia akcji ratowniczo</w:t>
      </w:r>
      <w:r w:rsidR="00CA1B80" w:rsidRPr="00444374">
        <w:rPr>
          <w:rFonts w:ascii="Times New Roman" w:hAnsi="Times New Roman" w:cs="Times New Roman"/>
          <w:sz w:val="24"/>
          <w:szCs w:val="24"/>
        </w:rPr>
        <w:t>-</w:t>
      </w:r>
      <w:r w:rsidR="00AB5526" w:rsidRPr="00444374">
        <w:rPr>
          <w:rFonts w:ascii="Times New Roman" w:hAnsi="Times New Roman" w:cs="Times New Roman"/>
          <w:sz w:val="24"/>
          <w:szCs w:val="24"/>
        </w:rPr>
        <w:t>gaśniczej lub ewakuacji,</w:t>
      </w:r>
    </w:p>
    <w:p w14:paraId="013CB5EC" w14:textId="77777777" w:rsidR="001F09FD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do czasu przybycia służb ratowniczych kierownictwo akcją obejmuje osoba odpowiedzialna za te sprawy, tj. </w:t>
      </w:r>
      <w:r w:rsidR="001F09FD" w:rsidRPr="00444374">
        <w:rPr>
          <w:rFonts w:ascii="Times New Roman" w:hAnsi="Times New Roman" w:cs="Times New Roman"/>
          <w:sz w:val="24"/>
          <w:szCs w:val="24"/>
        </w:rPr>
        <w:t>Kierownik ochrony</w:t>
      </w:r>
      <w:r w:rsidRPr="00444374">
        <w:rPr>
          <w:rFonts w:ascii="Times New Roman" w:hAnsi="Times New Roman" w:cs="Times New Roman"/>
          <w:sz w:val="24"/>
          <w:szCs w:val="24"/>
        </w:rPr>
        <w:t>.</w:t>
      </w:r>
    </w:p>
    <w:p w14:paraId="111BC27A" w14:textId="09E51C38" w:rsidR="00AB5526" w:rsidRPr="00444374" w:rsidRDefault="00456B54" w:rsidP="00456B54">
      <w:pPr>
        <w:pStyle w:val="Akapitzlist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K</w:t>
      </w:r>
      <w:r w:rsidR="00AB5526" w:rsidRPr="00444374">
        <w:rPr>
          <w:rFonts w:ascii="Times New Roman" w:hAnsi="Times New Roman" w:cs="Times New Roman"/>
          <w:sz w:val="24"/>
          <w:szCs w:val="24"/>
        </w:rPr>
        <w:t>ażdy przystępujący do akcji ratowniczo-gaśniczej powinien pamiętać, że:</w:t>
      </w:r>
    </w:p>
    <w:p w14:paraId="71008E72" w14:textId="77777777" w:rsidR="00AB5526" w:rsidRPr="00444374" w:rsidRDefault="001F09FD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 pierwszej kolejności należy przeprowadzić ratowanie zagrożonego życia ludzkiego,</w:t>
      </w:r>
    </w:p>
    <w:p w14:paraId="3D65A5BC" w14:textId="77777777" w:rsidR="00AB5526" w:rsidRPr="00444374" w:rsidRDefault="00AB5526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należy wyłączyć dopływ prądu elektrycznego w obrębie terenu objętego pożarem,</w:t>
      </w:r>
    </w:p>
    <w:p w14:paraId="7F93F855" w14:textId="3675B8BB" w:rsidR="00AB5526" w:rsidRPr="00444374" w:rsidRDefault="00AB5526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nie wolno gasić wodą z hydrantów urządzeń elektrycznych będących pod napięciem, do tego celu służą odpowiednie gaśnice znajdujące się na terenie budynku, w miarę możliwości usunąć z zasięgu ognia wszystkie materiały palne.</w:t>
      </w:r>
    </w:p>
    <w:p w14:paraId="6AAAC951" w14:textId="77777777" w:rsidR="00F35B41" w:rsidRPr="00444374" w:rsidRDefault="00F35B41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4374">
        <w:rPr>
          <w:rFonts w:ascii="Times New Roman" w:hAnsi="Times New Roman" w:cs="Times New Roman"/>
          <w:bCs/>
          <w:iCs/>
          <w:sz w:val="24"/>
          <w:szCs w:val="24"/>
        </w:rPr>
        <w:t>Zakazuje się, bez zgody Organizatora:</w:t>
      </w:r>
    </w:p>
    <w:p w14:paraId="34FA0CC1" w14:textId="4E7C5759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F35B41" w:rsidRPr="00444374">
        <w:rPr>
          <w:rFonts w:ascii="Times New Roman" w:hAnsi="Times New Roman" w:cs="Times New Roman"/>
          <w:sz w:val="24"/>
          <w:szCs w:val="24"/>
        </w:rPr>
        <w:t>chodzenia w czasie koncertów w strefę pomiędzy w</w:t>
      </w:r>
      <w:r w:rsidR="0040597A" w:rsidRPr="00444374">
        <w:rPr>
          <w:rFonts w:ascii="Times New Roman" w:hAnsi="Times New Roman" w:cs="Times New Roman"/>
          <w:sz w:val="24"/>
          <w:szCs w:val="24"/>
        </w:rPr>
        <w:t>idownią a sceną (strefa zakazu);</w:t>
      </w:r>
    </w:p>
    <w:p w14:paraId="77C82A44" w14:textId="2B7849D2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F35B41" w:rsidRPr="00444374">
        <w:rPr>
          <w:rFonts w:ascii="Times New Roman" w:hAnsi="Times New Roman" w:cs="Times New Roman"/>
          <w:sz w:val="24"/>
          <w:szCs w:val="24"/>
        </w:rPr>
        <w:t>chodzenia w czasie koncertu bezpośrednio pod i na scen</w:t>
      </w:r>
      <w:r w:rsidR="0040597A" w:rsidRPr="00444374">
        <w:rPr>
          <w:rFonts w:ascii="Times New Roman" w:hAnsi="Times New Roman" w:cs="Times New Roman"/>
          <w:sz w:val="24"/>
          <w:szCs w:val="24"/>
        </w:rPr>
        <w:t>ę oraz na konstrukcje sceniczne;</w:t>
      </w:r>
    </w:p>
    <w:p w14:paraId="550A70F5" w14:textId="35FCA4A0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F35B41" w:rsidRPr="00444374">
        <w:rPr>
          <w:rFonts w:ascii="Times New Roman" w:hAnsi="Times New Roman" w:cs="Times New Roman"/>
          <w:sz w:val="24"/>
          <w:szCs w:val="24"/>
        </w:rPr>
        <w:t>rowadzenia wszelkiej sprzedaży, rozdawania druków</w:t>
      </w:r>
      <w:r w:rsidR="00C83C75" w:rsidRPr="00444374">
        <w:rPr>
          <w:rFonts w:ascii="Times New Roman" w:hAnsi="Times New Roman" w:cs="Times New Roman"/>
          <w:sz w:val="24"/>
          <w:szCs w:val="24"/>
        </w:rPr>
        <w:t xml:space="preserve"> i ulotek oraz</w:t>
      </w:r>
      <w:r w:rsidR="00F35B41" w:rsidRPr="00444374">
        <w:rPr>
          <w:rFonts w:ascii="Times New Roman" w:hAnsi="Times New Roman" w:cs="Times New Roman"/>
          <w:sz w:val="24"/>
          <w:szCs w:val="24"/>
        </w:rPr>
        <w:t xml:space="preserve"> przeprowadzania zbiórek.</w:t>
      </w:r>
    </w:p>
    <w:p w14:paraId="0C9C4365" w14:textId="77777777" w:rsidR="00F35B41" w:rsidRPr="00444374" w:rsidRDefault="00F35B41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4C19A" w14:textId="4DE2EF69" w:rsidR="006F501B" w:rsidRPr="0039191E" w:rsidRDefault="006F501B" w:rsidP="0039191E">
      <w:pPr>
        <w:tabs>
          <w:tab w:val="center" w:pos="2575"/>
          <w:tab w:val="center" w:pos="51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4443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44374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0D4A57" w:rsidRPr="0044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B41" w:rsidRPr="00444374">
        <w:rPr>
          <w:rFonts w:ascii="Times New Roman" w:eastAsia="Arial" w:hAnsi="Times New Roman" w:cs="Times New Roman"/>
          <w:b/>
          <w:sz w:val="24"/>
          <w:szCs w:val="24"/>
        </w:rPr>
        <w:t>POSTANOWIENIA KOŃCOWE</w:t>
      </w:r>
    </w:p>
    <w:p w14:paraId="57B41EB7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0B304B" w14:textId="400A643D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nie bierze odpowiedzialności za sytuacje będące wynikiem </w:t>
      </w:r>
      <w:r w:rsidR="00210E12" w:rsidRPr="00444374">
        <w:rPr>
          <w:rFonts w:ascii="Times New Roman" w:hAnsi="Times New Roman" w:cs="Times New Roman"/>
          <w:sz w:val="24"/>
          <w:szCs w:val="24"/>
        </w:rPr>
        <w:t>nieprzestrzegania</w:t>
      </w:r>
      <w:r w:rsidRPr="00444374">
        <w:rPr>
          <w:rFonts w:ascii="Times New Roman" w:hAnsi="Times New Roman" w:cs="Times New Roman"/>
          <w:sz w:val="24"/>
          <w:szCs w:val="24"/>
        </w:rPr>
        <w:t xml:space="preserve"> zawartych powyżej postanowień oraz zarządzeń i poleceń służb odpowiedzialnych za bezpieczeństwo i porządek.</w:t>
      </w:r>
    </w:p>
    <w:p w14:paraId="2C48709C" w14:textId="751486A5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nie ponosi odpowiedzialności za skutki działania </w:t>
      </w:r>
      <w:r w:rsidR="00CA1B80" w:rsidRPr="00444374">
        <w:rPr>
          <w:rFonts w:ascii="Times New Roman" w:hAnsi="Times New Roman" w:cs="Times New Roman"/>
          <w:sz w:val="24"/>
          <w:szCs w:val="24"/>
        </w:rPr>
        <w:t>s</w:t>
      </w:r>
      <w:r w:rsidRPr="00444374">
        <w:rPr>
          <w:rFonts w:ascii="Times New Roman" w:hAnsi="Times New Roman" w:cs="Times New Roman"/>
          <w:sz w:val="24"/>
          <w:szCs w:val="24"/>
        </w:rPr>
        <w:t xml:space="preserve">iły </w:t>
      </w:r>
      <w:r w:rsidR="00CA1B80" w:rsidRPr="00444374">
        <w:rPr>
          <w:rFonts w:ascii="Times New Roman" w:hAnsi="Times New Roman" w:cs="Times New Roman"/>
          <w:sz w:val="24"/>
          <w:szCs w:val="24"/>
        </w:rPr>
        <w:t>w</w:t>
      </w:r>
      <w:r w:rsidRPr="00444374">
        <w:rPr>
          <w:rFonts w:ascii="Times New Roman" w:hAnsi="Times New Roman" w:cs="Times New Roman"/>
          <w:sz w:val="24"/>
          <w:szCs w:val="24"/>
        </w:rPr>
        <w:t xml:space="preserve">yższej. Za </w:t>
      </w:r>
      <w:r w:rsidR="00CA1B80" w:rsidRPr="00444374">
        <w:rPr>
          <w:rFonts w:ascii="Times New Roman" w:hAnsi="Times New Roman" w:cs="Times New Roman"/>
          <w:sz w:val="24"/>
          <w:szCs w:val="24"/>
        </w:rPr>
        <w:t>s</w:t>
      </w:r>
      <w:r w:rsidRPr="00444374">
        <w:rPr>
          <w:rFonts w:ascii="Times New Roman" w:hAnsi="Times New Roman" w:cs="Times New Roman"/>
          <w:sz w:val="24"/>
          <w:szCs w:val="24"/>
        </w:rPr>
        <w:t xml:space="preserve">iłę </w:t>
      </w:r>
      <w:r w:rsidR="00CA1B80" w:rsidRPr="00444374">
        <w:rPr>
          <w:rFonts w:ascii="Times New Roman" w:hAnsi="Times New Roman" w:cs="Times New Roman"/>
          <w:sz w:val="24"/>
          <w:szCs w:val="24"/>
        </w:rPr>
        <w:t>w</w:t>
      </w:r>
      <w:r w:rsidRPr="00444374">
        <w:rPr>
          <w:rFonts w:ascii="Times New Roman" w:hAnsi="Times New Roman" w:cs="Times New Roman"/>
          <w:sz w:val="24"/>
          <w:szCs w:val="24"/>
        </w:rPr>
        <w:t>yższą uznaje się zdarzenie będące poza kontrolą organizatora, które powoduje, że wykonanie zobowiązań jest niemożliwe lub może być uznane za niemożliwe ze względu na występujące okoliczności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, takie jak </w:t>
      </w:r>
      <w:r w:rsidRPr="00444374">
        <w:rPr>
          <w:rFonts w:ascii="Times New Roman" w:hAnsi="Times New Roman" w:cs="Times New Roman"/>
          <w:sz w:val="24"/>
          <w:szCs w:val="24"/>
        </w:rPr>
        <w:t>w szczególności: warunki atmosferyczne, awarie lub zakłócenia pracy urządzeń dostarczających energię elektryczną, ciepło, światło, działania wojenne lub działania władz państwowych lub samorządowych w zakresie formułowania polityki, praw i przepisów mających wpływ na wykonanie zobowiązań.</w:t>
      </w:r>
    </w:p>
    <w:p w14:paraId="7214CF76" w14:textId="77777777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Niniejszy regulamin jest dostępny:</w:t>
      </w:r>
    </w:p>
    <w:p w14:paraId="2367C3F3" w14:textId="238374BA" w:rsidR="00AB5526" w:rsidRPr="00444374" w:rsidRDefault="00E12B72" w:rsidP="0040597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</w:t>
      </w:r>
      <w:r w:rsidR="00AB5526" w:rsidRPr="00444374">
        <w:rPr>
          <w:rFonts w:ascii="Times New Roman" w:hAnsi="Times New Roman" w:cs="Times New Roman"/>
          <w:sz w:val="24"/>
          <w:szCs w:val="24"/>
        </w:rPr>
        <w:t>a stronie internetowej organizatora,</w:t>
      </w:r>
    </w:p>
    <w:p w14:paraId="5ED51246" w14:textId="7AABAB31" w:rsidR="001F09FD" w:rsidRPr="00444374" w:rsidRDefault="00E12B72" w:rsidP="00CA1B8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 punkcie informacyjnym na terenie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 — w namiocie organizatora przy scenie,</w:t>
      </w:r>
    </w:p>
    <w:p w14:paraId="2F2AEED5" w14:textId="16A0B489" w:rsidR="00AB5526" w:rsidRPr="00444374" w:rsidRDefault="00E12B72" w:rsidP="0040597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a tablicy informacyjnej znajdującej się przed miejscem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ożynek.</w:t>
      </w:r>
    </w:p>
    <w:p w14:paraId="1D192E55" w14:textId="1E1D68A8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Służby porządkowe mogą wydawać własne instrukcje bezpieczeństwa oraz </w:t>
      </w:r>
      <w:r w:rsidR="00CA1B80" w:rsidRPr="00444374">
        <w:rPr>
          <w:rFonts w:ascii="Times New Roman" w:hAnsi="Times New Roman" w:cs="Times New Roman"/>
          <w:sz w:val="24"/>
          <w:szCs w:val="24"/>
        </w:rPr>
        <w:t>przeciwpożarowe</w:t>
      </w:r>
      <w:r w:rsidRPr="00444374">
        <w:rPr>
          <w:rFonts w:ascii="Times New Roman" w:hAnsi="Times New Roman" w:cs="Times New Roman"/>
          <w:sz w:val="24"/>
          <w:szCs w:val="24"/>
        </w:rPr>
        <w:t xml:space="preserve"> zgodnie z obowiązującymi przepisami prawa.</w:t>
      </w:r>
    </w:p>
    <w:p w14:paraId="6A133B42" w14:textId="6AC636EB" w:rsidR="00F35B41" w:rsidRPr="00444374" w:rsidRDefault="00F35B41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Osoby naruszające zasady bezpieczeńs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twa i porządku na terenie </w:t>
      </w:r>
      <w:r w:rsidR="00456B54" w:rsidRPr="0044437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>ożynek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będą pociągane do odpowiedzialności karnej i cywilnej zgodnie z obowiązującymi przepisami prawa.</w:t>
      </w:r>
      <w:r w:rsidRPr="00444374">
        <w:rPr>
          <w:rFonts w:ascii="Times New Roman" w:eastAsia="MS Mincho" w:hAnsi="Times New Roman" w:cs="Times New Roman"/>
          <w:b/>
          <w:bCs/>
          <w:sz w:val="24"/>
          <w:szCs w:val="24"/>
        </w:rPr>
        <w:t> </w:t>
      </w:r>
    </w:p>
    <w:p w14:paraId="7ED53EA5" w14:textId="1E72EF17" w:rsidR="00F35B41" w:rsidRPr="00444374" w:rsidRDefault="00F35B41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Organizator zastrzega sobie prawo usunięcia przez służby porządkowe każdej osoby niestosującej się do zasad i przepisów </w:t>
      </w:r>
      <w:r w:rsidR="00210E12" w:rsidRPr="00444374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której obecność na terenie imprezy stanowi źródło zagrożenia dla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życia i zdrowia innych uczestników oraz 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>mienia.</w:t>
      </w:r>
      <w:r w:rsidRPr="00444374">
        <w:rPr>
          <w:rFonts w:ascii="Times New Roman" w:eastAsia="MS Mincho" w:hAnsi="Times New Roman" w:cs="Times New Roman"/>
          <w:b/>
          <w:bCs/>
          <w:sz w:val="24"/>
          <w:szCs w:val="24"/>
        </w:rPr>
        <w:t> </w:t>
      </w:r>
    </w:p>
    <w:p w14:paraId="55D140D1" w14:textId="77777777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Udział w imprezie jest równoznaczny z akceptacją przez uczestnika niniejszego Regulaminu.</w:t>
      </w:r>
    </w:p>
    <w:p w14:paraId="57B07BF3" w14:textId="1DD3B629" w:rsidR="00DC03D4" w:rsidRDefault="00AB5526" w:rsidP="00CA1B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Regulamin obowiązuje w dniu </w:t>
      </w:r>
      <w:r w:rsidR="006A1ED8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ożynek, tj. </w:t>
      </w:r>
      <w:r w:rsidR="00E12B72">
        <w:rPr>
          <w:rFonts w:ascii="Times New Roman" w:hAnsi="Times New Roman" w:cs="Times New Roman"/>
          <w:sz w:val="24"/>
          <w:szCs w:val="24"/>
        </w:rPr>
        <w:t>31</w:t>
      </w:r>
      <w:r w:rsidR="00456B54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>sierpnia 20</w:t>
      </w:r>
      <w:r w:rsidR="00456B54" w:rsidRPr="00444374">
        <w:rPr>
          <w:rFonts w:ascii="Times New Roman" w:hAnsi="Times New Roman" w:cs="Times New Roman"/>
          <w:sz w:val="24"/>
          <w:szCs w:val="24"/>
        </w:rPr>
        <w:t>2</w:t>
      </w:r>
      <w:r w:rsidR="00E12B72">
        <w:rPr>
          <w:rFonts w:ascii="Times New Roman" w:hAnsi="Times New Roman" w:cs="Times New Roman"/>
          <w:sz w:val="24"/>
          <w:szCs w:val="24"/>
        </w:rPr>
        <w:t>4</w:t>
      </w:r>
      <w:r w:rsidRPr="004443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0D1950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5507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17439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CFE58" w14:textId="77777777" w:rsidR="006674A6" w:rsidRDefault="006674A6" w:rsidP="006674A6">
      <w:pPr>
        <w:spacing w:after="0" w:line="240" w:lineRule="auto"/>
      </w:pPr>
    </w:p>
    <w:p w14:paraId="77D504FD" w14:textId="77777777" w:rsidR="00E12B72" w:rsidRDefault="00E12B72" w:rsidP="00E12B72">
      <w:pPr>
        <w:spacing w:after="0" w:line="240" w:lineRule="auto"/>
      </w:pPr>
    </w:p>
    <w:p w14:paraId="422D48E8" w14:textId="77777777" w:rsidR="00E12B72" w:rsidRPr="006674A6" w:rsidRDefault="00E12B72" w:rsidP="00E12B72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t>DYREKTOR</w:t>
      </w:r>
      <w:r w:rsidRPr="006674A6">
        <w:rPr>
          <w:b/>
          <w:bCs/>
        </w:rPr>
        <w:br/>
      </w:r>
      <w:r w:rsidRPr="00F81F60">
        <w:rPr>
          <w:rFonts w:ascii="Calibri" w:hAnsi="Calibri" w:cs="Calibri"/>
          <w:b/>
          <w:bCs/>
        </w:rPr>
        <w:t>BIBLIOTEK</w:t>
      </w:r>
      <w:r>
        <w:rPr>
          <w:rFonts w:ascii="Calibri" w:hAnsi="Calibri" w:cs="Calibri"/>
          <w:b/>
          <w:bCs/>
        </w:rPr>
        <w:t xml:space="preserve">I </w:t>
      </w:r>
      <w:r w:rsidRPr="00F81F60">
        <w:rPr>
          <w:rFonts w:ascii="Calibri" w:hAnsi="Calibri" w:cs="Calibri"/>
          <w:b/>
          <w:bCs/>
        </w:rPr>
        <w:t>PUBLICZN</w:t>
      </w:r>
      <w:r>
        <w:rPr>
          <w:rFonts w:ascii="Calibri" w:hAnsi="Calibri" w:cs="Calibri"/>
          <w:b/>
          <w:bCs/>
        </w:rPr>
        <w:t>EJ</w:t>
      </w:r>
      <w:r w:rsidRPr="00F81F60">
        <w:rPr>
          <w:rFonts w:ascii="Calibri" w:hAnsi="Calibri" w:cs="Calibri"/>
          <w:b/>
          <w:bCs/>
        </w:rPr>
        <w:t xml:space="preserve"> GMINY LIPNO </w:t>
      </w:r>
      <w:r w:rsidRPr="006674A6">
        <w:rPr>
          <w:b/>
          <w:bCs/>
        </w:rPr>
        <w:t xml:space="preserve">z/s w </w:t>
      </w:r>
      <w:r>
        <w:rPr>
          <w:b/>
          <w:bCs/>
        </w:rPr>
        <w:t>Radomicach</w:t>
      </w:r>
    </w:p>
    <w:p w14:paraId="5E52D4CE" w14:textId="77777777" w:rsidR="00E12B72" w:rsidRPr="006674A6" w:rsidRDefault="00E12B72" w:rsidP="00E12B72">
      <w:pPr>
        <w:spacing w:after="0" w:line="240" w:lineRule="auto"/>
        <w:ind w:left="5664"/>
        <w:jc w:val="center"/>
        <w:rPr>
          <w:b/>
          <w:bCs/>
        </w:rPr>
      </w:pPr>
    </w:p>
    <w:p w14:paraId="7D42F63A" w14:textId="77777777" w:rsidR="006674A6" w:rsidRDefault="006674A6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49885A0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FAACB58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8A23962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CF6A614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71A2CB2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B0A5E5B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2EECF32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6CB54E4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81F2FE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E1000B6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85926E5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EF3DAE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CD7225D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EEB65A9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B4AF4E6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C175180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AAF404A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268C804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2FA6072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9BFB614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215593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9ACE3D4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25A6DAC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15FE21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259D087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47BF81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C9ED42E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6FCA0EC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3E86173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F3DE6AB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4EA9E9F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F3CFE65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75A63EA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3B3F24A" w14:textId="77777777" w:rsidR="0039191E" w:rsidRDefault="0039191E" w:rsidP="00E12B7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1A4110B" w14:textId="0241618B" w:rsidR="0039191E" w:rsidRPr="0039191E" w:rsidRDefault="0039191E" w:rsidP="0039191E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39191E">
        <w:rPr>
          <w:rFonts w:ascii="Times New Roman" w:hAnsi="Times New Roman" w:cs="Times New Roman"/>
          <w:i/>
          <w:iCs/>
        </w:rPr>
        <w:lastRenderedPageBreak/>
        <w:t>Załącznik do regulaminu imprezy plenerowej pn. Dożynki Gminno – Parafialne w Jastrzębiu</w:t>
      </w:r>
    </w:p>
    <w:p w14:paraId="746458F1" w14:textId="77777777" w:rsidR="0039191E" w:rsidRPr="0039191E" w:rsidRDefault="0039191E" w:rsidP="0039191E">
      <w:pPr>
        <w:rPr>
          <w:rFonts w:ascii="Times New Roman" w:hAnsi="Times New Roman" w:cs="Times New Roman"/>
          <w:noProof/>
        </w:rPr>
      </w:pPr>
      <w:bookmarkStart w:id="0" w:name="_Hlk14684974"/>
    </w:p>
    <w:p w14:paraId="48B50A37" w14:textId="77777777" w:rsidR="0039191E" w:rsidRPr="0039191E" w:rsidRDefault="0039191E" w:rsidP="0039191E">
      <w:pPr>
        <w:jc w:val="center"/>
        <w:rPr>
          <w:rFonts w:ascii="Times New Roman" w:hAnsi="Times New Roman" w:cs="Times New Roman"/>
          <w:b/>
          <w:sz w:val="20"/>
        </w:rPr>
      </w:pPr>
      <w:r w:rsidRPr="0039191E">
        <w:rPr>
          <w:rFonts w:ascii="Times New Roman" w:hAnsi="Times New Roman" w:cs="Times New Roman"/>
          <w:b/>
          <w:sz w:val="20"/>
        </w:rPr>
        <w:t>INFORMACJE DOTYCZĄCE PRZETWARZANIA DANYCH</w:t>
      </w:r>
    </w:p>
    <w:p w14:paraId="6455B2C6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11020541"/>
      <w:r w:rsidRPr="0039191E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39191E">
        <w:rPr>
          <w:rFonts w:ascii="Times New Roman" w:hAnsi="Times New Roman" w:cs="Times New Roman"/>
          <w:sz w:val="20"/>
          <w:szCs w:val="20"/>
        </w:rPr>
        <w:t xml:space="preserve"> </w:t>
      </w:r>
      <w:r w:rsidRPr="0039191E">
        <w:rPr>
          <w:rFonts w:ascii="Times New Roman" w:hAnsi="Times New Roman" w:cs="Times New Roman"/>
          <w:b/>
          <w:bCs/>
          <w:sz w:val="20"/>
          <w:szCs w:val="20"/>
        </w:rPr>
        <w:t>Danych Osobowych</w:t>
      </w:r>
      <w:r w:rsidRPr="0039191E">
        <w:rPr>
          <w:rFonts w:ascii="Times New Roman" w:hAnsi="Times New Roman" w:cs="Times New Roman"/>
          <w:sz w:val="20"/>
          <w:szCs w:val="20"/>
        </w:rPr>
        <w:t xml:space="preserve"> jest Biblioteka Publiczna Gminy Lipno</w:t>
      </w:r>
      <w:r w:rsidRPr="003919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91E">
        <w:rPr>
          <w:rFonts w:ascii="Times New Roman" w:hAnsi="Times New Roman" w:cs="Times New Roman"/>
          <w:sz w:val="20"/>
          <w:szCs w:val="20"/>
        </w:rPr>
        <w:t>z/s w Radomicach.</w:t>
      </w:r>
    </w:p>
    <w:p w14:paraId="46B84B1E" w14:textId="718B57AE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>Z</w:t>
      </w:r>
      <w:r w:rsidRPr="0039191E">
        <w:rPr>
          <w:rFonts w:ascii="Times New Roman" w:hAnsi="Times New Roman" w:cs="Times New Roman"/>
          <w:b/>
          <w:bCs/>
          <w:sz w:val="20"/>
        </w:rPr>
        <w:t xml:space="preserve"> Inspektorem Ochrony Danych (IOD) </w:t>
      </w:r>
      <w:r w:rsidRPr="0039191E">
        <w:rPr>
          <w:rFonts w:ascii="Times New Roman" w:hAnsi="Times New Roman" w:cs="Times New Roman"/>
          <w:sz w:val="20"/>
        </w:rPr>
        <w:t xml:space="preserve">można się skontaktować e-mailem na adres: </w:t>
      </w:r>
      <w:hyperlink r:id="rId7" w:history="1">
        <w:r w:rsidRPr="0039191E">
          <w:rPr>
            <w:rFonts w:ascii="Times New Roman" w:hAnsi="Times New Roman" w:cs="Times New Roman"/>
            <w:color w:val="0563C1" w:themeColor="hyperlink"/>
            <w:sz w:val="20"/>
            <w:u w:val="single"/>
          </w:rPr>
          <w:t>ochronadanych@uglipno.pl</w:t>
        </w:r>
      </w:hyperlink>
      <w:r w:rsidRPr="0039191E">
        <w:rPr>
          <w:rFonts w:ascii="Times New Roman" w:hAnsi="Times New Roman" w:cs="Times New Roman"/>
          <w:sz w:val="20"/>
        </w:rPr>
        <w:t xml:space="preserve"> lub telefonicznie: (54) 288 62 32. Do IOD należy kierować wyłącznie sprawy dotyczące przetwarzania danych, w tym sprawy dotyczące realizacji praw w zakresie dostępu do swoich danych, ich sprostowania, usuwania, ograniczenia przetwarzania, czy sprzeciwu na ich przetwarzanie.</w:t>
      </w:r>
    </w:p>
    <w:p w14:paraId="27269B09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b/>
          <w:bCs/>
          <w:sz w:val="20"/>
        </w:rPr>
        <w:t xml:space="preserve">Dane osobowe będą przetwarzane w celach </w:t>
      </w:r>
      <w:r w:rsidRPr="0039191E">
        <w:rPr>
          <w:rFonts w:ascii="Times New Roman" w:hAnsi="Times New Roman" w:cs="Times New Roman"/>
          <w:sz w:val="20"/>
        </w:rPr>
        <w:t>promocyjno-informacyjnych i dokumentacyjnych ciążących na Organizatorze Dożynek, na podstawie zgody osoby, której dane dotyczą (art. 6 ust. 1 lit. a RODO</w:t>
      </w:r>
      <w:r w:rsidRPr="0039191E">
        <w:rPr>
          <w:rFonts w:ascii="Times New Roman" w:hAnsi="Times New Roman" w:cs="Times New Roman"/>
          <w:sz w:val="20"/>
          <w:vertAlign w:val="superscript"/>
        </w:rPr>
        <w:footnoteReference w:id="1"/>
      </w:r>
      <w:r w:rsidRPr="0039191E">
        <w:rPr>
          <w:rFonts w:ascii="Times New Roman" w:hAnsi="Times New Roman" w:cs="Times New Roman"/>
          <w:sz w:val="20"/>
        </w:rPr>
        <w:t>).</w:t>
      </w:r>
    </w:p>
    <w:p w14:paraId="0F1679A5" w14:textId="66D6FDDB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Dla realizacji powyższych celów </w:t>
      </w:r>
      <w:r w:rsidRPr="0039191E">
        <w:rPr>
          <w:rFonts w:ascii="Times New Roman" w:hAnsi="Times New Roman" w:cs="Times New Roman"/>
          <w:b/>
          <w:bCs/>
          <w:sz w:val="20"/>
        </w:rPr>
        <w:t>Organizator zastrzega sobie prawo utrwalenia przebiegu imprezy</w:t>
      </w:r>
      <w:r w:rsidRPr="0039191E">
        <w:rPr>
          <w:rFonts w:ascii="Times New Roman" w:hAnsi="Times New Roman" w:cs="Times New Roman"/>
          <w:sz w:val="20"/>
        </w:rPr>
        <w:t xml:space="preserve"> </w:t>
      </w:r>
      <w:r w:rsidRPr="0039191E">
        <w:rPr>
          <w:rFonts w:ascii="Times New Roman" w:hAnsi="Times New Roman" w:cs="Times New Roman"/>
          <w:sz w:val="20"/>
        </w:rPr>
        <w:br/>
        <w:t xml:space="preserve">w formie zapisu fotograficznego, filmowego oraz dźwiękowego. </w:t>
      </w:r>
      <w:r w:rsidRPr="0039191E">
        <w:rPr>
          <w:rFonts w:ascii="Times New Roman" w:hAnsi="Times New Roman" w:cs="Times New Roman"/>
          <w:b/>
          <w:bCs/>
          <w:sz w:val="20"/>
        </w:rPr>
        <w:t>Udział w Dożynkach</w:t>
      </w:r>
      <w:r w:rsidRPr="0039191E">
        <w:rPr>
          <w:rFonts w:ascii="Times New Roman" w:hAnsi="Times New Roman" w:cs="Times New Roman"/>
          <w:sz w:val="20"/>
        </w:rPr>
        <w:t xml:space="preserve"> i przebywanie na terenie obiektu Dożynkowego </w:t>
      </w:r>
      <w:r w:rsidRPr="0039191E">
        <w:rPr>
          <w:rFonts w:ascii="Times New Roman" w:hAnsi="Times New Roman" w:cs="Times New Roman"/>
          <w:b/>
          <w:bCs/>
          <w:sz w:val="20"/>
        </w:rPr>
        <w:t>oznacza wyrażenie zgody</w:t>
      </w:r>
      <w:r w:rsidRPr="0039191E">
        <w:rPr>
          <w:rFonts w:ascii="Times New Roman" w:hAnsi="Times New Roman" w:cs="Times New Roman"/>
          <w:sz w:val="20"/>
        </w:rPr>
        <w:t xml:space="preserve"> na nieodpłatne utrwalenie wizerunku w wyżej wskazanym zakresie, a także na jego rozpowszechnianie bez ograniczeń terytorialnych i czasowych, </w:t>
      </w:r>
      <w:r>
        <w:rPr>
          <w:rFonts w:ascii="Times New Roman" w:hAnsi="Times New Roman" w:cs="Times New Roman"/>
          <w:sz w:val="20"/>
        </w:rPr>
        <w:br/>
      </w:r>
      <w:r w:rsidRPr="0039191E">
        <w:rPr>
          <w:rFonts w:ascii="Times New Roman" w:hAnsi="Times New Roman" w:cs="Times New Roman"/>
          <w:sz w:val="20"/>
        </w:rPr>
        <w:t xml:space="preserve">w szczególności poprzez umieszczanie fotografii, filmów i nagrań dźwiękowych: </w:t>
      </w:r>
    </w:p>
    <w:p w14:paraId="6C456C75" w14:textId="77777777" w:rsidR="0039191E" w:rsidRPr="0039191E" w:rsidRDefault="0039191E" w:rsidP="0039191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w serwisach internetowych prowadzonych przez Organizatora, </w:t>
      </w:r>
    </w:p>
    <w:p w14:paraId="3E5EA337" w14:textId="77777777" w:rsidR="0039191E" w:rsidRPr="0039191E" w:rsidRDefault="0039191E" w:rsidP="0039191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w innych elektronicznych środkach przekazu zarządzanych lub wykorzystywanych przez Organizatora, </w:t>
      </w:r>
    </w:p>
    <w:p w14:paraId="4FA83F3C" w14:textId="77777777" w:rsidR="0039191E" w:rsidRPr="0039191E" w:rsidRDefault="0039191E" w:rsidP="0039191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w publikacjach Organizatora, </w:t>
      </w:r>
    </w:p>
    <w:p w14:paraId="048EBADD" w14:textId="77777777" w:rsidR="0039191E" w:rsidRPr="0039191E" w:rsidRDefault="0039191E" w:rsidP="0039191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w publikacjach i serwisach osób trzecich, z zastrzeżeniem, że przedmiotowe fotografie i filmy mogą jedynie ilustrować informacje o działalności prowadzonej przez Organizatora, a ich wykorzystywanie </w:t>
      </w:r>
      <w:r w:rsidRPr="0039191E">
        <w:rPr>
          <w:rFonts w:ascii="Times New Roman" w:hAnsi="Times New Roman" w:cs="Times New Roman"/>
          <w:sz w:val="20"/>
        </w:rPr>
        <w:br/>
        <w:t>w innym kontekście jest niedozwolone.</w:t>
      </w:r>
    </w:p>
    <w:p w14:paraId="72A3707F" w14:textId="323EDBA4" w:rsidR="0039191E" w:rsidRPr="0039191E" w:rsidRDefault="0039191E" w:rsidP="0039191E">
      <w:pPr>
        <w:spacing w:after="0"/>
        <w:ind w:left="709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Organizator zapewnia, że wizerunek uczestników Dożynek nie będzie wykorzystywany w celach zarobkowych, a uczestnicy przyjmują do wiadomości, że z tytułu jego użycia nie przysługują im jakiekolwiek roszczenia, w szczególności prawo do wynagrodzenia. </w:t>
      </w:r>
    </w:p>
    <w:p w14:paraId="031FAB88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39191E">
        <w:rPr>
          <w:rFonts w:ascii="Times New Roman" w:hAnsi="Times New Roman" w:cs="Times New Roman"/>
          <w:b/>
          <w:bCs/>
          <w:sz w:val="20"/>
        </w:rPr>
        <w:t>W przypadku nie wyrażenia zgody na publikację wizerunku i jego utrwalenie w w/w formach, fakt ten należy zgłosić Organizatorowi na adres wskazany w pkt. 1. W imieniu dzieci i młodzieży do lat 18, zgłoszenia dokonują rodzice lub opiekunowie prawni.</w:t>
      </w:r>
    </w:p>
    <w:p w14:paraId="71042964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b/>
          <w:bCs/>
          <w:sz w:val="20"/>
        </w:rPr>
        <w:t>Odbiorcami, do których mogą być przekazane dane osobowe</w:t>
      </w:r>
      <w:r w:rsidRPr="0039191E">
        <w:rPr>
          <w:rFonts w:ascii="Times New Roman" w:hAnsi="Times New Roman" w:cs="Times New Roman"/>
          <w:sz w:val="20"/>
        </w:rPr>
        <w:t xml:space="preserve"> będą uprawnione podmioty w celach związanych </w:t>
      </w:r>
      <w:r w:rsidRPr="0039191E">
        <w:rPr>
          <w:rFonts w:ascii="Times New Roman" w:hAnsi="Times New Roman" w:cs="Times New Roman"/>
          <w:sz w:val="20"/>
        </w:rPr>
        <w:br/>
        <w:t xml:space="preserve">z promocją Gminy Lipno oraz innym uprawnionym podmiotom na podstawie i w granicach obowiązujących przepisów prawa (np. organom Policji). </w:t>
      </w:r>
    </w:p>
    <w:p w14:paraId="47B4C8E2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W związku z przetwarzaniem danych osobowych, </w:t>
      </w:r>
      <w:r w:rsidRPr="0039191E">
        <w:rPr>
          <w:rFonts w:ascii="Times New Roman" w:hAnsi="Times New Roman" w:cs="Times New Roman"/>
          <w:b/>
          <w:sz w:val="20"/>
        </w:rPr>
        <w:t>przysługują Państwu następujące uprawnienia:</w:t>
      </w:r>
    </w:p>
    <w:p w14:paraId="7D8B51B3" w14:textId="77777777" w:rsidR="0039191E" w:rsidRPr="0039191E" w:rsidRDefault="0039191E" w:rsidP="0039191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Prawo </w:t>
      </w:r>
      <w:r w:rsidRPr="0039191E">
        <w:rPr>
          <w:rFonts w:ascii="Times New Roman" w:hAnsi="Times New Roman" w:cs="Times New Roman"/>
          <w:b/>
          <w:sz w:val="20"/>
        </w:rPr>
        <w:t xml:space="preserve">dostępu do swoich danych </w:t>
      </w:r>
      <w:r w:rsidRPr="0039191E">
        <w:rPr>
          <w:rFonts w:ascii="Times New Roman" w:hAnsi="Times New Roman" w:cs="Times New Roman"/>
          <w:bCs/>
          <w:sz w:val="20"/>
        </w:rPr>
        <w:t>oraz otrzymania ich kopii</w:t>
      </w:r>
      <w:r w:rsidRPr="0039191E">
        <w:rPr>
          <w:rFonts w:ascii="Times New Roman" w:hAnsi="Times New Roman" w:cs="Times New Roman"/>
          <w:sz w:val="20"/>
        </w:rPr>
        <w:t>;</w:t>
      </w:r>
    </w:p>
    <w:p w14:paraId="64CA4ACB" w14:textId="77777777" w:rsidR="0039191E" w:rsidRPr="0039191E" w:rsidRDefault="0039191E" w:rsidP="0039191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Prawo do </w:t>
      </w:r>
      <w:r w:rsidRPr="0039191E">
        <w:rPr>
          <w:rFonts w:ascii="Times New Roman" w:hAnsi="Times New Roman" w:cs="Times New Roman"/>
          <w:b/>
          <w:sz w:val="20"/>
        </w:rPr>
        <w:t>sprostowania</w:t>
      </w:r>
      <w:r w:rsidRPr="0039191E">
        <w:rPr>
          <w:rFonts w:ascii="Times New Roman" w:hAnsi="Times New Roman" w:cs="Times New Roman"/>
          <w:sz w:val="20"/>
        </w:rPr>
        <w:t xml:space="preserve"> </w:t>
      </w:r>
      <w:r w:rsidRPr="0039191E">
        <w:rPr>
          <w:rFonts w:ascii="Times New Roman" w:hAnsi="Times New Roman" w:cs="Times New Roman"/>
          <w:b/>
          <w:sz w:val="20"/>
        </w:rPr>
        <w:t xml:space="preserve">(poprawiania) </w:t>
      </w:r>
      <w:r w:rsidRPr="0039191E">
        <w:rPr>
          <w:rFonts w:ascii="Times New Roman" w:hAnsi="Times New Roman" w:cs="Times New Roman"/>
          <w:sz w:val="20"/>
        </w:rPr>
        <w:t>danych osobowych, jeśli są błędne lub nieaktualne,</w:t>
      </w:r>
    </w:p>
    <w:p w14:paraId="3FA436DF" w14:textId="77777777" w:rsidR="0039191E" w:rsidRPr="0039191E" w:rsidRDefault="0039191E" w:rsidP="0039191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Prawo do </w:t>
      </w:r>
      <w:r w:rsidRPr="0039191E">
        <w:rPr>
          <w:rFonts w:ascii="Times New Roman" w:hAnsi="Times New Roman" w:cs="Times New Roman"/>
          <w:b/>
          <w:bCs/>
          <w:sz w:val="20"/>
        </w:rPr>
        <w:t xml:space="preserve">ograniczenia lub wniesienia sprzeciwu </w:t>
      </w:r>
      <w:r w:rsidRPr="0039191E">
        <w:rPr>
          <w:rFonts w:ascii="Times New Roman" w:hAnsi="Times New Roman" w:cs="Times New Roman"/>
          <w:sz w:val="20"/>
        </w:rPr>
        <w:t>wobec przetwarzania danych;</w:t>
      </w:r>
    </w:p>
    <w:p w14:paraId="19D9DCC9" w14:textId="77777777" w:rsidR="0039191E" w:rsidRPr="0039191E" w:rsidRDefault="0039191E" w:rsidP="0039191E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Prawo do </w:t>
      </w:r>
      <w:r w:rsidRPr="0039191E">
        <w:rPr>
          <w:rFonts w:ascii="Times New Roman" w:hAnsi="Times New Roman" w:cs="Times New Roman"/>
          <w:b/>
          <w:bCs/>
          <w:sz w:val="20"/>
        </w:rPr>
        <w:t xml:space="preserve">wniesienia skargi </w:t>
      </w:r>
      <w:r w:rsidRPr="0039191E">
        <w:rPr>
          <w:rFonts w:ascii="Times New Roman" w:hAnsi="Times New Roman" w:cs="Times New Roman"/>
          <w:sz w:val="20"/>
        </w:rPr>
        <w:t xml:space="preserve">do Prezesa Urzędu Ochrony Danych Osobowych (na adres Urzędu ul. Stawki 2, 00 – 193 Warszawa). </w:t>
      </w:r>
    </w:p>
    <w:p w14:paraId="55F7C157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>Podanie przez Państwa danych osobowych</w:t>
      </w:r>
      <w:r w:rsidRPr="0039191E">
        <w:rPr>
          <w:rFonts w:ascii="Times New Roman" w:hAnsi="Times New Roman" w:cs="Times New Roman"/>
          <w:b/>
          <w:bCs/>
          <w:sz w:val="20"/>
        </w:rPr>
        <w:t xml:space="preserve"> jest</w:t>
      </w:r>
      <w:r w:rsidRPr="0039191E">
        <w:rPr>
          <w:rFonts w:ascii="Times New Roman" w:hAnsi="Times New Roman" w:cs="Times New Roman"/>
          <w:sz w:val="20"/>
        </w:rPr>
        <w:t xml:space="preserve"> </w:t>
      </w:r>
      <w:r w:rsidRPr="0039191E">
        <w:rPr>
          <w:rFonts w:ascii="Times New Roman" w:hAnsi="Times New Roman" w:cs="Times New Roman"/>
          <w:b/>
          <w:sz w:val="20"/>
        </w:rPr>
        <w:t>dobrowolne</w:t>
      </w:r>
      <w:r w:rsidRPr="0039191E">
        <w:rPr>
          <w:rFonts w:ascii="Times New Roman" w:hAnsi="Times New Roman" w:cs="Times New Roman"/>
          <w:sz w:val="20"/>
        </w:rPr>
        <w:t>, gdyż przesłankę ich przetwarzania stanowi zgoda na udział w Dożynkach.</w:t>
      </w:r>
    </w:p>
    <w:p w14:paraId="1CC11AE6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sz w:val="20"/>
        </w:rPr>
        <w:t xml:space="preserve">Państwa dane </w:t>
      </w:r>
      <w:r w:rsidRPr="0039191E">
        <w:rPr>
          <w:rFonts w:ascii="Times New Roman" w:hAnsi="Times New Roman" w:cs="Times New Roman"/>
          <w:b/>
          <w:sz w:val="20"/>
        </w:rPr>
        <w:t>nie będą przetwarzane w sposób zautomatyzowany</w:t>
      </w:r>
      <w:r w:rsidRPr="0039191E">
        <w:rPr>
          <w:rFonts w:ascii="Times New Roman" w:hAnsi="Times New Roman" w:cs="Times New Roman"/>
          <w:sz w:val="20"/>
        </w:rPr>
        <w:t xml:space="preserve"> </w:t>
      </w:r>
      <w:r w:rsidRPr="0039191E">
        <w:rPr>
          <w:rFonts w:ascii="Times New Roman" w:hAnsi="Times New Roman" w:cs="Times New Roman"/>
          <w:b/>
          <w:sz w:val="20"/>
        </w:rPr>
        <w:t xml:space="preserve">i nie będą profilowane.  </w:t>
      </w:r>
    </w:p>
    <w:p w14:paraId="3731996F" w14:textId="77777777" w:rsidR="0039191E" w:rsidRPr="0039191E" w:rsidRDefault="0039191E" w:rsidP="0039191E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9191E">
        <w:rPr>
          <w:rFonts w:ascii="Times New Roman" w:hAnsi="Times New Roman" w:cs="Times New Roman"/>
          <w:b/>
          <w:sz w:val="20"/>
        </w:rPr>
        <w:t xml:space="preserve">Organizator nie ponosi żadnej odpowiedzialności za szkody </w:t>
      </w:r>
      <w:r w:rsidRPr="0039191E">
        <w:rPr>
          <w:rFonts w:ascii="Times New Roman" w:hAnsi="Times New Roman" w:cs="Times New Roman"/>
          <w:bCs/>
          <w:sz w:val="20"/>
        </w:rPr>
        <w:t>powstałe u Uczestników lub osób trzecich, w związku lub na skutek wykorzystania przez uczestników informacji, wiedzy lub umiejętności zdobytych w trakcie imprezy, w sposób niezgodny z ich przeznaczeniem.</w:t>
      </w:r>
      <w:r w:rsidRPr="0039191E">
        <w:rPr>
          <w:rFonts w:ascii="Times New Roman" w:hAnsi="Times New Roman" w:cs="Times New Roman"/>
          <w:b/>
          <w:sz w:val="20"/>
        </w:rPr>
        <w:t xml:space="preserve"> </w:t>
      </w:r>
    </w:p>
    <w:bookmarkEnd w:id="1"/>
    <w:p w14:paraId="04D813CA" w14:textId="77777777" w:rsidR="0039191E" w:rsidRPr="0039191E" w:rsidRDefault="0039191E" w:rsidP="0039191E">
      <w:pPr>
        <w:spacing w:after="0"/>
        <w:jc w:val="both"/>
        <w:rPr>
          <w:rFonts w:ascii="Cambria" w:hAnsi="Cambria"/>
        </w:rPr>
      </w:pPr>
    </w:p>
    <w:bookmarkEnd w:id="0"/>
    <w:p w14:paraId="7A87BE62" w14:textId="77777777" w:rsidR="0039191E" w:rsidRPr="006674A6" w:rsidRDefault="0039191E" w:rsidP="0039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191E" w:rsidRPr="0066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63D1" w14:textId="77777777" w:rsidR="00BE2068" w:rsidRDefault="00BE2068" w:rsidP="000D4A57">
      <w:pPr>
        <w:spacing w:after="0" w:line="240" w:lineRule="auto"/>
      </w:pPr>
      <w:r>
        <w:separator/>
      </w:r>
    </w:p>
  </w:endnote>
  <w:endnote w:type="continuationSeparator" w:id="0">
    <w:p w14:paraId="0F023B28" w14:textId="77777777" w:rsidR="00BE2068" w:rsidRDefault="00BE2068" w:rsidP="000D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3DB9" w14:textId="77777777" w:rsidR="00BE2068" w:rsidRDefault="00BE2068" w:rsidP="000D4A57">
      <w:pPr>
        <w:spacing w:after="0" w:line="240" w:lineRule="auto"/>
      </w:pPr>
      <w:r>
        <w:separator/>
      </w:r>
    </w:p>
  </w:footnote>
  <w:footnote w:type="continuationSeparator" w:id="0">
    <w:p w14:paraId="372F51ED" w14:textId="77777777" w:rsidR="00BE2068" w:rsidRDefault="00BE2068" w:rsidP="000D4A57">
      <w:pPr>
        <w:spacing w:after="0" w:line="240" w:lineRule="auto"/>
      </w:pPr>
      <w:r>
        <w:continuationSeparator/>
      </w:r>
    </w:p>
  </w:footnote>
  <w:footnote w:id="1">
    <w:p w14:paraId="5C1C8306" w14:textId="77777777" w:rsidR="0039191E" w:rsidRDefault="0039191E" w:rsidP="0039191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2203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i/>
          <w:iCs/>
          <w:sz w:val="16"/>
          <w:szCs w:val="16"/>
        </w:rPr>
        <w:br/>
      </w:r>
      <w:r w:rsidRPr="00472203">
        <w:rPr>
          <w:i/>
          <w:iCs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i/>
          <w:iCs/>
          <w:sz w:val="16"/>
          <w:szCs w:val="16"/>
        </w:rPr>
        <w:br/>
      </w:r>
      <w:r w:rsidRPr="00472203">
        <w:rPr>
          <w:i/>
          <w:iCs/>
          <w:sz w:val="16"/>
          <w:szCs w:val="16"/>
        </w:rPr>
        <w:t>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5C"/>
    <w:multiLevelType w:val="hybridMultilevel"/>
    <w:tmpl w:val="21AE5814"/>
    <w:lvl w:ilvl="0" w:tplc="7F84624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71E"/>
    <w:multiLevelType w:val="hybridMultilevel"/>
    <w:tmpl w:val="2B02479A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5F3"/>
    <w:multiLevelType w:val="hybridMultilevel"/>
    <w:tmpl w:val="3FB8C166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27719A"/>
    <w:multiLevelType w:val="hybridMultilevel"/>
    <w:tmpl w:val="C8C0E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019E"/>
    <w:multiLevelType w:val="hybridMultilevel"/>
    <w:tmpl w:val="6F68853E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A6E72"/>
    <w:multiLevelType w:val="hybridMultilevel"/>
    <w:tmpl w:val="BC0462D2"/>
    <w:lvl w:ilvl="0" w:tplc="AD449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E91"/>
    <w:multiLevelType w:val="hybridMultilevel"/>
    <w:tmpl w:val="A50AF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8D0"/>
    <w:multiLevelType w:val="hybridMultilevel"/>
    <w:tmpl w:val="53D4643E"/>
    <w:lvl w:ilvl="0" w:tplc="114297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2313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9A9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AC7C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0392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C13C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407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4AAC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8CDA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1084F"/>
    <w:multiLevelType w:val="hybridMultilevel"/>
    <w:tmpl w:val="EB8A9D7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43F0"/>
    <w:multiLevelType w:val="hybridMultilevel"/>
    <w:tmpl w:val="368A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842"/>
    <w:multiLevelType w:val="hybridMultilevel"/>
    <w:tmpl w:val="E2DCA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C22E2"/>
    <w:multiLevelType w:val="hybridMultilevel"/>
    <w:tmpl w:val="F44CC50E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7189"/>
    <w:multiLevelType w:val="hybridMultilevel"/>
    <w:tmpl w:val="D75CA21E"/>
    <w:lvl w:ilvl="0" w:tplc="428A23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016FD"/>
    <w:multiLevelType w:val="hybridMultilevel"/>
    <w:tmpl w:val="1658A5DE"/>
    <w:lvl w:ilvl="0" w:tplc="E59AF1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043A2"/>
    <w:multiLevelType w:val="hybridMultilevel"/>
    <w:tmpl w:val="B01E19C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2294"/>
    <w:multiLevelType w:val="hybridMultilevel"/>
    <w:tmpl w:val="06EE4DF4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663"/>
    <w:multiLevelType w:val="hybridMultilevel"/>
    <w:tmpl w:val="CBD06D3A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44D7F"/>
    <w:multiLevelType w:val="hybridMultilevel"/>
    <w:tmpl w:val="0BECC644"/>
    <w:lvl w:ilvl="0" w:tplc="827427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1609"/>
    <w:multiLevelType w:val="hybridMultilevel"/>
    <w:tmpl w:val="06EE4DF4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00B13"/>
    <w:multiLevelType w:val="hybridMultilevel"/>
    <w:tmpl w:val="010A5EC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0197D"/>
    <w:multiLevelType w:val="hybridMultilevel"/>
    <w:tmpl w:val="EB7A6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5257"/>
    <w:multiLevelType w:val="hybridMultilevel"/>
    <w:tmpl w:val="06EE4DF4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A6B78"/>
    <w:multiLevelType w:val="hybridMultilevel"/>
    <w:tmpl w:val="483E06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14E5D"/>
    <w:multiLevelType w:val="hybridMultilevel"/>
    <w:tmpl w:val="2EB8CB72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11431"/>
    <w:multiLevelType w:val="hybridMultilevel"/>
    <w:tmpl w:val="98487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C406A"/>
    <w:multiLevelType w:val="hybridMultilevel"/>
    <w:tmpl w:val="AD3C7D9C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03867"/>
    <w:multiLevelType w:val="hybridMultilevel"/>
    <w:tmpl w:val="AC98C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4965"/>
    <w:multiLevelType w:val="hybridMultilevel"/>
    <w:tmpl w:val="C8FAA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95159">
    <w:abstractNumId w:val="16"/>
  </w:num>
  <w:num w:numId="2" w16cid:durableId="982464841">
    <w:abstractNumId w:val="13"/>
  </w:num>
  <w:num w:numId="3" w16cid:durableId="405033507">
    <w:abstractNumId w:val="21"/>
  </w:num>
  <w:num w:numId="4" w16cid:durableId="692194116">
    <w:abstractNumId w:val="0"/>
  </w:num>
  <w:num w:numId="5" w16cid:durableId="1878541287">
    <w:abstractNumId w:val="26"/>
  </w:num>
  <w:num w:numId="6" w16cid:durableId="610287794">
    <w:abstractNumId w:val="24"/>
  </w:num>
  <w:num w:numId="7" w16cid:durableId="2045015322">
    <w:abstractNumId w:val="27"/>
  </w:num>
  <w:num w:numId="8" w16cid:durableId="1039160772">
    <w:abstractNumId w:val="4"/>
  </w:num>
  <w:num w:numId="9" w16cid:durableId="1807551235">
    <w:abstractNumId w:val="2"/>
  </w:num>
  <w:num w:numId="10" w16cid:durableId="1704407381">
    <w:abstractNumId w:val="1"/>
  </w:num>
  <w:num w:numId="11" w16cid:durableId="1566067785">
    <w:abstractNumId w:val="9"/>
  </w:num>
  <w:num w:numId="12" w16cid:durableId="1005399396">
    <w:abstractNumId w:val="12"/>
  </w:num>
  <w:num w:numId="13" w16cid:durableId="212353770">
    <w:abstractNumId w:val="20"/>
  </w:num>
  <w:num w:numId="14" w16cid:durableId="1982537084">
    <w:abstractNumId w:val="8"/>
  </w:num>
  <w:num w:numId="15" w16cid:durableId="483161954">
    <w:abstractNumId w:val="15"/>
  </w:num>
  <w:num w:numId="16" w16cid:durableId="1094404396">
    <w:abstractNumId w:val="17"/>
  </w:num>
  <w:num w:numId="17" w16cid:durableId="570118624">
    <w:abstractNumId w:val="10"/>
  </w:num>
  <w:num w:numId="18" w16cid:durableId="1034623257">
    <w:abstractNumId w:val="23"/>
  </w:num>
  <w:num w:numId="19" w16cid:durableId="432480632">
    <w:abstractNumId w:val="18"/>
  </w:num>
  <w:num w:numId="20" w16cid:durableId="1545097120">
    <w:abstractNumId w:val="28"/>
  </w:num>
  <w:num w:numId="21" w16cid:durableId="922301718">
    <w:abstractNumId w:val="7"/>
  </w:num>
  <w:num w:numId="22" w16cid:durableId="567690721">
    <w:abstractNumId w:val="25"/>
  </w:num>
  <w:num w:numId="23" w16cid:durableId="764889325">
    <w:abstractNumId w:val="11"/>
  </w:num>
  <w:num w:numId="24" w16cid:durableId="1878156008">
    <w:abstractNumId w:val="6"/>
  </w:num>
  <w:num w:numId="25" w16cid:durableId="16739329">
    <w:abstractNumId w:val="19"/>
  </w:num>
  <w:num w:numId="26" w16cid:durableId="571425711">
    <w:abstractNumId w:val="22"/>
  </w:num>
  <w:num w:numId="27" w16cid:durableId="424303045">
    <w:abstractNumId w:val="14"/>
  </w:num>
  <w:num w:numId="28" w16cid:durableId="1625429877">
    <w:abstractNumId w:val="3"/>
  </w:num>
  <w:num w:numId="29" w16cid:durableId="125896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26"/>
    <w:rsid w:val="0002022A"/>
    <w:rsid w:val="000829E9"/>
    <w:rsid w:val="00096BCD"/>
    <w:rsid w:val="000A3E1C"/>
    <w:rsid w:val="000D4A57"/>
    <w:rsid w:val="001D5317"/>
    <w:rsid w:val="001F09FD"/>
    <w:rsid w:val="00210E12"/>
    <w:rsid w:val="00360A85"/>
    <w:rsid w:val="0039191E"/>
    <w:rsid w:val="003E273F"/>
    <w:rsid w:val="0040597A"/>
    <w:rsid w:val="00444374"/>
    <w:rsid w:val="00456B54"/>
    <w:rsid w:val="00471804"/>
    <w:rsid w:val="00496021"/>
    <w:rsid w:val="004F4BFB"/>
    <w:rsid w:val="00514388"/>
    <w:rsid w:val="00530198"/>
    <w:rsid w:val="005D0456"/>
    <w:rsid w:val="00665FCE"/>
    <w:rsid w:val="006674A6"/>
    <w:rsid w:val="006A0021"/>
    <w:rsid w:val="006A1ED8"/>
    <w:rsid w:val="006F501B"/>
    <w:rsid w:val="00711FE7"/>
    <w:rsid w:val="007843AD"/>
    <w:rsid w:val="007A6B0C"/>
    <w:rsid w:val="007E123E"/>
    <w:rsid w:val="007E4416"/>
    <w:rsid w:val="00816EF4"/>
    <w:rsid w:val="008228B8"/>
    <w:rsid w:val="00875E18"/>
    <w:rsid w:val="009079C6"/>
    <w:rsid w:val="00947D95"/>
    <w:rsid w:val="00993EA9"/>
    <w:rsid w:val="00A9205D"/>
    <w:rsid w:val="00AA0471"/>
    <w:rsid w:val="00AB5526"/>
    <w:rsid w:val="00AF6723"/>
    <w:rsid w:val="00B15E1F"/>
    <w:rsid w:val="00BE071A"/>
    <w:rsid w:val="00BE2068"/>
    <w:rsid w:val="00C83C75"/>
    <w:rsid w:val="00C95B2D"/>
    <w:rsid w:val="00CA1B80"/>
    <w:rsid w:val="00DC03D4"/>
    <w:rsid w:val="00E12B72"/>
    <w:rsid w:val="00E80BAE"/>
    <w:rsid w:val="00EE0B17"/>
    <w:rsid w:val="00F35B41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626"/>
  <w15:chartTrackingRefBased/>
  <w15:docId w15:val="{4216272A-F777-4470-B872-0B524BC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0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1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A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A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A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4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danych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Lipno14</cp:lastModifiedBy>
  <cp:revision>3</cp:revision>
  <cp:lastPrinted>2023-07-18T07:53:00Z</cp:lastPrinted>
  <dcterms:created xsi:type="dcterms:W3CDTF">2024-08-21T12:56:00Z</dcterms:created>
  <dcterms:modified xsi:type="dcterms:W3CDTF">2024-08-22T09:00:00Z</dcterms:modified>
</cp:coreProperties>
</file>