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3CA79" w14:textId="0CFA1D7D" w:rsidR="005373AA" w:rsidRPr="00295CE5" w:rsidRDefault="00333390" w:rsidP="00333390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295CE5">
        <w:rPr>
          <w:b/>
          <w:bCs/>
          <w:sz w:val="24"/>
          <w:szCs w:val="24"/>
        </w:rPr>
        <w:t>KLAUZULA INFORMACYJNA</w:t>
      </w:r>
    </w:p>
    <w:p w14:paraId="726B4D51" w14:textId="7CAE4F0F" w:rsidR="00333390" w:rsidRPr="00295CE5" w:rsidRDefault="00333390" w:rsidP="00333390">
      <w:pPr>
        <w:jc w:val="center"/>
        <w:rPr>
          <w:i/>
          <w:iCs/>
          <w:sz w:val="20"/>
          <w:szCs w:val="20"/>
        </w:rPr>
      </w:pPr>
      <w:r w:rsidRPr="00295CE5">
        <w:rPr>
          <w:i/>
          <w:iCs/>
          <w:sz w:val="20"/>
          <w:szCs w:val="20"/>
        </w:rPr>
        <w:t xml:space="preserve">Na podstawie art. 13 ust 1 i 2 Rozporządzenia parlamentu Europejskiego i Rady </w:t>
      </w:r>
      <w:r w:rsidR="00A02A4A" w:rsidRPr="00295CE5">
        <w:rPr>
          <w:i/>
          <w:iCs/>
          <w:sz w:val="20"/>
          <w:szCs w:val="20"/>
        </w:rPr>
        <w:t>(UE) 2016/679 z 27 kwietnia 2016 r. w sprawie ochrony osób fizycznych w związku z przetwarzaniem danych osobowych i w sprawie swobodnego przepływu takich danych oraz uchylenia dyrektywy 95/46/WE (Dz. U. UE L z 2016 r., Nr 119)</w:t>
      </w:r>
      <w:r w:rsidR="00E0762C">
        <w:rPr>
          <w:i/>
          <w:iCs/>
          <w:sz w:val="20"/>
          <w:szCs w:val="20"/>
        </w:rPr>
        <w:t xml:space="preserve"> </w:t>
      </w:r>
      <w:r w:rsidR="00A02A4A" w:rsidRPr="00295CE5">
        <w:rPr>
          <w:i/>
          <w:iCs/>
          <w:sz w:val="20"/>
          <w:szCs w:val="20"/>
        </w:rPr>
        <w:t xml:space="preserve"> </w:t>
      </w:r>
      <w:r w:rsidR="00E0762C">
        <w:rPr>
          <w:i/>
          <w:iCs/>
          <w:sz w:val="20"/>
          <w:szCs w:val="20"/>
        </w:rPr>
        <w:br/>
      </w:r>
      <w:r w:rsidR="00A02A4A" w:rsidRPr="00295CE5">
        <w:rPr>
          <w:i/>
          <w:iCs/>
          <w:sz w:val="20"/>
          <w:szCs w:val="20"/>
        </w:rPr>
        <w:t>– dalej RODO, informuję że:</w:t>
      </w:r>
    </w:p>
    <w:p w14:paraId="427EE4C0" w14:textId="3906DD39" w:rsidR="00A02A4A" w:rsidRDefault="00A02A4A" w:rsidP="00A02A4A">
      <w:pPr>
        <w:pStyle w:val="Akapitzlist"/>
        <w:numPr>
          <w:ilvl w:val="0"/>
          <w:numId w:val="1"/>
        </w:numPr>
        <w:jc w:val="both"/>
      </w:pPr>
      <w:r>
        <w:t xml:space="preserve">Administratorem Danych Osobowych jest </w:t>
      </w:r>
      <w:r w:rsidR="00FE1641">
        <w:t xml:space="preserve">Gminny Ośrodek Pomocy Społecznej w Lipnie, </w:t>
      </w:r>
      <w:r w:rsidR="00FE1641">
        <w:br/>
        <w:t xml:space="preserve">ul. Mickiewicza 29, </w:t>
      </w:r>
      <w:r w:rsidR="00295CE5">
        <w:t>tel. 54</w:t>
      </w:r>
      <w:r w:rsidR="00FE1641">
        <w:t> </w:t>
      </w:r>
      <w:r w:rsidR="00295CE5">
        <w:t>28</w:t>
      </w:r>
      <w:r w:rsidR="00FE1641">
        <w:t>8 62 00</w:t>
      </w:r>
      <w:r w:rsidR="00295CE5">
        <w:t xml:space="preserve">, e-mail: </w:t>
      </w:r>
      <w:hyperlink r:id="rId6" w:history="1">
        <w:r w:rsidR="00FE1641" w:rsidRPr="006A0CDA">
          <w:rPr>
            <w:rStyle w:val="Hipercze"/>
          </w:rPr>
          <w:t>gops@uglipno.pl</w:t>
        </w:r>
      </w:hyperlink>
      <w:r w:rsidR="00FE1641">
        <w:rPr>
          <w:rStyle w:val="Hipercze"/>
        </w:rPr>
        <w:t xml:space="preserve"> </w:t>
      </w:r>
      <w:r w:rsidR="00295CE5">
        <w:t xml:space="preserve"> </w:t>
      </w:r>
    </w:p>
    <w:p w14:paraId="198B6F43" w14:textId="7955EF6F" w:rsidR="00295CE5" w:rsidRDefault="00295CE5" w:rsidP="00A02A4A">
      <w:pPr>
        <w:pStyle w:val="Akapitzlist"/>
        <w:numPr>
          <w:ilvl w:val="0"/>
          <w:numId w:val="1"/>
        </w:numPr>
        <w:jc w:val="both"/>
      </w:pPr>
      <w:r>
        <w:t xml:space="preserve">Administrator wyznaczył Inspektora Ochrony Danych, z którym mogą się Państwo kontaktować w sprawach dotyczących przetwarzania danych osobowych za pośrednictwem adresu e-mail: </w:t>
      </w:r>
      <w:hyperlink r:id="rId7" w:history="1">
        <w:r w:rsidR="00446A07" w:rsidRPr="00F31A68">
          <w:rPr>
            <w:rStyle w:val="Hipercze"/>
          </w:rPr>
          <w:t>ochronadanych@uglipno.pl</w:t>
        </w:r>
      </w:hyperlink>
      <w:r>
        <w:t xml:space="preserve"> lub pisemnie na adres Administratora.</w:t>
      </w:r>
    </w:p>
    <w:p w14:paraId="25D118A7" w14:textId="0F999E3E" w:rsidR="00295CE5" w:rsidRDefault="00C63812" w:rsidP="00A02A4A">
      <w:pPr>
        <w:pStyle w:val="Akapitzlist"/>
        <w:numPr>
          <w:ilvl w:val="0"/>
          <w:numId w:val="1"/>
        </w:numPr>
        <w:jc w:val="both"/>
      </w:pPr>
      <w:r>
        <w:t xml:space="preserve">Państwa dane osobowe będą przetwarzane w celu </w:t>
      </w:r>
      <w:r w:rsidR="00F857FA">
        <w:t>ustalenia</w:t>
      </w:r>
      <w:r w:rsidR="005F3FFE">
        <w:t xml:space="preserve"> prawa do bonu energetycznego, ustalenia jego wysokości i wypłacenia, zgodnie z przepisami ustawy z dnia 23 maja 2024 r. </w:t>
      </w:r>
      <w:r w:rsidR="007B3FE5">
        <w:br/>
      </w:r>
      <w:r w:rsidR="005F3FFE">
        <w:t xml:space="preserve">o bonie energetycznym oraz o zmianie niektórych ustaw w celu ograniczenia cen energii elektrycznej, gazu ziemnego i ciepła systemowego. </w:t>
      </w:r>
    </w:p>
    <w:p w14:paraId="1EA85E90" w14:textId="0D634E19" w:rsidR="00C63812" w:rsidRDefault="009A5E4C" w:rsidP="00A02A4A">
      <w:pPr>
        <w:pStyle w:val="Akapitzlist"/>
        <w:numPr>
          <w:ilvl w:val="0"/>
          <w:numId w:val="1"/>
        </w:numPr>
        <w:jc w:val="both"/>
      </w:pPr>
      <w:r>
        <w:t xml:space="preserve">Podstawą przetwarzania Państwa danych osobowych jest art. 6 ust. 1 lit c RODO, to jest wypełnienie obowiązku prawnego ciążącego na Administratorze. </w:t>
      </w:r>
    </w:p>
    <w:p w14:paraId="65DDEFE5" w14:textId="5D335D01" w:rsidR="009A5E4C" w:rsidRDefault="009A5E4C" w:rsidP="00A02A4A">
      <w:pPr>
        <w:pStyle w:val="Akapitzlist"/>
        <w:numPr>
          <w:ilvl w:val="0"/>
          <w:numId w:val="1"/>
        </w:numPr>
        <w:jc w:val="both"/>
      </w:pPr>
      <w:r>
        <w:t xml:space="preserve">Państwa dane będą przechowywane przez okres związany z realizacją świadczeń, a następnie zgodnie z przepisami ustawy z dnia 14 lipca 1983 r. o narodowym zasobie archiwalnym </w:t>
      </w:r>
      <w:r w:rsidR="005F3FFE">
        <w:br/>
      </w:r>
      <w:r>
        <w:t xml:space="preserve">i archiwach i wydanej na jej podstawie Instrukcji kancelaryjnej. </w:t>
      </w:r>
    </w:p>
    <w:p w14:paraId="29E52E64" w14:textId="6247A050" w:rsidR="00ED3CDA" w:rsidRDefault="00ED3CDA" w:rsidP="00A02A4A">
      <w:pPr>
        <w:pStyle w:val="Akapitzlist"/>
        <w:numPr>
          <w:ilvl w:val="0"/>
          <w:numId w:val="1"/>
        </w:numPr>
        <w:jc w:val="both"/>
      </w:pPr>
      <w:r>
        <w:t>Przysługują Państwu następujące uprawnienia:</w:t>
      </w:r>
    </w:p>
    <w:p w14:paraId="65BC3A67" w14:textId="1ECEB232" w:rsidR="00ED3CDA" w:rsidRDefault="00ED3CDA" w:rsidP="00ED3CDA">
      <w:pPr>
        <w:pStyle w:val="Akapitzlist"/>
        <w:numPr>
          <w:ilvl w:val="0"/>
          <w:numId w:val="2"/>
        </w:numPr>
        <w:jc w:val="both"/>
      </w:pPr>
      <w:r>
        <w:t>Prawo do dostępu do swoich danych osobowych oraz otrzymania ich kopii, po spełnieniu przesłanek z art. 15 RODO,</w:t>
      </w:r>
    </w:p>
    <w:p w14:paraId="76588740" w14:textId="01A508F8" w:rsidR="00ED3CDA" w:rsidRDefault="00ED3CDA" w:rsidP="00ED3CDA">
      <w:pPr>
        <w:pStyle w:val="Akapitzlist"/>
        <w:numPr>
          <w:ilvl w:val="0"/>
          <w:numId w:val="2"/>
        </w:numPr>
        <w:jc w:val="both"/>
      </w:pPr>
      <w:r>
        <w:t>Prawo do sprostowania (poprawiania) swoich danych osobowych, po spełnieniu przesłanek z art 16 RODO,</w:t>
      </w:r>
    </w:p>
    <w:p w14:paraId="6AEAD786" w14:textId="046108A9" w:rsidR="00ED3CDA" w:rsidRDefault="00ED3CDA" w:rsidP="00ED3CDA">
      <w:pPr>
        <w:pStyle w:val="Akapitzlist"/>
        <w:numPr>
          <w:ilvl w:val="0"/>
          <w:numId w:val="2"/>
        </w:numPr>
        <w:jc w:val="both"/>
      </w:pPr>
      <w:r>
        <w:t xml:space="preserve">Prawo do usunięcia danych, po spełnieniu przesłanek z art. 17 RODO, </w:t>
      </w:r>
    </w:p>
    <w:p w14:paraId="65324E6D" w14:textId="7C640467" w:rsidR="00ED3CDA" w:rsidRDefault="00ED3CDA" w:rsidP="00ED3CDA">
      <w:pPr>
        <w:pStyle w:val="Akapitzlist"/>
        <w:numPr>
          <w:ilvl w:val="0"/>
          <w:numId w:val="2"/>
        </w:numPr>
        <w:jc w:val="both"/>
      </w:pPr>
      <w:r>
        <w:t>Prawo do ograniczenia przetwarzania danych, po spełnieniu przesłanej z art. 18 RODO,</w:t>
      </w:r>
    </w:p>
    <w:p w14:paraId="3C8D4751" w14:textId="463D4E20" w:rsidR="00ED3CDA" w:rsidRDefault="00ED3CDA" w:rsidP="00ED3CDA">
      <w:pPr>
        <w:pStyle w:val="Akapitzlist"/>
        <w:numPr>
          <w:ilvl w:val="0"/>
          <w:numId w:val="2"/>
        </w:numPr>
        <w:jc w:val="both"/>
      </w:pPr>
      <w:r>
        <w:t>Prawo do wniesienia skargi do organu nadzorczego tj. Prezesa Urzędu Ochrony Danych Osobowych na adres: ul. Stawki 2, 00-193 Warszawa.</w:t>
      </w:r>
    </w:p>
    <w:p w14:paraId="129A1C73" w14:textId="5342A8DE" w:rsidR="00ED3CDA" w:rsidRDefault="005F3FFE" w:rsidP="00A02A4A">
      <w:pPr>
        <w:pStyle w:val="Akapitzlist"/>
        <w:numPr>
          <w:ilvl w:val="0"/>
          <w:numId w:val="1"/>
        </w:numPr>
        <w:jc w:val="both"/>
      </w:pPr>
      <w:r>
        <w:t>Podanie danych osobowych jest obowiązkowe. Odmowa podania danych osobowych spowoduje brak możliwości rozpatrzenia wniosku w sprawie bonu energetycznego.</w:t>
      </w:r>
    </w:p>
    <w:p w14:paraId="70FC7E00" w14:textId="615D56CD" w:rsidR="00ED3CDA" w:rsidRDefault="00ED3CDA" w:rsidP="00A02A4A">
      <w:pPr>
        <w:pStyle w:val="Akapitzlist"/>
        <w:numPr>
          <w:ilvl w:val="0"/>
          <w:numId w:val="1"/>
        </w:numPr>
        <w:jc w:val="both"/>
      </w:pPr>
      <w:r>
        <w:t xml:space="preserve">Państwa dane osobowe będą przekazywane podmiotom zewnętrznym na podstawie zawartej przez jednostkę umowy powierzenia przetwarzania danych osobowych, a także podmiotom lub organom uprawnionym na podstawie przepisów prawa. </w:t>
      </w:r>
    </w:p>
    <w:p w14:paraId="5AE73AE9" w14:textId="5A146234" w:rsidR="0010720E" w:rsidRDefault="0010720E" w:rsidP="0010720E">
      <w:pPr>
        <w:pStyle w:val="Akapitzlist"/>
        <w:numPr>
          <w:ilvl w:val="0"/>
          <w:numId w:val="1"/>
        </w:numPr>
        <w:jc w:val="both"/>
      </w:pPr>
      <w:r>
        <w:t xml:space="preserve">Państwa dane osobowe nie będą podlegały zautomatyzowanemu podejmowaniu decyzji, </w:t>
      </w:r>
      <w:r w:rsidR="003F317E">
        <w:br/>
      </w:r>
      <w:r>
        <w:t>w tym profilowaniu.</w:t>
      </w:r>
    </w:p>
    <w:p w14:paraId="0446DD23" w14:textId="04DB1F6F" w:rsidR="0010720E" w:rsidRDefault="0010720E" w:rsidP="00A02A4A">
      <w:pPr>
        <w:pStyle w:val="Akapitzlist"/>
        <w:numPr>
          <w:ilvl w:val="0"/>
          <w:numId w:val="1"/>
        </w:numPr>
        <w:jc w:val="both"/>
      </w:pPr>
      <w:r>
        <w:t xml:space="preserve">Państwa dane osobowe nie będą przekazywane poza obszar państw Europejskiego Obszaru Gospodarczego. </w:t>
      </w:r>
    </w:p>
    <w:p w14:paraId="19F6F9CE" w14:textId="77777777" w:rsidR="00333390" w:rsidRDefault="00333390"/>
    <w:sectPr w:rsidR="00333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D05E9"/>
    <w:multiLevelType w:val="hybridMultilevel"/>
    <w:tmpl w:val="B9929B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9AF48B4"/>
    <w:multiLevelType w:val="hybridMultilevel"/>
    <w:tmpl w:val="B4048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4BE"/>
    <w:rsid w:val="000329B6"/>
    <w:rsid w:val="00097870"/>
    <w:rsid w:val="000C2545"/>
    <w:rsid w:val="0010720E"/>
    <w:rsid w:val="00295CE5"/>
    <w:rsid w:val="00311A58"/>
    <w:rsid w:val="00333390"/>
    <w:rsid w:val="00387C8E"/>
    <w:rsid w:val="003C3676"/>
    <w:rsid w:val="003F317E"/>
    <w:rsid w:val="00414A10"/>
    <w:rsid w:val="00446A07"/>
    <w:rsid w:val="005373AA"/>
    <w:rsid w:val="005E0FE5"/>
    <w:rsid w:val="005F3FFE"/>
    <w:rsid w:val="007837AF"/>
    <w:rsid w:val="007B3FE5"/>
    <w:rsid w:val="007D0F77"/>
    <w:rsid w:val="008E3BD9"/>
    <w:rsid w:val="009A5E4C"/>
    <w:rsid w:val="00A02A4A"/>
    <w:rsid w:val="00BA34BE"/>
    <w:rsid w:val="00BF0322"/>
    <w:rsid w:val="00C63812"/>
    <w:rsid w:val="00C85FA1"/>
    <w:rsid w:val="00CA5991"/>
    <w:rsid w:val="00CC3337"/>
    <w:rsid w:val="00E0762C"/>
    <w:rsid w:val="00ED3CDA"/>
    <w:rsid w:val="00F7460D"/>
    <w:rsid w:val="00F857FA"/>
    <w:rsid w:val="00FD45A1"/>
    <w:rsid w:val="00FE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7D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2A4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95CE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95CE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2A4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95CE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95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chronadanych@uglip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ps@uglip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Lipno15</dc:creator>
  <cp:lastModifiedBy>Katarzyna Montowska</cp:lastModifiedBy>
  <cp:revision>2</cp:revision>
  <dcterms:created xsi:type="dcterms:W3CDTF">2024-08-02T10:59:00Z</dcterms:created>
  <dcterms:modified xsi:type="dcterms:W3CDTF">2024-08-02T10:59:00Z</dcterms:modified>
</cp:coreProperties>
</file>