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5F0E58">
        <w:rPr>
          <w:rFonts w:asciiTheme="minorHAnsi" w:hAnsiTheme="minorHAnsi" w:cstheme="minorHAnsi"/>
          <w:color w:val="000000"/>
        </w:rPr>
        <w:t>27</w:t>
      </w:r>
      <w:r w:rsidR="005A2CAF">
        <w:rPr>
          <w:rFonts w:asciiTheme="minorHAnsi" w:hAnsiTheme="minorHAnsi" w:cstheme="minorHAnsi"/>
          <w:color w:val="000000"/>
        </w:rPr>
        <w:t xml:space="preserve"> </w:t>
      </w:r>
      <w:r w:rsidR="00E608B2">
        <w:rPr>
          <w:rFonts w:asciiTheme="minorHAnsi" w:hAnsiTheme="minorHAnsi" w:cstheme="minorHAnsi"/>
          <w:color w:val="000000"/>
        </w:rPr>
        <w:t>września</w:t>
      </w:r>
      <w:r w:rsidR="003A45EC">
        <w:rPr>
          <w:rFonts w:asciiTheme="minorHAnsi" w:hAnsiTheme="minorHAnsi" w:cstheme="minorHAnsi"/>
          <w:color w:val="000000"/>
        </w:rPr>
        <w:t xml:space="preserve"> 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2B3D04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B3BAE" w:rsidRPr="000D38C8" w:rsidRDefault="00661C5B" w:rsidP="00D37A4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D38C8">
        <w:rPr>
          <w:rFonts w:asciiTheme="minorHAnsi" w:hAnsiTheme="minorHAnsi" w:cstheme="minorHAnsi"/>
          <w:b/>
          <w:color w:val="auto"/>
          <w:sz w:val="22"/>
          <w:szCs w:val="22"/>
        </w:rPr>
        <w:t>Ostatnie dni na złożenie dokumentów</w:t>
      </w:r>
    </w:p>
    <w:p w:rsidR="00D37A4B" w:rsidRPr="000D38C8" w:rsidRDefault="00D37A4B" w:rsidP="00D37A4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B3D04" w:rsidRPr="000D38C8" w:rsidRDefault="002B3D04" w:rsidP="002B3D04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D38C8">
        <w:rPr>
          <w:rFonts w:asciiTheme="minorHAnsi" w:hAnsiTheme="minorHAnsi" w:cstheme="minorHAnsi"/>
          <w:b/>
          <w:color w:val="auto"/>
          <w:sz w:val="22"/>
          <w:szCs w:val="22"/>
        </w:rPr>
        <w:t>Do końca września uczniowie szkół ponadpodstawowych, którzy pobierają rentę rodzinną muszą dostarczyć do ZUS zaświadczenie ze szkoły, że dalej się uczą. Wraz z zaświadczeniem muszą złożyć wniosek o dalszą wypłatę renty. W przeciwnym razie stracą świadczenie.</w:t>
      </w:r>
      <w:r w:rsidRPr="000D38C8">
        <w:rPr>
          <w:sz w:val="22"/>
          <w:szCs w:val="22"/>
        </w:rPr>
        <w:t xml:space="preserve"> </w:t>
      </w:r>
      <w:r w:rsidRPr="000D38C8">
        <w:rPr>
          <w:rFonts w:asciiTheme="minorHAnsi" w:hAnsiTheme="minorHAnsi" w:cstheme="minorHAnsi"/>
          <w:b/>
          <w:color w:val="auto"/>
          <w:sz w:val="22"/>
          <w:szCs w:val="22"/>
        </w:rPr>
        <w:t>Dla studentów termin ten upływa z końcem października.</w:t>
      </w:r>
    </w:p>
    <w:p w:rsidR="002B3D04" w:rsidRPr="000D38C8" w:rsidRDefault="002B3D04" w:rsidP="002B3D04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B3D04" w:rsidRPr="000D38C8" w:rsidRDefault="002B3D04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0D38C8">
        <w:rPr>
          <w:rFonts w:asciiTheme="minorHAnsi" w:hAnsiTheme="minorHAnsi" w:cstheme="minorHAnsi"/>
          <w:color w:val="auto"/>
          <w:sz w:val="22"/>
          <w:szCs w:val="22"/>
        </w:rPr>
        <w:t>Renta rodzinna przysługuje dzieciom do ukończenia 16 roku życia. Jeśli jednak nadal się kształcą</w:t>
      </w:r>
      <w:r w:rsidR="001B2DB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D38C8">
        <w:rPr>
          <w:rFonts w:asciiTheme="minorHAnsi" w:hAnsiTheme="minorHAnsi" w:cstheme="minorHAnsi"/>
          <w:color w:val="auto"/>
          <w:sz w:val="22"/>
          <w:szCs w:val="22"/>
        </w:rPr>
        <w:t xml:space="preserve"> mogą ją otrzymywać maksymalnie do 25 roku życia (lub do końca roku akademickiego, jeżeli osiągnięcie wieku przypada na ostatnim rok studiów).</w:t>
      </w:r>
      <w:r w:rsidR="00392B6B" w:rsidRPr="000D38C8">
        <w:rPr>
          <w:sz w:val="22"/>
          <w:szCs w:val="22"/>
        </w:rPr>
        <w:t xml:space="preserve"> Natomiast </w:t>
      </w:r>
      <w:r w:rsidR="00392B6B" w:rsidRPr="000D38C8">
        <w:rPr>
          <w:rFonts w:asciiTheme="minorHAnsi" w:hAnsiTheme="minorHAnsi" w:cstheme="minorHAnsi"/>
          <w:color w:val="auto"/>
          <w:sz w:val="22"/>
          <w:szCs w:val="22"/>
        </w:rPr>
        <w:t xml:space="preserve">bez ograniczeń wiekowych rentę rodzinną mogą pobierać dzieci, które do ukończenia 16 roku życia lub jeszcze w trakcie nauki, </w:t>
      </w:r>
      <w:r w:rsidR="00392B6B" w:rsidRPr="000D38C8">
        <w:rPr>
          <w:rFonts w:asciiTheme="minorHAnsi" w:hAnsiTheme="minorHAnsi" w:cstheme="minorHAnsi"/>
          <w:color w:val="auto"/>
          <w:sz w:val="22"/>
          <w:szCs w:val="22"/>
        </w:rPr>
        <w:br/>
        <w:t>a przed 25 rokiem życia, stały się całkowicie niezdolne do pracy. W ich przypadku ni</w:t>
      </w:r>
      <w:r w:rsidR="002E5FBD">
        <w:rPr>
          <w:rFonts w:asciiTheme="minorHAnsi" w:hAnsiTheme="minorHAnsi" w:cstheme="minorHAnsi"/>
          <w:color w:val="auto"/>
          <w:sz w:val="22"/>
          <w:szCs w:val="22"/>
        </w:rPr>
        <w:t>e ma znaczenia to, czy się uczą</w:t>
      </w:r>
      <w:r w:rsidR="00F222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5FBD" w:rsidRPr="002E5FBD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2B3D04" w:rsidRPr="000D38C8" w:rsidRDefault="002B3D04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4E08F3" w:rsidRPr="00B77C86" w:rsidRDefault="004E08F3" w:rsidP="004E08F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B77C86">
        <w:rPr>
          <w:rFonts w:asciiTheme="minorHAnsi" w:hAnsiTheme="minorHAnsi" w:cstheme="minorHAnsi"/>
          <w:color w:val="auto"/>
          <w:sz w:val="22"/>
          <w:szCs w:val="22"/>
        </w:rPr>
        <w:t>Edukację ucznia</w:t>
      </w:r>
      <w:r w:rsidR="00F222C3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A6B9B" w:rsidRPr="00B77C86">
        <w:rPr>
          <w:rFonts w:asciiTheme="minorHAnsi" w:hAnsiTheme="minorHAnsi" w:cstheme="minorHAnsi"/>
          <w:color w:val="auto"/>
          <w:sz w:val="22"/>
          <w:szCs w:val="22"/>
        </w:rPr>
        <w:t>jaki i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studenta potwierdza zaświadczenie ze szkoły czy uczelni, które zwykle wydawane jest na rok</w:t>
      </w:r>
      <w:r w:rsidR="006A6B9B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szkolny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albo na programowy okres trwania nauki. Jeśli zaświadczenie </w:t>
      </w:r>
      <w:r w:rsidR="00B77C86" w:rsidRPr="00B77C8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>nie wygasło, bo szkoła</w:t>
      </w:r>
      <w:r w:rsidR="006A6B9B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czy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uczelnia wydała je na cały okres </w:t>
      </w:r>
      <w:r w:rsidR="002B3D04" w:rsidRPr="00B77C86">
        <w:rPr>
          <w:rFonts w:asciiTheme="minorHAnsi" w:hAnsiTheme="minorHAnsi" w:cstheme="minorHAnsi"/>
          <w:color w:val="auto"/>
          <w:sz w:val="22"/>
          <w:szCs w:val="22"/>
        </w:rPr>
        <w:t>nauki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, to </w:t>
      </w:r>
      <w:r w:rsidR="00985508" w:rsidRPr="00B77C86">
        <w:rPr>
          <w:rFonts w:asciiTheme="minorHAnsi" w:hAnsiTheme="minorHAnsi" w:cstheme="minorHAnsi"/>
          <w:color w:val="auto"/>
          <w:sz w:val="22"/>
          <w:szCs w:val="22"/>
        </w:rPr>
        <w:t>nie trzeba dostarczać do ZUS nowego zaświadczenia</w:t>
      </w:r>
      <w:r w:rsidR="006A6B9B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3D04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ZUS będzie wypłacał </w:t>
      </w:r>
      <w:r w:rsidR="00F800D6" w:rsidRPr="00B77C86">
        <w:rPr>
          <w:rFonts w:asciiTheme="minorHAnsi" w:hAnsiTheme="minorHAnsi" w:cstheme="minorHAnsi"/>
          <w:color w:val="auto"/>
          <w:sz w:val="22"/>
          <w:szCs w:val="22"/>
        </w:rPr>
        <w:t>rentę rodzinną za</w:t>
      </w:r>
      <w:r w:rsidR="007D6024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okres wskazany w zaświadczeniu,</w:t>
      </w:r>
      <w:r w:rsidR="007D6024" w:rsidRPr="00B77C86">
        <w:rPr>
          <w:color w:val="auto"/>
          <w:sz w:val="22"/>
          <w:szCs w:val="22"/>
        </w:rPr>
        <w:t xml:space="preserve"> </w:t>
      </w:r>
      <w:r w:rsidR="007D6024" w:rsidRPr="00B77C86">
        <w:rPr>
          <w:rFonts w:asciiTheme="minorHAnsi" w:hAnsiTheme="minorHAnsi" w:cstheme="minorHAnsi"/>
          <w:color w:val="auto"/>
          <w:sz w:val="22"/>
          <w:szCs w:val="22"/>
        </w:rPr>
        <w:t>ale w każdej chwili możne sprawdzić, czy nauka jest faktycznie kontynuowana.</w:t>
      </w:r>
    </w:p>
    <w:p w:rsidR="002B3D04" w:rsidRPr="000D38C8" w:rsidRDefault="002B3D04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043839" w:rsidRPr="00B77C86" w:rsidRDefault="007D6024" w:rsidP="00A1482A">
      <w:pPr>
        <w:spacing w:before="0" w:beforeAutospacing="0" w:after="0" w:afterAutospacing="0"/>
        <w:rPr>
          <w:color w:val="auto"/>
          <w:sz w:val="22"/>
          <w:szCs w:val="22"/>
        </w:rPr>
      </w:pP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Jeśli </w:t>
      </w:r>
      <w:r w:rsidR="00B77C86" w:rsidRPr="00B77C86">
        <w:rPr>
          <w:color w:val="auto"/>
          <w:sz w:val="22"/>
          <w:szCs w:val="22"/>
        </w:rPr>
        <w:t>zaświadczenie</w:t>
      </w:r>
      <w:r w:rsidR="002B3D04" w:rsidRPr="00B77C86">
        <w:rPr>
          <w:color w:val="auto"/>
          <w:sz w:val="22"/>
          <w:szCs w:val="22"/>
        </w:rPr>
        <w:t xml:space="preserve"> nie </w:t>
      </w:r>
      <w:r w:rsidR="006A6B9B" w:rsidRPr="00B77C86">
        <w:rPr>
          <w:color w:val="auto"/>
          <w:sz w:val="22"/>
          <w:szCs w:val="22"/>
        </w:rPr>
        <w:t xml:space="preserve">zawiera informacji o </w:t>
      </w:r>
      <w:r w:rsidR="00B77C86" w:rsidRPr="00B77C86">
        <w:rPr>
          <w:color w:val="auto"/>
          <w:sz w:val="22"/>
          <w:szCs w:val="22"/>
        </w:rPr>
        <w:t xml:space="preserve">programowym </w:t>
      </w:r>
      <w:r w:rsidR="006A6B9B" w:rsidRPr="00B77C86">
        <w:rPr>
          <w:color w:val="auto"/>
          <w:sz w:val="22"/>
          <w:szCs w:val="22"/>
        </w:rPr>
        <w:t xml:space="preserve">terminie </w:t>
      </w:r>
      <w:r w:rsidR="002B3D04" w:rsidRPr="00B77C86">
        <w:rPr>
          <w:color w:val="auto"/>
          <w:sz w:val="22"/>
          <w:szCs w:val="22"/>
        </w:rPr>
        <w:t xml:space="preserve">nauki, to aby renta była wypłacana bez przerwy, należy </w:t>
      </w:r>
      <w:r w:rsidR="006A6B9B" w:rsidRPr="00B77C86">
        <w:rPr>
          <w:color w:val="auto"/>
          <w:sz w:val="22"/>
          <w:szCs w:val="22"/>
        </w:rPr>
        <w:t xml:space="preserve">obowiązkowo </w:t>
      </w:r>
      <w:r w:rsidR="00043839" w:rsidRPr="00B77C86">
        <w:rPr>
          <w:color w:val="auto"/>
          <w:sz w:val="22"/>
          <w:szCs w:val="22"/>
        </w:rPr>
        <w:t xml:space="preserve">dopełnić formalności w ZUS. Uczniowie powyżej </w:t>
      </w:r>
      <w:r w:rsidR="00B77C86" w:rsidRPr="00B77C86">
        <w:rPr>
          <w:color w:val="auto"/>
          <w:sz w:val="22"/>
          <w:szCs w:val="22"/>
        </w:rPr>
        <w:br/>
      </w:r>
      <w:r w:rsidR="00043839" w:rsidRPr="00B77C86">
        <w:rPr>
          <w:color w:val="auto"/>
          <w:sz w:val="22"/>
          <w:szCs w:val="22"/>
        </w:rPr>
        <w:t>16 roku życia wniosek o dalszą wypłatę renty wraz z zaświadczeniem ze szkoły</w:t>
      </w:r>
      <w:r w:rsidR="00B77C86" w:rsidRPr="00B77C86">
        <w:rPr>
          <w:color w:val="auto"/>
          <w:sz w:val="22"/>
          <w:szCs w:val="22"/>
        </w:rPr>
        <w:t xml:space="preserve"> </w:t>
      </w:r>
      <w:r w:rsidR="006A6B9B" w:rsidRPr="00B77C86">
        <w:rPr>
          <w:color w:val="auto"/>
          <w:sz w:val="22"/>
          <w:szCs w:val="22"/>
        </w:rPr>
        <w:t xml:space="preserve">o kontynuowaniu nauki </w:t>
      </w:r>
      <w:r w:rsidR="00043839" w:rsidRPr="00B77C86">
        <w:rPr>
          <w:color w:val="auto"/>
          <w:sz w:val="22"/>
          <w:szCs w:val="22"/>
        </w:rPr>
        <w:t>składają do końca września.</w:t>
      </w:r>
    </w:p>
    <w:p w:rsidR="00043839" w:rsidRPr="000D38C8" w:rsidRDefault="00043839" w:rsidP="00A1482A">
      <w:pPr>
        <w:spacing w:before="0" w:beforeAutospacing="0" w:after="0" w:afterAutospacing="0"/>
        <w:rPr>
          <w:sz w:val="22"/>
          <w:szCs w:val="22"/>
        </w:rPr>
      </w:pPr>
    </w:p>
    <w:p w:rsidR="00A170EF" w:rsidRPr="000E13EC" w:rsidRDefault="00392B6B" w:rsidP="00A170EF">
      <w:pPr>
        <w:spacing w:before="0" w:beforeAutospacing="0" w:after="0" w:afterAutospacing="0"/>
        <w:rPr>
          <w:sz w:val="22"/>
          <w:szCs w:val="22"/>
        </w:rPr>
      </w:pPr>
      <w:r w:rsidRPr="00B77C86">
        <w:rPr>
          <w:color w:val="auto"/>
          <w:sz w:val="22"/>
          <w:szCs w:val="22"/>
        </w:rPr>
        <w:t>Z kolei m</w:t>
      </w:r>
      <w:r w:rsidR="00043839" w:rsidRPr="00B77C86">
        <w:rPr>
          <w:color w:val="auto"/>
          <w:sz w:val="22"/>
          <w:szCs w:val="22"/>
        </w:rPr>
        <w:t>aturzyści, którzy zakończyli swoją edukację w szkole średniej, a jeszcze nie rozpoczęli studiów,</w:t>
      </w:r>
      <w:r w:rsidRPr="00B77C86">
        <w:rPr>
          <w:color w:val="auto"/>
          <w:sz w:val="22"/>
          <w:szCs w:val="22"/>
        </w:rPr>
        <w:t xml:space="preserve"> by nie mieć przerwy w wypłacie renty</w:t>
      </w:r>
      <w:r w:rsidR="001B2DBC" w:rsidRPr="00B77C86">
        <w:rPr>
          <w:color w:val="auto"/>
          <w:sz w:val="22"/>
          <w:szCs w:val="22"/>
        </w:rPr>
        <w:t>,</w:t>
      </w:r>
      <w:r w:rsidRPr="00B77C86">
        <w:rPr>
          <w:color w:val="auto"/>
          <w:sz w:val="22"/>
          <w:szCs w:val="22"/>
        </w:rPr>
        <w:t xml:space="preserve"> </w:t>
      </w:r>
      <w:r w:rsidR="000E13EC" w:rsidRPr="000E13EC">
        <w:rPr>
          <w:sz w:val="22"/>
          <w:szCs w:val="22"/>
        </w:rPr>
        <w:t>formalności w ZUS muszą dopełnić do końca września, a następnie do końca października.</w:t>
      </w:r>
      <w:r w:rsidR="000E13EC">
        <w:rPr>
          <w:sz w:val="22"/>
          <w:szCs w:val="22"/>
        </w:rPr>
        <w:t xml:space="preserve"> </w:t>
      </w:r>
      <w:r w:rsidR="000E13EC">
        <w:rPr>
          <w:color w:val="auto"/>
          <w:sz w:val="22"/>
          <w:szCs w:val="22"/>
        </w:rPr>
        <w:t>D</w:t>
      </w:r>
      <w:r w:rsidRPr="00B77C86">
        <w:rPr>
          <w:color w:val="auto"/>
          <w:sz w:val="22"/>
          <w:szCs w:val="22"/>
        </w:rPr>
        <w:t>o ko</w:t>
      </w:r>
      <w:r w:rsidR="001B2DBC" w:rsidRPr="00B77C86">
        <w:rPr>
          <w:color w:val="auto"/>
          <w:sz w:val="22"/>
          <w:szCs w:val="22"/>
        </w:rPr>
        <w:t>ń</w:t>
      </w:r>
      <w:r w:rsidRPr="00B77C86">
        <w:rPr>
          <w:color w:val="auto"/>
          <w:sz w:val="22"/>
          <w:szCs w:val="22"/>
        </w:rPr>
        <w:t xml:space="preserve">ca września </w:t>
      </w:r>
      <w:r w:rsidR="00300BA7">
        <w:rPr>
          <w:color w:val="auto"/>
          <w:sz w:val="22"/>
          <w:szCs w:val="22"/>
        </w:rPr>
        <w:t>składają</w:t>
      </w:r>
      <w:r w:rsidRPr="00B77C86">
        <w:rPr>
          <w:color w:val="auto"/>
          <w:sz w:val="22"/>
          <w:szCs w:val="22"/>
        </w:rPr>
        <w:t xml:space="preserve"> wniosek </w:t>
      </w:r>
      <w:r w:rsidRPr="00B77C86">
        <w:rPr>
          <w:color w:val="auto"/>
          <w:sz w:val="22"/>
          <w:szCs w:val="22"/>
        </w:rPr>
        <w:br/>
        <w:t xml:space="preserve">o </w:t>
      </w:r>
      <w:r w:rsidR="006A6B9B" w:rsidRPr="00B77C86">
        <w:rPr>
          <w:color w:val="auto"/>
          <w:sz w:val="22"/>
          <w:szCs w:val="22"/>
        </w:rPr>
        <w:t>dalszą</w:t>
      </w:r>
      <w:r w:rsidRPr="00B77C86">
        <w:rPr>
          <w:color w:val="auto"/>
          <w:sz w:val="22"/>
          <w:szCs w:val="22"/>
        </w:rPr>
        <w:t xml:space="preserve"> wypłat</w:t>
      </w:r>
      <w:r w:rsidR="006A6B9B" w:rsidRPr="00B77C86">
        <w:rPr>
          <w:color w:val="auto"/>
          <w:sz w:val="22"/>
          <w:szCs w:val="22"/>
        </w:rPr>
        <w:t>ę</w:t>
      </w:r>
      <w:r w:rsidRPr="00B77C86">
        <w:rPr>
          <w:color w:val="auto"/>
          <w:sz w:val="22"/>
          <w:szCs w:val="22"/>
        </w:rPr>
        <w:t xml:space="preserve"> świadczenia wraz z zaświadczeniem z uczelni potwierdzającym przyjęcie na studia, a do końca października zaświadczenie z uczelni o rozpoczęciu studiów. Pozostali studenci czas na złożenie wniosku i zaświadczenia o kontynuowaniu nauki mają do końca października. </w:t>
      </w:r>
    </w:p>
    <w:p w:rsidR="00A170EF" w:rsidRPr="000D38C8" w:rsidRDefault="00A170EF" w:rsidP="00A1482A">
      <w:pPr>
        <w:spacing w:before="0" w:beforeAutospacing="0" w:after="0" w:afterAutospacing="0"/>
        <w:rPr>
          <w:sz w:val="22"/>
          <w:szCs w:val="22"/>
        </w:rPr>
      </w:pPr>
    </w:p>
    <w:p w:rsidR="00392B6B" w:rsidRPr="000D38C8" w:rsidRDefault="00A170EF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0D38C8">
        <w:rPr>
          <w:sz w:val="22"/>
          <w:szCs w:val="22"/>
        </w:rPr>
        <w:t>Natomiast w przypadku, gdy rozpoczęcie nauki nastąpiło w innym miesiącu niż wrzesień czy październik, zaświadczenie o dalszej edukacji należy złożyć do końca miesiąca, w którym rozpoczęto naukę.</w:t>
      </w:r>
      <w:r w:rsidR="00392B6B" w:rsidRPr="000D38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92B6B" w:rsidRPr="000D38C8" w:rsidRDefault="00392B6B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392B6B" w:rsidRPr="00B77C86" w:rsidRDefault="00392B6B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Młodzież musi pamiętać o tym, że jeśli nie dostarczy nam takiego zaświadczenia, uznamy, że 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br/>
      </w:r>
      <w:r w:rsidR="006A6B9B" w:rsidRPr="00B77C86">
        <w:rPr>
          <w:rFonts w:asciiTheme="minorHAnsi" w:hAnsiTheme="minorHAnsi" w:cstheme="minorHAnsi"/>
          <w:color w:val="auto"/>
          <w:sz w:val="22"/>
          <w:szCs w:val="22"/>
        </w:rPr>
        <w:t>przerwała</w:t>
      </w:r>
      <w:r w:rsidR="00B77C86"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naukę</w:t>
      </w:r>
      <w:r w:rsidRPr="00B77C86">
        <w:rPr>
          <w:rFonts w:asciiTheme="minorHAnsi" w:hAnsiTheme="minorHAnsi" w:cstheme="minorHAnsi"/>
          <w:color w:val="auto"/>
          <w:sz w:val="22"/>
          <w:szCs w:val="22"/>
        </w:rPr>
        <w:t xml:space="preserve"> i nie będzie podstaw do przyznania i wypłaty renty rodzinnej – dodaje rzeczniczka.</w:t>
      </w:r>
    </w:p>
    <w:p w:rsidR="00392B6B" w:rsidRPr="000D38C8" w:rsidRDefault="00392B6B" w:rsidP="00A1482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0D38C8" w:rsidRPr="000D38C8" w:rsidRDefault="000D38C8" w:rsidP="000D38C8">
      <w:pPr>
        <w:spacing w:before="0" w:beforeAutospacing="0" w:after="0" w:afterAutospacing="0"/>
        <w:rPr>
          <w:sz w:val="22"/>
          <w:szCs w:val="22"/>
        </w:rPr>
      </w:pPr>
      <w:r w:rsidRPr="000D38C8">
        <w:rPr>
          <w:b/>
          <w:sz w:val="22"/>
          <w:szCs w:val="22"/>
        </w:rPr>
        <w:t>Ważne</w:t>
      </w:r>
    </w:p>
    <w:p w:rsidR="00A170EF" w:rsidRDefault="000D38C8" w:rsidP="00A1482A">
      <w:pPr>
        <w:spacing w:before="0" w:beforeAutospacing="0" w:after="0" w:afterAutospacing="0"/>
        <w:rPr>
          <w:sz w:val="22"/>
          <w:szCs w:val="22"/>
        </w:rPr>
      </w:pPr>
      <w:r w:rsidRPr="000D38C8">
        <w:rPr>
          <w:sz w:val="22"/>
          <w:szCs w:val="22"/>
        </w:rPr>
        <w:t>Uczeń, student musi poinformować ZUS, że przerwał lub zakończył naukę. Jeśli tego nie zrobi, czekają go przykre konsekwencje, bo nadpłaconą nienależną rentę rodzinną trzeba będzie później zwrócić z odsetkami.</w:t>
      </w:r>
      <w:bookmarkStart w:id="0" w:name="_GoBack"/>
      <w:bookmarkEnd w:id="0"/>
    </w:p>
    <w:p w:rsidR="009F1885" w:rsidRPr="00B77C86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B77C8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DD" w:rsidRDefault="00026BDD">
      <w:pPr>
        <w:spacing w:before="0" w:after="0"/>
      </w:pPr>
      <w:r>
        <w:separator/>
      </w:r>
    </w:p>
  </w:endnote>
  <w:endnote w:type="continuationSeparator" w:id="0">
    <w:p w:rsidR="00026BDD" w:rsidRDefault="00026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B58B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26BDD">
      <w:fldChar w:fldCharType="begin"/>
    </w:r>
    <w:r w:rsidR="00026BDD">
      <w:instrText xml:space="preserve"> NUMPAGES  \* MERGEFORMAT </w:instrText>
    </w:r>
    <w:r w:rsidR="00026BDD">
      <w:fldChar w:fldCharType="separate"/>
    </w:r>
    <w:r w:rsidR="003B58B2" w:rsidRPr="003B58B2">
      <w:rPr>
        <w:rStyle w:val="StopkastronyZnak"/>
        <w:noProof/>
      </w:rPr>
      <w:t>2</w:t>
    </w:r>
    <w:r w:rsidR="00026BD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DD" w:rsidRDefault="00026BDD">
      <w:pPr>
        <w:spacing w:before="0" w:after="0"/>
      </w:pPr>
      <w:r>
        <w:separator/>
      </w:r>
    </w:p>
  </w:footnote>
  <w:footnote w:type="continuationSeparator" w:id="0">
    <w:p w:rsidR="00026BDD" w:rsidRDefault="00026B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9FE"/>
    <w:multiLevelType w:val="hybridMultilevel"/>
    <w:tmpl w:val="A03E04D0"/>
    <w:lvl w:ilvl="0" w:tplc="7D16273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8AD"/>
    <w:multiLevelType w:val="hybridMultilevel"/>
    <w:tmpl w:val="5BB4A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4C02"/>
    <w:multiLevelType w:val="hybridMultilevel"/>
    <w:tmpl w:val="786C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6A31"/>
    <w:multiLevelType w:val="hybridMultilevel"/>
    <w:tmpl w:val="3BF2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17E3B"/>
    <w:multiLevelType w:val="hybridMultilevel"/>
    <w:tmpl w:val="DF6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70B97"/>
    <w:multiLevelType w:val="hybridMultilevel"/>
    <w:tmpl w:val="C1D6C85E"/>
    <w:lvl w:ilvl="0" w:tplc="67CEC4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714A6"/>
    <w:multiLevelType w:val="hybridMultilevel"/>
    <w:tmpl w:val="CC98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47B1"/>
    <w:multiLevelType w:val="hybridMultilevel"/>
    <w:tmpl w:val="A180125C"/>
    <w:lvl w:ilvl="0" w:tplc="93B40C8C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376"/>
    <w:multiLevelType w:val="hybridMultilevel"/>
    <w:tmpl w:val="D954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C6700"/>
    <w:multiLevelType w:val="hybridMultilevel"/>
    <w:tmpl w:val="8C38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621A0"/>
    <w:multiLevelType w:val="hybridMultilevel"/>
    <w:tmpl w:val="4756F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C275E"/>
    <w:multiLevelType w:val="hybridMultilevel"/>
    <w:tmpl w:val="07D8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E2272"/>
    <w:multiLevelType w:val="hybridMultilevel"/>
    <w:tmpl w:val="9076691A"/>
    <w:lvl w:ilvl="0" w:tplc="6504BD80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41C7D"/>
    <w:multiLevelType w:val="hybridMultilevel"/>
    <w:tmpl w:val="536E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E3ECC"/>
    <w:multiLevelType w:val="hybridMultilevel"/>
    <w:tmpl w:val="4FA6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266B5"/>
    <w:multiLevelType w:val="hybridMultilevel"/>
    <w:tmpl w:val="DFC0776E"/>
    <w:lvl w:ilvl="0" w:tplc="DD849C4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D3AFF"/>
    <w:multiLevelType w:val="hybridMultilevel"/>
    <w:tmpl w:val="59FA506A"/>
    <w:lvl w:ilvl="0" w:tplc="7C02C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A388C"/>
    <w:multiLevelType w:val="hybridMultilevel"/>
    <w:tmpl w:val="799E27B4"/>
    <w:lvl w:ilvl="0" w:tplc="9FCA83AA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602A2C"/>
    <w:multiLevelType w:val="hybridMultilevel"/>
    <w:tmpl w:val="12FE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73EB9"/>
    <w:multiLevelType w:val="hybridMultilevel"/>
    <w:tmpl w:val="F3D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9"/>
  </w:num>
  <w:num w:numId="4">
    <w:abstractNumId w:val="26"/>
  </w:num>
  <w:num w:numId="5">
    <w:abstractNumId w:val="17"/>
  </w:num>
  <w:num w:numId="6">
    <w:abstractNumId w:val="32"/>
  </w:num>
  <w:num w:numId="7">
    <w:abstractNumId w:val="34"/>
  </w:num>
  <w:num w:numId="8">
    <w:abstractNumId w:val="30"/>
  </w:num>
  <w:num w:numId="9">
    <w:abstractNumId w:val="21"/>
  </w:num>
  <w:num w:numId="10">
    <w:abstractNumId w:val="6"/>
  </w:num>
  <w:num w:numId="11">
    <w:abstractNumId w:val="5"/>
  </w:num>
  <w:num w:numId="12">
    <w:abstractNumId w:val="35"/>
  </w:num>
  <w:num w:numId="13">
    <w:abstractNumId w:val="0"/>
  </w:num>
  <w:num w:numId="14">
    <w:abstractNumId w:val="33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4"/>
  </w:num>
  <w:num w:numId="21">
    <w:abstractNumId w:val="36"/>
  </w:num>
  <w:num w:numId="22">
    <w:abstractNumId w:val="12"/>
  </w:num>
  <w:num w:numId="23">
    <w:abstractNumId w:val="24"/>
  </w:num>
  <w:num w:numId="24">
    <w:abstractNumId w:val="10"/>
  </w:num>
  <w:num w:numId="25">
    <w:abstractNumId w:val="23"/>
  </w:num>
  <w:num w:numId="26">
    <w:abstractNumId w:val="37"/>
  </w:num>
  <w:num w:numId="27">
    <w:abstractNumId w:val="8"/>
  </w:num>
  <w:num w:numId="28">
    <w:abstractNumId w:val="25"/>
  </w:num>
  <w:num w:numId="29">
    <w:abstractNumId w:val="2"/>
  </w:num>
  <w:num w:numId="30">
    <w:abstractNumId w:val="9"/>
  </w:num>
  <w:num w:numId="31">
    <w:abstractNumId w:val="11"/>
  </w:num>
  <w:num w:numId="32">
    <w:abstractNumId w:val="22"/>
  </w:num>
  <w:num w:numId="33">
    <w:abstractNumId w:val="31"/>
  </w:num>
  <w:num w:numId="34">
    <w:abstractNumId w:val="15"/>
  </w:num>
  <w:num w:numId="35">
    <w:abstractNumId w:val="13"/>
  </w:num>
  <w:num w:numId="36">
    <w:abstractNumId w:val="7"/>
  </w:num>
  <w:num w:numId="37">
    <w:abstractNumId w:val="16"/>
  </w:num>
  <w:num w:numId="38">
    <w:abstractNumId w:val="3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5E5E"/>
    <w:rsid w:val="000066FE"/>
    <w:rsid w:val="0000687A"/>
    <w:rsid w:val="00006B04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B7C"/>
    <w:rsid w:val="00010F57"/>
    <w:rsid w:val="00011614"/>
    <w:rsid w:val="0001183B"/>
    <w:rsid w:val="00011B8A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D5C"/>
    <w:rsid w:val="000230F0"/>
    <w:rsid w:val="000235FE"/>
    <w:rsid w:val="00023D60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906"/>
    <w:rsid w:val="00025D14"/>
    <w:rsid w:val="00025DBA"/>
    <w:rsid w:val="000261F1"/>
    <w:rsid w:val="0002627B"/>
    <w:rsid w:val="0002639B"/>
    <w:rsid w:val="0002688C"/>
    <w:rsid w:val="00026892"/>
    <w:rsid w:val="00026BDD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8D3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3576"/>
    <w:rsid w:val="00043839"/>
    <w:rsid w:val="00044048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67D81"/>
    <w:rsid w:val="000703A8"/>
    <w:rsid w:val="00070929"/>
    <w:rsid w:val="00070AB0"/>
    <w:rsid w:val="00070DC5"/>
    <w:rsid w:val="0007115F"/>
    <w:rsid w:val="00071185"/>
    <w:rsid w:val="00072745"/>
    <w:rsid w:val="000736F0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7A1"/>
    <w:rsid w:val="00096E00"/>
    <w:rsid w:val="00096E11"/>
    <w:rsid w:val="000A0373"/>
    <w:rsid w:val="000A12E2"/>
    <w:rsid w:val="000A21D1"/>
    <w:rsid w:val="000A2CF7"/>
    <w:rsid w:val="000A32ED"/>
    <w:rsid w:val="000A410D"/>
    <w:rsid w:val="000A47AB"/>
    <w:rsid w:val="000A4810"/>
    <w:rsid w:val="000A4AFE"/>
    <w:rsid w:val="000A4B20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2C3"/>
    <w:rsid w:val="000B445A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EF7"/>
    <w:rsid w:val="000D1FB8"/>
    <w:rsid w:val="000D2337"/>
    <w:rsid w:val="000D2BA0"/>
    <w:rsid w:val="000D2C5C"/>
    <w:rsid w:val="000D2EA3"/>
    <w:rsid w:val="000D33AB"/>
    <w:rsid w:val="000D38C8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5B0"/>
    <w:rsid w:val="000D6E5E"/>
    <w:rsid w:val="000D7748"/>
    <w:rsid w:val="000D7B5A"/>
    <w:rsid w:val="000E0B76"/>
    <w:rsid w:val="000E0FF0"/>
    <w:rsid w:val="000E13EC"/>
    <w:rsid w:val="000E14DF"/>
    <w:rsid w:val="000E1E70"/>
    <w:rsid w:val="000E20DD"/>
    <w:rsid w:val="000E22AF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20B4D"/>
    <w:rsid w:val="0012211D"/>
    <w:rsid w:val="00122394"/>
    <w:rsid w:val="001225A9"/>
    <w:rsid w:val="00122A0D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002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6EE4"/>
    <w:rsid w:val="001674E5"/>
    <w:rsid w:val="0016753F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2400"/>
    <w:rsid w:val="001A26D9"/>
    <w:rsid w:val="001A395C"/>
    <w:rsid w:val="001A3B01"/>
    <w:rsid w:val="001A413A"/>
    <w:rsid w:val="001A4671"/>
    <w:rsid w:val="001A4835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483"/>
    <w:rsid w:val="001B274D"/>
    <w:rsid w:val="001B2DBC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6DE7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7D5"/>
    <w:rsid w:val="001E6A8C"/>
    <w:rsid w:val="001E7037"/>
    <w:rsid w:val="001E715E"/>
    <w:rsid w:val="001E7A5E"/>
    <w:rsid w:val="001E7CA4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53E0"/>
    <w:rsid w:val="00215C9D"/>
    <w:rsid w:val="00215EC0"/>
    <w:rsid w:val="00215EEC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3905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DE2"/>
    <w:rsid w:val="00240695"/>
    <w:rsid w:val="002407FD"/>
    <w:rsid w:val="00240962"/>
    <w:rsid w:val="00241676"/>
    <w:rsid w:val="00241824"/>
    <w:rsid w:val="00241DAA"/>
    <w:rsid w:val="00241E7F"/>
    <w:rsid w:val="00242B53"/>
    <w:rsid w:val="00243B36"/>
    <w:rsid w:val="0024409C"/>
    <w:rsid w:val="00244276"/>
    <w:rsid w:val="00244307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794"/>
    <w:rsid w:val="00271B2E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2D0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103A"/>
    <w:rsid w:val="00291FD4"/>
    <w:rsid w:val="00292609"/>
    <w:rsid w:val="002937F5"/>
    <w:rsid w:val="00293E1B"/>
    <w:rsid w:val="00294869"/>
    <w:rsid w:val="00294AA4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958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04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4DD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16E"/>
    <w:rsid w:val="002E0C5F"/>
    <w:rsid w:val="002E1ADC"/>
    <w:rsid w:val="002E1CCD"/>
    <w:rsid w:val="002E266B"/>
    <w:rsid w:val="002E2DBA"/>
    <w:rsid w:val="002E2F32"/>
    <w:rsid w:val="002E3B1B"/>
    <w:rsid w:val="002E4B84"/>
    <w:rsid w:val="002E542A"/>
    <w:rsid w:val="002E558B"/>
    <w:rsid w:val="002E5991"/>
    <w:rsid w:val="002E5E2E"/>
    <w:rsid w:val="002E5FBD"/>
    <w:rsid w:val="002E6240"/>
    <w:rsid w:val="002E6F66"/>
    <w:rsid w:val="002E70AD"/>
    <w:rsid w:val="002E7206"/>
    <w:rsid w:val="002E7BDC"/>
    <w:rsid w:val="002E7E74"/>
    <w:rsid w:val="002F0535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BA7"/>
    <w:rsid w:val="00300D38"/>
    <w:rsid w:val="00300F6E"/>
    <w:rsid w:val="003014FD"/>
    <w:rsid w:val="0030216D"/>
    <w:rsid w:val="00302567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804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16B"/>
    <w:rsid w:val="003222C3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24B3"/>
    <w:rsid w:val="00353128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0843"/>
    <w:rsid w:val="00361047"/>
    <w:rsid w:val="00361272"/>
    <w:rsid w:val="003614B6"/>
    <w:rsid w:val="003622D3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192"/>
    <w:rsid w:val="00370948"/>
    <w:rsid w:val="00370DB1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774EB"/>
    <w:rsid w:val="00380A81"/>
    <w:rsid w:val="00380F01"/>
    <w:rsid w:val="00381249"/>
    <w:rsid w:val="00382297"/>
    <w:rsid w:val="00382623"/>
    <w:rsid w:val="0038273A"/>
    <w:rsid w:val="00383010"/>
    <w:rsid w:val="003832C3"/>
    <w:rsid w:val="00383394"/>
    <w:rsid w:val="00384DA6"/>
    <w:rsid w:val="00384E78"/>
    <w:rsid w:val="003850C3"/>
    <w:rsid w:val="00385951"/>
    <w:rsid w:val="003859E3"/>
    <w:rsid w:val="0038635D"/>
    <w:rsid w:val="00386AC2"/>
    <w:rsid w:val="00386BD0"/>
    <w:rsid w:val="003871A6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2B6B"/>
    <w:rsid w:val="00394A14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782"/>
    <w:rsid w:val="003A5B32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B7D"/>
    <w:rsid w:val="003B2D62"/>
    <w:rsid w:val="003B3327"/>
    <w:rsid w:val="003B3C66"/>
    <w:rsid w:val="003B4B72"/>
    <w:rsid w:val="003B583C"/>
    <w:rsid w:val="003B58B2"/>
    <w:rsid w:val="003B590B"/>
    <w:rsid w:val="003B594F"/>
    <w:rsid w:val="003B5C3E"/>
    <w:rsid w:val="003B5CD7"/>
    <w:rsid w:val="003B659A"/>
    <w:rsid w:val="003B6D33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1CC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605B"/>
    <w:rsid w:val="004366D3"/>
    <w:rsid w:val="00436F19"/>
    <w:rsid w:val="004371C8"/>
    <w:rsid w:val="00437348"/>
    <w:rsid w:val="004373F1"/>
    <w:rsid w:val="004376E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4D33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DA1"/>
    <w:rsid w:val="00451664"/>
    <w:rsid w:val="00451C8D"/>
    <w:rsid w:val="00451EEB"/>
    <w:rsid w:val="00452DE8"/>
    <w:rsid w:val="00452E3E"/>
    <w:rsid w:val="0045394D"/>
    <w:rsid w:val="00453BBB"/>
    <w:rsid w:val="00454EE6"/>
    <w:rsid w:val="00455D1F"/>
    <w:rsid w:val="004563C5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31F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5CA2"/>
    <w:rsid w:val="004D629F"/>
    <w:rsid w:val="004D7291"/>
    <w:rsid w:val="004E0073"/>
    <w:rsid w:val="004E0614"/>
    <w:rsid w:val="004E08F3"/>
    <w:rsid w:val="004E0BE3"/>
    <w:rsid w:val="004E13E2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268E"/>
    <w:rsid w:val="004F2713"/>
    <w:rsid w:val="004F2CBD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98A"/>
    <w:rsid w:val="00513B36"/>
    <w:rsid w:val="00513BFC"/>
    <w:rsid w:val="005143CA"/>
    <w:rsid w:val="00514401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512B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118"/>
    <w:rsid w:val="00567B70"/>
    <w:rsid w:val="00567C5A"/>
    <w:rsid w:val="005703F8"/>
    <w:rsid w:val="005705CD"/>
    <w:rsid w:val="0057088F"/>
    <w:rsid w:val="0057153A"/>
    <w:rsid w:val="0057184F"/>
    <w:rsid w:val="005718E2"/>
    <w:rsid w:val="00572281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AFA"/>
    <w:rsid w:val="00574C77"/>
    <w:rsid w:val="005750E9"/>
    <w:rsid w:val="005757D2"/>
    <w:rsid w:val="00575BA9"/>
    <w:rsid w:val="00576036"/>
    <w:rsid w:val="00576E77"/>
    <w:rsid w:val="00576EC6"/>
    <w:rsid w:val="005771EA"/>
    <w:rsid w:val="0057727E"/>
    <w:rsid w:val="0057746B"/>
    <w:rsid w:val="005801C9"/>
    <w:rsid w:val="005812F6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E69"/>
    <w:rsid w:val="005A40B7"/>
    <w:rsid w:val="005A4746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C039B"/>
    <w:rsid w:val="005C0504"/>
    <w:rsid w:val="005C051D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C778B"/>
    <w:rsid w:val="005C7D13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0E58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27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034"/>
    <w:rsid w:val="006301A4"/>
    <w:rsid w:val="00630560"/>
    <w:rsid w:val="0063150E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A1C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7BB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4E69"/>
    <w:rsid w:val="0065547F"/>
    <w:rsid w:val="006557DC"/>
    <w:rsid w:val="006577F7"/>
    <w:rsid w:val="0066007F"/>
    <w:rsid w:val="006603EC"/>
    <w:rsid w:val="00660743"/>
    <w:rsid w:val="00660ABC"/>
    <w:rsid w:val="00661352"/>
    <w:rsid w:val="0066195D"/>
    <w:rsid w:val="00661A2D"/>
    <w:rsid w:val="00661C5B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507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BD"/>
    <w:rsid w:val="00676FD2"/>
    <w:rsid w:val="0067750E"/>
    <w:rsid w:val="00677F0C"/>
    <w:rsid w:val="00680130"/>
    <w:rsid w:val="0068021F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B00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9781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6B9B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54C"/>
    <w:rsid w:val="006B3986"/>
    <w:rsid w:val="006B3A07"/>
    <w:rsid w:val="006B3BAE"/>
    <w:rsid w:val="006B3F68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1B10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6B2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70C1"/>
    <w:rsid w:val="007173E7"/>
    <w:rsid w:val="0071763E"/>
    <w:rsid w:val="00717A35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EFF"/>
    <w:rsid w:val="00737FBA"/>
    <w:rsid w:val="007403B6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31F9"/>
    <w:rsid w:val="007635C5"/>
    <w:rsid w:val="00763808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D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373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326"/>
    <w:rsid w:val="00797E38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3AE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6A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23D"/>
    <w:rsid w:val="007D592B"/>
    <w:rsid w:val="007D5E57"/>
    <w:rsid w:val="007D6024"/>
    <w:rsid w:val="007D6031"/>
    <w:rsid w:val="007D65A5"/>
    <w:rsid w:val="007D6D54"/>
    <w:rsid w:val="007D6E44"/>
    <w:rsid w:val="007D70E6"/>
    <w:rsid w:val="007D7B56"/>
    <w:rsid w:val="007E060E"/>
    <w:rsid w:val="007E074E"/>
    <w:rsid w:val="007E0DA5"/>
    <w:rsid w:val="007E0DA9"/>
    <w:rsid w:val="007E1AD0"/>
    <w:rsid w:val="007E307F"/>
    <w:rsid w:val="007E3BAE"/>
    <w:rsid w:val="007E3BB2"/>
    <w:rsid w:val="007E3E6F"/>
    <w:rsid w:val="007E4209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3EEE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A0"/>
    <w:rsid w:val="008506E4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4C65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5C8C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1A4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099"/>
    <w:rsid w:val="008D6178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708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621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17BF4"/>
    <w:rsid w:val="00920E7D"/>
    <w:rsid w:val="009211B9"/>
    <w:rsid w:val="009217C3"/>
    <w:rsid w:val="009219E0"/>
    <w:rsid w:val="00922F07"/>
    <w:rsid w:val="0092340E"/>
    <w:rsid w:val="009234C8"/>
    <w:rsid w:val="00923FCD"/>
    <w:rsid w:val="00925524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680F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448"/>
    <w:rsid w:val="00951B19"/>
    <w:rsid w:val="00951B3E"/>
    <w:rsid w:val="0095225D"/>
    <w:rsid w:val="009522B6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59CB"/>
    <w:rsid w:val="009659F4"/>
    <w:rsid w:val="00965D41"/>
    <w:rsid w:val="00966107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7A9"/>
    <w:rsid w:val="009737FB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5508"/>
    <w:rsid w:val="00986E36"/>
    <w:rsid w:val="00990011"/>
    <w:rsid w:val="0099072B"/>
    <w:rsid w:val="00990B6B"/>
    <w:rsid w:val="00991E38"/>
    <w:rsid w:val="0099282E"/>
    <w:rsid w:val="00993007"/>
    <w:rsid w:val="009936CB"/>
    <w:rsid w:val="0099376A"/>
    <w:rsid w:val="00993ADF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5E8"/>
    <w:rsid w:val="009A6DEF"/>
    <w:rsid w:val="009A7633"/>
    <w:rsid w:val="009A7E0D"/>
    <w:rsid w:val="009B0D74"/>
    <w:rsid w:val="009B0EDB"/>
    <w:rsid w:val="009B10B7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DFD"/>
    <w:rsid w:val="009C3E62"/>
    <w:rsid w:val="009C57CA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7E1"/>
    <w:rsid w:val="009F3816"/>
    <w:rsid w:val="009F4A15"/>
    <w:rsid w:val="009F553F"/>
    <w:rsid w:val="009F5CFC"/>
    <w:rsid w:val="009F5D91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77C"/>
    <w:rsid w:val="00A1482A"/>
    <w:rsid w:val="00A14A50"/>
    <w:rsid w:val="00A14C4C"/>
    <w:rsid w:val="00A156B9"/>
    <w:rsid w:val="00A15B90"/>
    <w:rsid w:val="00A15F6B"/>
    <w:rsid w:val="00A16565"/>
    <w:rsid w:val="00A168DC"/>
    <w:rsid w:val="00A16DCD"/>
    <w:rsid w:val="00A170EF"/>
    <w:rsid w:val="00A17646"/>
    <w:rsid w:val="00A2022D"/>
    <w:rsid w:val="00A2056B"/>
    <w:rsid w:val="00A206B0"/>
    <w:rsid w:val="00A20854"/>
    <w:rsid w:val="00A2150A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697"/>
    <w:rsid w:val="00A42A9F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192E"/>
    <w:rsid w:val="00A63612"/>
    <w:rsid w:val="00A6371F"/>
    <w:rsid w:val="00A638E4"/>
    <w:rsid w:val="00A641EE"/>
    <w:rsid w:val="00A6439E"/>
    <w:rsid w:val="00A6498D"/>
    <w:rsid w:val="00A64A20"/>
    <w:rsid w:val="00A65A20"/>
    <w:rsid w:val="00A666BD"/>
    <w:rsid w:val="00A66BA4"/>
    <w:rsid w:val="00A66ED5"/>
    <w:rsid w:val="00A67A05"/>
    <w:rsid w:val="00A70362"/>
    <w:rsid w:val="00A72888"/>
    <w:rsid w:val="00A7346F"/>
    <w:rsid w:val="00A73AB4"/>
    <w:rsid w:val="00A740A4"/>
    <w:rsid w:val="00A74248"/>
    <w:rsid w:val="00A74292"/>
    <w:rsid w:val="00A7460E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5AD"/>
    <w:rsid w:val="00A84AA4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5F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1BD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5FD7"/>
    <w:rsid w:val="00AF6378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0FAA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73CF"/>
    <w:rsid w:val="00B37F04"/>
    <w:rsid w:val="00B4009C"/>
    <w:rsid w:val="00B4017E"/>
    <w:rsid w:val="00B404A4"/>
    <w:rsid w:val="00B4057A"/>
    <w:rsid w:val="00B40BB7"/>
    <w:rsid w:val="00B40C98"/>
    <w:rsid w:val="00B412D6"/>
    <w:rsid w:val="00B42694"/>
    <w:rsid w:val="00B44AA3"/>
    <w:rsid w:val="00B44C3D"/>
    <w:rsid w:val="00B44CF2"/>
    <w:rsid w:val="00B45586"/>
    <w:rsid w:val="00B46927"/>
    <w:rsid w:val="00B46B5B"/>
    <w:rsid w:val="00B471A2"/>
    <w:rsid w:val="00B472DB"/>
    <w:rsid w:val="00B47422"/>
    <w:rsid w:val="00B47961"/>
    <w:rsid w:val="00B47D69"/>
    <w:rsid w:val="00B502DA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40B"/>
    <w:rsid w:val="00B62500"/>
    <w:rsid w:val="00B6279C"/>
    <w:rsid w:val="00B6284D"/>
    <w:rsid w:val="00B6299A"/>
    <w:rsid w:val="00B629C9"/>
    <w:rsid w:val="00B62B0C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FAB"/>
    <w:rsid w:val="00B703D6"/>
    <w:rsid w:val="00B704C6"/>
    <w:rsid w:val="00B70B2C"/>
    <w:rsid w:val="00B70D95"/>
    <w:rsid w:val="00B717C5"/>
    <w:rsid w:val="00B722C1"/>
    <w:rsid w:val="00B7271D"/>
    <w:rsid w:val="00B7299D"/>
    <w:rsid w:val="00B72C62"/>
    <w:rsid w:val="00B72F83"/>
    <w:rsid w:val="00B731B7"/>
    <w:rsid w:val="00B73303"/>
    <w:rsid w:val="00B737FB"/>
    <w:rsid w:val="00B74839"/>
    <w:rsid w:val="00B74C32"/>
    <w:rsid w:val="00B74E89"/>
    <w:rsid w:val="00B750B3"/>
    <w:rsid w:val="00B75A23"/>
    <w:rsid w:val="00B75E30"/>
    <w:rsid w:val="00B764E9"/>
    <w:rsid w:val="00B76B02"/>
    <w:rsid w:val="00B76FF8"/>
    <w:rsid w:val="00B77165"/>
    <w:rsid w:val="00B7730B"/>
    <w:rsid w:val="00B776CD"/>
    <w:rsid w:val="00B77A2D"/>
    <w:rsid w:val="00B77C86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55D"/>
    <w:rsid w:val="00B90B1A"/>
    <w:rsid w:val="00B91491"/>
    <w:rsid w:val="00B92ADA"/>
    <w:rsid w:val="00B92AF6"/>
    <w:rsid w:val="00B92B13"/>
    <w:rsid w:val="00B92FCC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BAF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2D6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108F3"/>
    <w:rsid w:val="00C10F34"/>
    <w:rsid w:val="00C11C6D"/>
    <w:rsid w:val="00C11E65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1E3F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2ADC"/>
    <w:rsid w:val="00CB3461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1C9"/>
    <w:rsid w:val="00CC0DCC"/>
    <w:rsid w:val="00CC0EDB"/>
    <w:rsid w:val="00CC11CB"/>
    <w:rsid w:val="00CC11E2"/>
    <w:rsid w:val="00CC1251"/>
    <w:rsid w:val="00CC14EA"/>
    <w:rsid w:val="00CC1A71"/>
    <w:rsid w:val="00CC2661"/>
    <w:rsid w:val="00CC277B"/>
    <w:rsid w:val="00CC30C6"/>
    <w:rsid w:val="00CC3A6D"/>
    <w:rsid w:val="00CC3DF0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A95"/>
    <w:rsid w:val="00CC6DFC"/>
    <w:rsid w:val="00CC7A0A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ADB"/>
    <w:rsid w:val="00CD6B3B"/>
    <w:rsid w:val="00CD718B"/>
    <w:rsid w:val="00CD73EB"/>
    <w:rsid w:val="00CD73EC"/>
    <w:rsid w:val="00CD77B1"/>
    <w:rsid w:val="00CE0480"/>
    <w:rsid w:val="00CE23E4"/>
    <w:rsid w:val="00CE3392"/>
    <w:rsid w:val="00CE33C0"/>
    <w:rsid w:val="00CE3A0E"/>
    <w:rsid w:val="00CE3F32"/>
    <w:rsid w:val="00CE3FEC"/>
    <w:rsid w:val="00CE4B89"/>
    <w:rsid w:val="00CE4EAE"/>
    <w:rsid w:val="00CE5083"/>
    <w:rsid w:val="00CE5DB0"/>
    <w:rsid w:val="00CE6408"/>
    <w:rsid w:val="00CE641F"/>
    <w:rsid w:val="00CE7114"/>
    <w:rsid w:val="00CE73E9"/>
    <w:rsid w:val="00CF0C90"/>
    <w:rsid w:val="00CF0ED6"/>
    <w:rsid w:val="00CF0EED"/>
    <w:rsid w:val="00CF1B4F"/>
    <w:rsid w:val="00CF1D4E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777"/>
    <w:rsid w:val="00D20C04"/>
    <w:rsid w:val="00D21967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300B7"/>
    <w:rsid w:val="00D3076C"/>
    <w:rsid w:val="00D3087F"/>
    <w:rsid w:val="00D30A32"/>
    <w:rsid w:val="00D31A2D"/>
    <w:rsid w:val="00D32ACF"/>
    <w:rsid w:val="00D32F5D"/>
    <w:rsid w:val="00D33C49"/>
    <w:rsid w:val="00D34A22"/>
    <w:rsid w:val="00D34AF0"/>
    <w:rsid w:val="00D3545C"/>
    <w:rsid w:val="00D36435"/>
    <w:rsid w:val="00D36531"/>
    <w:rsid w:val="00D37A4B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7B1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4CE1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6B05"/>
    <w:rsid w:val="00DB7CFD"/>
    <w:rsid w:val="00DB7D0D"/>
    <w:rsid w:val="00DC1A8D"/>
    <w:rsid w:val="00DC1EC8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A64"/>
    <w:rsid w:val="00DE7E60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544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791"/>
    <w:rsid w:val="00E03C41"/>
    <w:rsid w:val="00E04576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0D8B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B07"/>
    <w:rsid w:val="00E17C3A"/>
    <w:rsid w:val="00E20117"/>
    <w:rsid w:val="00E20C3A"/>
    <w:rsid w:val="00E21B1A"/>
    <w:rsid w:val="00E21CEA"/>
    <w:rsid w:val="00E22BF4"/>
    <w:rsid w:val="00E238BF"/>
    <w:rsid w:val="00E23B44"/>
    <w:rsid w:val="00E24065"/>
    <w:rsid w:val="00E24067"/>
    <w:rsid w:val="00E240E4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4AA3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A78"/>
    <w:rsid w:val="00E43A94"/>
    <w:rsid w:val="00E4413D"/>
    <w:rsid w:val="00E44B84"/>
    <w:rsid w:val="00E450C7"/>
    <w:rsid w:val="00E45557"/>
    <w:rsid w:val="00E45706"/>
    <w:rsid w:val="00E45836"/>
    <w:rsid w:val="00E45939"/>
    <w:rsid w:val="00E46395"/>
    <w:rsid w:val="00E468DE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5455"/>
    <w:rsid w:val="00E560C7"/>
    <w:rsid w:val="00E5626B"/>
    <w:rsid w:val="00E562E8"/>
    <w:rsid w:val="00E56DB9"/>
    <w:rsid w:val="00E57787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33"/>
    <w:rsid w:val="00E71270"/>
    <w:rsid w:val="00E71853"/>
    <w:rsid w:val="00E71D2A"/>
    <w:rsid w:val="00E71D4D"/>
    <w:rsid w:val="00E72C2C"/>
    <w:rsid w:val="00E73CD7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813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542A"/>
    <w:rsid w:val="00E860F7"/>
    <w:rsid w:val="00E872EA"/>
    <w:rsid w:val="00E8756E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144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4BF1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414"/>
    <w:rsid w:val="00EB155D"/>
    <w:rsid w:val="00EB1F0E"/>
    <w:rsid w:val="00EB241B"/>
    <w:rsid w:val="00EB2A0A"/>
    <w:rsid w:val="00EB2D20"/>
    <w:rsid w:val="00EB3016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F0"/>
    <w:rsid w:val="00EC3746"/>
    <w:rsid w:val="00EC43F9"/>
    <w:rsid w:val="00EC4B18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526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68EF"/>
    <w:rsid w:val="00EE709A"/>
    <w:rsid w:val="00EE7359"/>
    <w:rsid w:val="00EE7D92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4224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AED"/>
    <w:rsid w:val="00F14BE1"/>
    <w:rsid w:val="00F14CAB"/>
    <w:rsid w:val="00F151E3"/>
    <w:rsid w:val="00F151FA"/>
    <w:rsid w:val="00F1600C"/>
    <w:rsid w:val="00F1613C"/>
    <w:rsid w:val="00F16FBA"/>
    <w:rsid w:val="00F17098"/>
    <w:rsid w:val="00F17281"/>
    <w:rsid w:val="00F17958"/>
    <w:rsid w:val="00F17FEC"/>
    <w:rsid w:val="00F206DE"/>
    <w:rsid w:val="00F20C50"/>
    <w:rsid w:val="00F219EB"/>
    <w:rsid w:val="00F222C3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5F"/>
    <w:rsid w:val="00F27F27"/>
    <w:rsid w:val="00F30CAD"/>
    <w:rsid w:val="00F310F3"/>
    <w:rsid w:val="00F313D9"/>
    <w:rsid w:val="00F31A01"/>
    <w:rsid w:val="00F31A8A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126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0D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F12"/>
    <w:rsid w:val="00F909C7"/>
    <w:rsid w:val="00F91E7C"/>
    <w:rsid w:val="00F91F98"/>
    <w:rsid w:val="00F92964"/>
    <w:rsid w:val="00F92D9B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2EFF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3F4"/>
    <w:rsid w:val="00FC5B3A"/>
    <w:rsid w:val="00FC60EA"/>
    <w:rsid w:val="00FC6C97"/>
    <w:rsid w:val="00FC6F40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5446-F9C1-49D9-955F-E63AD5FF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43</cp:revision>
  <cp:lastPrinted>2022-08-22T09:59:00Z</cp:lastPrinted>
  <dcterms:created xsi:type="dcterms:W3CDTF">2022-09-26T10:26:00Z</dcterms:created>
  <dcterms:modified xsi:type="dcterms:W3CDTF">2022-09-27T09:16:00Z</dcterms:modified>
</cp:coreProperties>
</file>