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B0B" w:rsidRDefault="00AD72F9" w:rsidP="00AD72F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07217" cy="3425780"/>
            <wp:effectExtent l="0" t="0" r="3175" b="3810"/>
            <wp:docPr id="1" name="Obraz 1" descr="C:\Users\ROR.Komunalne\Desktop\gmina Lipno-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R.Komunalne\Desktop\gmina Lipno-her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35" cy="342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B0B" w:rsidRDefault="00E51B0B"/>
    <w:p w:rsidR="00E51B0B" w:rsidRDefault="00E51B0B"/>
    <w:p w:rsidR="00E51B0B" w:rsidRPr="00E51B0B" w:rsidRDefault="00E51B0B" w:rsidP="00AD72F9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  <w:lang w:eastAsia="pl-PL"/>
        </w:rPr>
      </w:pPr>
      <w:r w:rsidRPr="00E51B0B">
        <w:rPr>
          <w:rFonts w:ascii="Arial" w:eastAsia="Times New Roman" w:hAnsi="Arial" w:cs="Arial"/>
          <w:b/>
          <w:sz w:val="52"/>
          <w:szCs w:val="52"/>
          <w:lang w:eastAsia="pl-PL"/>
        </w:rPr>
        <w:t>ANALIZA SYSTEMU</w:t>
      </w:r>
    </w:p>
    <w:p w:rsidR="00E51B0B" w:rsidRPr="00E51B0B" w:rsidRDefault="00E51B0B" w:rsidP="00AD72F9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  <w:lang w:eastAsia="pl-PL"/>
        </w:rPr>
      </w:pPr>
      <w:r w:rsidRPr="00E51B0B">
        <w:rPr>
          <w:rFonts w:ascii="Arial" w:eastAsia="Times New Roman" w:hAnsi="Arial" w:cs="Arial"/>
          <w:b/>
          <w:sz w:val="52"/>
          <w:szCs w:val="52"/>
          <w:lang w:eastAsia="pl-PL"/>
        </w:rPr>
        <w:t>GOSPODARKI ODPADAMI</w:t>
      </w:r>
    </w:p>
    <w:p w:rsidR="00015F8B" w:rsidRDefault="00E51B0B" w:rsidP="00AD72F9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  <w:lang w:eastAsia="pl-PL"/>
        </w:rPr>
      </w:pPr>
      <w:r w:rsidRPr="00E51B0B">
        <w:rPr>
          <w:rFonts w:ascii="Arial" w:eastAsia="Times New Roman" w:hAnsi="Arial" w:cs="Arial"/>
          <w:b/>
          <w:sz w:val="52"/>
          <w:szCs w:val="52"/>
          <w:lang w:eastAsia="pl-PL"/>
        </w:rPr>
        <w:t xml:space="preserve">KOMUNALNYMI </w:t>
      </w:r>
    </w:p>
    <w:p w:rsidR="00015F8B" w:rsidRDefault="00E51B0B" w:rsidP="00015F8B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  <w:lang w:eastAsia="pl-PL"/>
        </w:rPr>
      </w:pPr>
      <w:r w:rsidRPr="00E51B0B">
        <w:rPr>
          <w:rFonts w:ascii="Arial" w:eastAsia="Times New Roman" w:hAnsi="Arial" w:cs="Arial"/>
          <w:b/>
          <w:sz w:val="52"/>
          <w:szCs w:val="52"/>
          <w:lang w:eastAsia="pl-PL"/>
        </w:rPr>
        <w:t>NA TERENIE</w:t>
      </w:r>
      <w:r w:rsidR="00015F8B">
        <w:rPr>
          <w:rFonts w:ascii="Arial" w:eastAsia="Times New Roman" w:hAnsi="Arial" w:cs="Arial"/>
          <w:b/>
          <w:sz w:val="52"/>
          <w:szCs w:val="52"/>
          <w:lang w:eastAsia="pl-PL"/>
        </w:rPr>
        <w:t xml:space="preserve"> </w:t>
      </w:r>
      <w:r w:rsidRPr="00E51B0B">
        <w:rPr>
          <w:rFonts w:ascii="Arial" w:eastAsia="Times New Roman" w:hAnsi="Arial" w:cs="Arial"/>
          <w:b/>
          <w:sz w:val="52"/>
          <w:szCs w:val="52"/>
          <w:lang w:eastAsia="pl-PL"/>
        </w:rPr>
        <w:t>GMINY LIPNO</w:t>
      </w:r>
      <w:r>
        <w:rPr>
          <w:rFonts w:ascii="Arial" w:eastAsia="Times New Roman" w:hAnsi="Arial" w:cs="Arial"/>
          <w:b/>
          <w:sz w:val="52"/>
          <w:szCs w:val="52"/>
          <w:lang w:eastAsia="pl-PL"/>
        </w:rPr>
        <w:t xml:space="preserve"> </w:t>
      </w:r>
    </w:p>
    <w:p w:rsidR="00E51B0B" w:rsidRPr="00E51B0B" w:rsidRDefault="00E51B0B" w:rsidP="00AD72F9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  <w:lang w:eastAsia="pl-PL"/>
        </w:rPr>
      </w:pPr>
      <w:r>
        <w:rPr>
          <w:rFonts w:ascii="Arial" w:eastAsia="Times New Roman" w:hAnsi="Arial" w:cs="Arial"/>
          <w:b/>
          <w:sz w:val="52"/>
          <w:szCs w:val="52"/>
          <w:lang w:eastAsia="pl-PL"/>
        </w:rPr>
        <w:t>ZA ROK 2014</w:t>
      </w:r>
    </w:p>
    <w:p w:rsidR="00E51B0B" w:rsidRPr="00E51B0B" w:rsidRDefault="00E51B0B" w:rsidP="00E51B0B">
      <w:pPr>
        <w:spacing w:after="0" w:line="240" w:lineRule="auto"/>
        <w:rPr>
          <w:rFonts w:ascii="Arial" w:eastAsia="Times New Roman" w:hAnsi="Arial" w:cs="Arial"/>
          <w:sz w:val="75"/>
          <w:szCs w:val="75"/>
          <w:lang w:eastAsia="pl-PL"/>
        </w:rPr>
      </w:pPr>
    </w:p>
    <w:p w:rsidR="00E51B0B" w:rsidRDefault="00E51B0B"/>
    <w:p w:rsidR="002B5C71" w:rsidRDefault="002B5C71"/>
    <w:p w:rsidR="002B5C71" w:rsidRDefault="002B5C71"/>
    <w:p w:rsidR="002B5C71" w:rsidRDefault="002B5C71"/>
    <w:p w:rsidR="002B5C71" w:rsidRDefault="002B5C71"/>
    <w:p w:rsidR="002B5C71" w:rsidRDefault="002B5C71"/>
    <w:p w:rsidR="002B5C71" w:rsidRDefault="00842F77" w:rsidP="00733B35">
      <w:pPr>
        <w:jc w:val="center"/>
      </w:pPr>
      <w:r>
        <w:t>KWIECIEŃ 2015</w:t>
      </w:r>
    </w:p>
    <w:p w:rsidR="002B5C71" w:rsidRPr="009C06F6" w:rsidRDefault="002B5C71">
      <w:pPr>
        <w:rPr>
          <w:b/>
          <w:sz w:val="32"/>
          <w:szCs w:val="32"/>
        </w:rPr>
      </w:pPr>
      <w:r w:rsidRPr="009C06F6">
        <w:rPr>
          <w:b/>
          <w:sz w:val="32"/>
          <w:szCs w:val="32"/>
        </w:rPr>
        <w:lastRenderedPageBreak/>
        <w:t>Spis treści</w:t>
      </w:r>
    </w:p>
    <w:p w:rsidR="002B5C71" w:rsidRDefault="00A839DF" w:rsidP="00E624C5">
      <w:pPr>
        <w:pStyle w:val="Akapitzlist"/>
        <w:numPr>
          <w:ilvl w:val="0"/>
          <w:numId w:val="1"/>
        </w:numPr>
      </w:pPr>
      <w:r>
        <w:t>Cel przygotowania Analizy</w:t>
      </w:r>
      <w:r w:rsidR="002B5C71">
        <w:t>…………………………………………………………………………………………………    3</w:t>
      </w:r>
    </w:p>
    <w:p w:rsidR="00A839DF" w:rsidRDefault="00A839DF" w:rsidP="002B5C71">
      <w:pPr>
        <w:pStyle w:val="Akapitzlist"/>
        <w:numPr>
          <w:ilvl w:val="0"/>
          <w:numId w:val="1"/>
        </w:numPr>
      </w:pPr>
      <w:r>
        <w:t>Podstawa prawna sporządzania Analizy ………………………………………………………………..…….……    3</w:t>
      </w:r>
    </w:p>
    <w:p w:rsidR="00E624C5" w:rsidRDefault="00433AAC" w:rsidP="002B5C71">
      <w:pPr>
        <w:pStyle w:val="Akapitzlist"/>
        <w:numPr>
          <w:ilvl w:val="0"/>
          <w:numId w:val="1"/>
        </w:numPr>
      </w:pPr>
      <w:r>
        <w:t xml:space="preserve">Gospodarka odpadami komunalnymi na terenie Gminy Lipno …………………………………………..   </w:t>
      </w:r>
      <w:r w:rsidR="00830D08">
        <w:t>4</w:t>
      </w:r>
    </w:p>
    <w:p w:rsidR="000F506A" w:rsidRDefault="000F506A" w:rsidP="000F506A">
      <w:pPr>
        <w:pStyle w:val="Akapitzlist"/>
        <w:numPr>
          <w:ilvl w:val="0"/>
          <w:numId w:val="5"/>
        </w:numPr>
      </w:pPr>
      <w:r>
        <w:t>Zagadnienia ogólne …………………………………………………………………………………………</w:t>
      </w:r>
      <w:r w:rsidR="00E577B4">
        <w:t>.</w:t>
      </w:r>
      <w:r>
        <w:t>……</w:t>
      </w:r>
      <w:r w:rsidR="00E577B4">
        <w:t>.</w:t>
      </w:r>
      <w:r w:rsidR="00830D08">
        <w:t>.</w:t>
      </w:r>
      <w:r>
        <w:t>…</w:t>
      </w:r>
      <w:r w:rsidR="003C2D87">
        <w:t xml:space="preserve"> </w:t>
      </w:r>
      <w:r>
        <w:t>.</w:t>
      </w:r>
      <w:r w:rsidR="00830D08">
        <w:t xml:space="preserve">   4</w:t>
      </w:r>
    </w:p>
    <w:p w:rsidR="003C2D87" w:rsidRDefault="003C2D87" w:rsidP="003C2D87">
      <w:pPr>
        <w:pStyle w:val="Akapitzlist"/>
        <w:numPr>
          <w:ilvl w:val="0"/>
          <w:numId w:val="1"/>
        </w:numPr>
      </w:pPr>
      <w:r>
        <w:t>Ocena  możliwości technicznych i organizacyjnych Gminy w zakresie gospodarowania odpadami komunalnymi</w:t>
      </w:r>
      <w:r w:rsidR="00855E76">
        <w:t xml:space="preserve"> …………………………………………………………………………………………………….   6</w:t>
      </w:r>
    </w:p>
    <w:p w:rsidR="00855E76" w:rsidRDefault="00855E76" w:rsidP="00855E76">
      <w:pPr>
        <w:pStyle w:val="Akapitzlist"/>
        <w:numPr>
          <w:ilvl w:val="0"/>
          <w:numId w:val="8"/>
        </w:numPr>
      </w:pPr>
      <w:r>
        <w:t xml:space="preserve">Możliwość przetwarzania zmieszanych odpadów komunalnych, odpadów zielonych </w:t>
      </w:r>
      <w:r w:rsidR="009C06F6">
        <w:t xml:space="preserve"> </w:t>
      </w:r>
      <w:r>
        <w:t>oraz pozostałości z sortowania odpadów komunalnych przeznaczonych do składowania …….  6</w:t>
      </w:r>
    </w:p>
    <w:p w:rsidR="00855E76" w:rsidRDefault="005E0D69" w:rsidP="00855E76">
      <w:pPr>
        <w:pStyle w:val="Akapitzlist"/>
        <w:numPr>
          <w:ilvl w:val="0"/>
          <w:numId w:val="8"/>
        </w:numPr>
      </w:pPr>
      <w:r>
        <w:t>Potrzeby inwestycyjne związane z gospodarowaniem</w:t>
      </w:r>
      <w:r w:rsidR="001266D1">
        <w:t xml:space="preserve"> odpadami komunalnymi ……</w:t>
      </w:r>
      <w:r>
        <w:t>…</w:t>
      </w:r>
      <w:r w:rsidR="001266D1">
        <w:t>..</w:t>
      </w:r>
      <w:r>
        <w:t>…</w:t>
      </w:r>
      <w:r w:rsidR="001266D1">
        <w:t xml:space="preserve">   6</w:t>
      </w:r>
    </w:p>
    <w:p w:rsidR="007600A4" w:rsidRDefault="007600A4" w:rsidP="00855E76">
      <w:pPr>
        <w:pStyle w:val="Akapitzlist"/>
        <w:numPr>
          <w:ilvl w:val="0"/>
          <w:numId w:val="8"/>
        </w:numPr>
      </w:pPr>
      <w:r>
        <w:t>Liczba mieszkańców …………………</w:t>
      </w:r>
      <w:r w:rsidR="001266D1">
        <w:t>…………………………………………………………………………………..</w:t>
      </w:r>
      <w:r w:rsidR="009C06F6">
        <w:t xml:space="preserve"> </w:t>
      </w:r>
      <w:r w:rsidR="001266D1">
        <w:t xml:space="preserve"> </w:t>
      </w:r>
      <w:r w:rsidR="009C06F6">
        <w:t xml:space="preserve"> </w:t>
      </w:r>
      <w:r w:rsidR="001266D1">
        <w:t>7</w:t>
      </w:r>
    </w:p>
    <w:p w:rsidR="001A67F8" w:rsidRDefault="001A67F8" w:rsidP="00244C2E">
      <w:pPr>
        <w:pStyle w:val="Akapitzlist"/>
        <w:numPr>
          <w:ilvl w:val="0"/>
          <w:numId w:val="1"/>
        </w:numPr>
      </w:pPr>
      <w:r>
        <w:t>Ilość odpadów komunalnych wytworzonych na terenie Gminy …………………</w:t>
      </w:r>
      <w:r w:rsidR="00244C2E">
        <w:t>…….</w:t>
      </w:r>
      <w:r w:rsidR="009C06F6">
        <w:t>…………</w:t>
      </w:r>
      <w:r>
        <w:t>…</w:t>
      </w:r>
      <w:r w:rsidR="009C06F6">
        <w:t>……</w:t>
      </w:r>
      <w:r>
        <w:t>.</w:t>
      </w:r>
      <w:r w:rsidR="009C06F6">
        <w:t xml:space="preserve">   </w:t>
      </w:r>
      <w:r w:rsidR="001266D1">
        <w:t>8</w:t>
      </w:r>
    </w:p>
    <w:p w:rsidR="00EE210E" w:rsidRDefault="00EE210E" w:rsidP="00244C2E">
      <w:pPr>
        <w:pStyle w:val="Akapitzlist"/>
        <w:numPr>
          <w:ilvl w:val="0"/>
          <w:numId w:val="1"/>
        </w:numPr>
      </w:pPr>
      <w:r>
        <w:t>Opłaty z tytułu gospo</w:t>
      </w:r>
      <w:r w:rsidR="006C6EAC">
        <w:t>darowania odpadami komunalnymi za okres</w:t>
      </w:r>
      <w:r>
        <w:t xml:space="preserve"> od 01.01.2014 do 31.12.2014 r…………………………………………</w:t>
      </w:r>
      <w:r w:rsidR="001266D1">
        <w:t>……………………………………………………………………….……  11</w:t>
      </w:r>
    </w:p>
    <w:p w:rsidR="00EE210E" w:rsidRDefault="00EE210E" w:rsidP="00244C2E">
      <w:pPr>
        <w:pStyle w:val="Akapitzlist"/>
        <w:numPr>
          <w:ilvl w:val="0"/>
          <w:numId w:val="1"/>
        </w:numPr>
      </w:pPr>
      <w:r>
        <w:t>Koszty obsługi systemu w okresie 01.01.2014 d</w:t>
      </w:r>
      <w:r w:rsidR="009C06F6">
        <w:t>o 31.12.2014r…………………………………………..   11</w:t>
      </w:r>
    </w:p>
    <w:p w:rsidR="00F9622D" w:rsidRDefault="00F9622D" w:rsidP="00244C2E">
      <w:pPr>
        <w:pStyle w:val="Akapitzlist"/>
        <w:numPr>
          <w:ilvl w:val="0"/>
          <w:numId w:val="1"/>
        </w:numPr>
      </w:pPr>
      <w:r>
        <w:t xml:space="preserve"> Podsumowanie  i wnioski …………………</w:t>
      </w:r>
      <w:r w:rsidR="009C06F6">
        <w:t>………………………………………………………………………………   11</w:t>
      </w:r>
    </w:p>
    <w:p w:rsidR="002B5C71" w:rsidRDefault="002B5C71"/>
    <w:p w:rsidR="002B5C71" w:rsidRDefault="002B5C71"/>
    <w:p w:rsidR="002B5C71" w:rsidRDefault="002B5C71"/>
    <w:p w:rsidR="002B5C71" w:rsidRDefault="002B5C71"/>
    <w:p w:rsidR="002B5C71" w:rsidRDefault="002B5C71"/>
    <w:p w:rsidR="002B5C71" w:rsidRDefault="002B5C71"/>
    <w:p w:rsidR="002B5C71" w:rsidRDefault="002B5C71"/>
    <w:p w:rsidR="00EC5D84" w:rsidRDefault="00EC5D84"/>
    <w:p w:rsidR="00EC5D84" w:rsidRDefault="00EC5D84"/>
    <w:p w:rsidR="00EC5D84" w:rsidRDefault="00EC5D84"/>
    <w:p w:rsidR="00EC5D84" w:rsidRDefault="00EC5D84"/>
    <w:p w:rsidR="00EC5D84" w:rsidRDefault="00EC5D84"/>
    <w:p w:rsidR="00EC5D84" w:rsidRDefault="00EC5D84"/>
    <w:p w:rsidR="00EF31E5" w:rsidRDefault="00EF31E5"/>
    <w:p w:rsidR="00EC5D84" w:rsidRDefault="00EC5D84"/>
    <w:p w:rsidR="00EC5D84" w:rsidRDefault="00EC5D84"/>
    <w:p w:rsidR="00733B35" w:rsidRDefault="00733B35"/>
    <w:p w:rsidR="00EC5D84" w:rsidRPr="00F2210C" w:rsidRDefault="00EC5D84" w:rsidP="000F506A">
      <w:pPr>
        <w:pStyle w:val="Akapitzlist"/>
        <w:numPr>
          <w:ilvl w:val="0"/>
          <w:numId w:val="6"/>
        </w:numPr>
        <w:rPr>
          <w:b/>
          <w:sz w:val="24"/>
          <w:szCs w:val="24"/>
          <w:u w:val="single"/>
        </w:rPr>
      </w:pPr>
      <w:r w:rsidRPr="00F2210C">
        <w:rPr>
          <w:b/>
          <w:sz w:val="24"/>
          <w:szCs w:val="24"/>
          <w:u w:val="single"/>
        </w:rPr>
        <w:lastRenderedPageBreak/>
        <w:t>Cel przygotowania Analizy</w:t>
      </w:r>
    </w:p>
    <w:p w:rsidR="00EC5D84" w:rsidRPr="008C61A8" w:rsidRDefault="00A839DF" w:rsidP="00A839DF">
      <w:pPr>
        <w:spacing w:after="0" w:line="240" w:lineRule="auto"/>
        <w:ind w:firstLine="360"/>
        <w:jc w:val="both"/>
        <w:rPr>
          <w:rFonts w:eastAsia="Times New Roman" w:cs="Arial"/>
          <w:sz w:val="24"/>
          <w:szCs w:val="24"/>
          <w:lang w:eastAsia="pl-PL"/>
        </w:rPr>
      </w:pPr>
      <w:r w:rsidRPr="008C61A8">
        <w:rPr>
          <w:rFonts w:eastAsia="Times New Roman" w:cs="Arial"/>
          <w:sz w:val="24"/>
          <w:szCs w:val="24"/>
          <w:lang w:eastAsia="pl-PL"/>
        </w:rPr>
        <w:t xml:space="preserve">Analiza została </w:t>
      </w:r>
      <w:r w:rsidR="00EC5D84" w:rsidRPr="00EC5D84">
        <w:rPr>
          <w:rFonts w:eastAsia="Times New Roman" w:cs="Arial"/>
          <w:sz w:val="24"/>
          <w:szCs w:val="24"/>
          <w:lang w:eastAsia="pl-PL"/>
        </w:rPr>
        <w:t>przygotowana w celu weryfi</w:t>
      </w:r>
      <w:r w:rsidRPr="008C61A8">
        <w:rPr>
          <w:rFonts w:eastAsia="Times New Roman" w:cs="Arial"/>
          <w:sz w:val="24"/>
          <w:szCs w:val="24"/>
          <w:lang w:eastAsia="pl-PL"/>
        </w:rPr>
        <w:t>kacji możliwości technicznych</w:t>
      </w:r>
      <w:r w:rsidR="008C61A8">
        <w:rPr>
          <w:rFonts w:eastAsia="Times New Roman" w:cs="Arial"/>
          <w:sz w:val="24"/>
          <w:szCs w:val="24"/>
          <w:lang w:eastAsia="pl-PL"/>
        </w:rPr>
        <w:t xml:space="preserve">                              </w:t>
      </w:r>
      <w:r w:rsidR="00EC5D84" w:rsidRPr="00EC5D84">
        <w:rPr>
          <w:rFonts w:eastAsia="Times New Roman" w:cs="Arial"/>
          <w:sz w:val="24"/>
          <w:szCs w:val="24"/>
          <w:lang w:eastAsia="pl-PL"/>
        </w:rPr>
        <w:t>i</w:t>
      </w:r>
      <w:r w:rsidRPr="008C61A8">
        <w:rPr>
          <w:rFonts w:eastAsia="Times New Roman" w:cs="Arial"/>
          <w:sz w:val="24"/>
          <w:szCs w:val="24"/>
          <w:lang w:eastAsia="pl-PL"/>
        </w:rPr>
        <w:t xml:space="preserve"> </w:t>
      </w:r>
      <w:r w:rsidR="00EC5D84" w:rsidRPr="00EC5D84">
        <w:rPr>
          <w:rFonts w:eastAsia="Times New Roman" w:cs="Arial"/>
          <w:sz w:val="24"/>
          <w:szCs w:val="24"/>
          <w:lang w:eastAsia="pl-PL"/>
        </w:rPr>
        <w:t xml:space="preserve">organizacyjnych gminy </w:t>
      </w:r>
      <w:r w:rsidRPr="008C61A8">
        <w:rPr>
          <w:rFonts w:eastAsia="Times New Roman" w:cs="Arial"/>
          <w:sz w:val="24"/>
          <w:szCs w:val="24"/>
          <w:lang w:eastAsia="pl-PL"/>
        </w:rPr>
        <w:t>Lipno</w:t>
      </w:r>
      <w:r w:rsidR="00EC5D84" w:rsidRPr="00EC5D84">
        <w:rPr>
          <w:rFonts w:eastAsia="Times New Roman" w:cs="Arial"/>
          <w:sz w:val="24"/>
          <w:szCs w:val="24"/>
          <w:lang w:eastAsia="pl-PL"/>
        </w:rPr>
        <w:t xml:space="preserve"> w</w:t>
      </w:r>
      <w:r w:rsidRPr="008C61A8">
        <w:rPr>
          <w:rFonts w:eastAsia="Times New Roman" w:cs="Arial"/>
          <w:sz w:val="24"/>
          <w:szCs w:val="24"/>
          <w:lang w:eastAsia="pl-PL"/>
        </w:rPr>
        <w:t xml:space="preserve"> </w:t>
      </w:r>
      <w:r w:rsidR="00EC5D84" w:rsidRPr="00EC5D84">
        <w:rPr>
          <w:rFonts w:eastAsia="Times New Roman" w:cs="Arial"/>
          <w:sz w:val="24"/>
          <w:szCs w:val="24"/>
          <w:lang w:eastAsia="pl-PL"/>
        </w:rPr>
        <w:t>zakresie gospodarowania odpadami komunalnymi</w:t>
      </w:r>
      <w:r w:rsidRPr="008C61A8">
        <w:rPr>
          <w:rFonts w:eastAsia="Times New Roman" w:cs="Arial"/>
          <w:sz w:val="24"/>
          <w:szCs w:val="24"/>
          <w:lang w:eastAsia="pl-PL"/>
        </w:rPr>
        <w:t>.</w:t>
      </w:r>
    </w:p>
    <w:p w:rsidR="00EC5D84" w:rsidRPr="008C61A8" w:rsidRDefault="003F10F2" w:rsidP="003F10F2">
      <w:pPr>
        <w:ind w:firstLine="360"/>
        <w:jc w:val="both"/>
        <w:rPr>
          <w:rFonts w:cs="Arial"/>
          <w:sz w:val="24"/>
          <w:szCs w:val="24"/>
        </w:rPr>
      </w:pPr>
      <w:r w:rsidRPr="008C61A8">
        <w:rPr>
          <w:rFonts w:cs="Arial"/>
          <w:sz w:val="24"/>
          <w:szCs w:val="24"/>
        </w:rPr>
        <w:t xml:space="preserve">Analiza </w:t>
      </w:r>
      <w:r w:rsidR="009C107B">
        <w:rPr>
          <w:rFonts w:cs="Arial"/>
          <w:sz w:val="24"/>
          <w:szCs w:val="24"/>
        </w:rPr>
        <w:t xml:space="preserve"> </w:t>
      </w:r>
      <w:r w:rsidRPr="008C61A8">
        <w:rPr>
          <w:rFonts w:cs="Arial"/>
          <w:sz w:val="24"/>
          <w:szCs w:val="24"/>
        </w:rPr>
        <w:t>ta ma na celu zweryfikowanie możliwości przetwarzania zmieszanych   odpadów komunalnych, odpadów zielonych a także potrzeb inwestycyjnych</w:t>
      </w:r>
      <w:r w:rsidR="00057B33">
        <w:rPr>
          <w:rFonts w:cs="Arial"/>
          <w:sz w:val="24"/>
          <w:szCs w:val="24"/>
        </w:rPr>
        <w:t>,  kosztów systemu gospodarki</w:t>
      </w:r>
      <w:r w:rsidRPr="008C61A8">
        <w:rPr>
          <w:rFonts w:cs="Arial"/>
          <w:sz w:val="24"/>
          <w:szCs w:val="24"/>
        </w:rPr>
        <w:t xml:space="preserve"> odpadami  komunalnymi. Ma również dostarczyć informacji dotyczących liczby m</w:t>
      </w:r>
      <w:r w:rsidR="00B33C0F">
        <w:rPr>
          <w:rFonts w:cs="Arial"/>
          <w:sz w:val="24"/>
          <w:szCs w:val="24"/>
        </w:rPr>
        <w:t xml:space="preserve">ieszkańców, liczby właścicieli </w:t>
      </w:r>
      <w:r w:rsidRPr="008C61A8">
        <w:rPr>
          <w:rFonts w:cs="Arial"/>
          <w:sz w:val="24"/>
          <w:szCs w:val="24"/>
        </w:rPr>
        <w:t>nieruchomości, którzy nie wykonują obowiązków wynikających z ustawy, ilości odpadów komunalnych wytwarzanych na terenie gminy,</w:t>
      </w:r>
      <w:r w:rsidR="00B33C0F">
        <w:rPr>
          <w:rFonts w:cs="Arial"/>
          <w:sz w:val="24"/>
          <w:szCs w:val="24"/>
        </w:rPr>
        <w:t xml:space="preserve">            </w:t>
      </w:r>
      <w:r w:rsidRPr="008C61A8">
        <w:rPr>
          <w:rFonts w:cs="Arial"/>
          <w:sz w:val="24"/>
          <w:szCs w:val="24"/>
        </w:rPr>
        <w:t xml:space="preserve">a także ilości zmieszanych odpadów komunalnych, odpadów </w:t>
      </w:r>
      <w:r w:rsidR="00433CDF">
        <w:rPr>
          <w:rFonts w:cs="Arial"/>
          <w:sz w:val="24"/>
          <w:szCs w:val="24"/>
        </w:rPr>
        <w:t>zielonych odbieranych</w:t>
      </w:r>
      <w:r w:rsidR="008C61A8">
        <w:rPr>
          <w:rFonts w:cs="Arial"/>
          <w:sz w:val="24"/>
          <w:szCs w:val="24"/>
        </w:rPr>
        <w:t xml:space="preserve"> </w:t>
      </w:r>
      <w:r w:rsidR="00B33C0F">
        <w:rPr>
          <w:rFonts w:cs="Arial"/>
          <w:sz w:val="24"/>
          <w:szCs w:val="24"/>
        </w:rPr>
        <w:t xml:space="preserve">                </w:t>
      </w:r>
      <w:r w:rsidRPr="008C61A8">
        <w:rPr>
          <w:rFonts w:cs="Arial"/>
          <w:sz w:val="24"/>
          <w:szCs w:val="24"/>
        </w:rPr>
        <w:t xml:space="preserve">z terenów gminy oraz powstających </w:t>
      </w:r>
      <w:r w:rsidR="00057B33">
        <w:rPr>
          <w:rFonts w:cs="Arial"/>
          <w:sz w:val="24"/>
          <w:szCs w:val="24"/>
        </w:rPr>
        <w:t xml:space="preserve"> </w:t>
      </w:r>
      <w:r w:rsidRPr="008C61A8">
        <w:rPr>
          <w:rFonts w:cs="Arial"/>
          <w:sz w:val="24"/>
          <w:szCs w:val="24"/>
        </w:rPr>
        <w:t>z przetwarzania odpadó</w:t>
      </w:r>
      <w:r w:rsidR="00B33C0F">
        <w:rPr>
          <w:rFonts w:cs="Arial"/>
          <w:sz w:val="24"/>
          <w:szCs w:val="24"/>
        </w:rPr>
        <w:t xml:space="preserve">w </w:t>
      </w:r>
      <w:r w:rsidR="00433CDF">
        <w:rPr>
          <w:rFonts w:cs="Arial"/>
          <w:sz w:val="24"/>
          <w:szCs w:val="24"/>
        </w:rPr>
        <w:t>komunalnych pozostałości</w:t>
      </w:r>
      <w:r w:rsidRPr="008C61A8">
        <w:rPr>
          <w:rFonts w:cs="Arial"/>
          <w:sz w:val="24"/>
          <w:szCs w:val="24"/>
        </w:rPr>
        <w:t xml:space="preserve"> </w:t>
      </w:r>
      <w:r w:rsidR="00B33C0F">
        <w:rPr>
          <w:rFonts w:cs="Arial"/>
          <w:sz w:val="24"/>
          <w:szCs w:val="24"/>
        </w:rPr>
        <w:t xml:space="preserve">     </w:t>
      </w:r>
      <w:r w:rsidRPr="008C61A8">
        <w:rPr>
          <w:rFonts w:cs="Arial"/>
          <w:sz w:val="24"/>
          <w:szCs w:val="24"/>
        </w:rPr>
        <w:t xml:space="preserve">z sortowania </w:t>
      </w:r>
      <w:r w:rsidR="00B33C0F">
        <w:rPr>
          <w:rFonts w:cs="Arial"/>
          <w:sz w:val="24"/>
          <w:szCs w:val="24"/>
        </w:rPr>
        <w:t xml:space="preserve">i pozostałość </w:t>
      </w:r>
      <w:r w:rsidRPr="008C61A8">
        <w:rPr>
          <w:rFonts w:cs="Arial"/>
          <w:sz w:val="24"/>
          <w:szCs w:val="24"/>
        </w:rPr>
        <w:t xml:space="preserve">z </w:t>
      </w:r>
      <w:proofErr w:type="spellStart"/>
      <w:r w:rsidRPr="008C61A8">
        <w:rPr>
          <w:rFonts w:cs="Arial"/>
          <w:sz w:val="24"/>
          <w:szCs w:val="24"/>
        </w:rPr>
        <w:t>mechaniczno</w:t>
      </w:r>
      <w:proofErr w:type="spellEnd"/>
      <w:r w:rsidRPr="008C61A8">
        <w:rPr>
          <w:rFonts w:cs="Arial"/>
          <w:sz w:val="24"/>
          <w:szCs w:val="24"/>
        </w:rPr>
        <w:t xml:space="preserve">  –   biologicznego przetwarzania odpadów komunalnych przeznaczonych do składowa</w:t>
      </w:r>
      <w:r w:rsidR="008C61A8">
        <w:rPr>
          <w:rFonts w:cs="Arial"/>
          <w:sz w:val="24"/>
          <w:szCs w:val="24"/>
        </w:rPr>
        <w:t xml:space="preserve">nia. </w:t>
      </w:r>
      <w:r w:rsidRPr="008C61A8">
        <w:rPr>
          <w:rFonts w:cs="Arial"/>
          <w:sz w:val="24"/>
          <w:szCs w:val="24"/>
        </w:rPr>
        <w:t>Poniższa analiza obejmuje okres funkcjonowania syst</w:t>
      </w:r>
      <w:r w:rsidR="008C61A8">
        <w:rPr>
          <w:rFonts w:cs="Arial"/>
          <w:sz w:val="24"/>
          <w:szCs w:val="24"/>
        </w:rPr>
        <w:t>em</w:t>
      </w:r>
      <w:r w:rsidRPr="008C61A8">
        <w:rPr>
          <w:rFonts w:cs="Arial"/>
          <w:sz w:val="24"/>
          <w:szCs w:val="24"/>
        </w:rPr>
        <w:t xml:space="preserve"> gospodarowania odpadami komunalnymi </w:t>
      </w:r>
      <w:r w:rsidR="008C61A8" w:rsidRPr="008C61A8">
        <w:rPr>
          <w:rFonts w:cs="Arial"/>
          <w:sz w:val="24"/>
          <w:szCs w:val="24"/>
        </w:rPr>
        <w:t>od 1</w:t>
      </w:r>
      <w:r w:rsidR="008C61A8">
        <w:rPr>
          <w:rFonts w:cs="Arial"/>
          <w:sz w:val="24"/>
          <w:szCs w:val="24"/>
        </w:rPr>
        <w:t xml:space="preserve"> stycznia</w:t>
      </w:r>
      <w:r w:rsidRPr="008C61A8">
        <w:rPr>
          <w:rFonts w:cs="Arial"/>
          <w:sz w:val="24"/>
          <w:szCs w:val="24"/>
        </w:rPr>
        <w:t xml:space="preserve"> do 31 grudnia 2014 r</w:t>
      </w:r>
    </w:p>
    <w:p w:rsidR="00A839DF" w:rsidRPr="00F2210C" w:rsidRDefault="00A839DF" w:rsidP="000F506A">
      <w:pPr>
        <w:pStyle w:val="Akapitzlist"/>
        <w:numPr>
          <w:ilvl w:val="0"/>
          <w:numId w:val="6"/>
        </w:numPr>
        <w:jc w:val="both"/>
        <w:rPr>
          <w:b/>
          <w:sz w:val="24"/>
          <w:szCs w:val="24"/>
          <w:u w:val="single"/>
        </w:rPr>
      </w:pPr>
      <w:r w:rsidRPr="00F2210C">
        <w:rPr>
          <w:b/>
          <w:sz w:val="24"/>
          <w:szCs w:val="24"/>
          <w:u w:val="single"/>
        </w:rPr>
        <w:t>Podstawa prawna sporządzania Analizy</w:t>
      </w:r>
    </w:p>
    <w:p w:rsidR="002F0341" w:rsidRPr="00C531BF" w:rsidRDefault="002F0341" w:rsidP="002F0341">
      <w:pPr>
        <w:ind w:left="360"/>
        <w:jc w:val="both"/>
        <w:rPr>
          <w:i/>
          <w:color w:val="1F497D" w:themeColor="text2"/>
          <w:sz w:val="24"/>
          <w:szCs w:val="24"/>
          <w:u w:val="single"/>
        </w:rPr>
      </w:pPr>
      <w:r w:rsidRPr="00C531BF">
        <w:rPr>
          <w:i/>
          <w:color w:val="1F497D" w:themeColor="text2"/>
          <w:sz w:val="24"/>
          <w:szCs w:val="24"/>
          <w:u w:val="single"/>
        </w:rPr>
        <w:t xml:space="preserve">Ustawy </w:t>
      </w:r>
    </w:p>
    <w:p w:rsidR="00A839DF" w:rsidRDefault="002F0341" w:rsidP="002F03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2F0341">
        <w:rPr>
          <w:sz w:val="24"/>
          <w:szCs w:val="24"/>
        </w:rPr>
        <w:t>Ustawa   z   dnia   13   września   1996   r.   o   utrzymaniu   czystoś</w:t>
      </w:r>
      <w:r>
        <w:rPr>
          <w:sz w:val="24"/>
          <w:szCs w:val="24"/>
        </w:rPr>
        <w:t xml:space="preserve">ci   i   porządku </w:t>
      </w:r>
      <w:r w:rsidR="00C531BF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w   gminach </w:t>
      </w:r>
      <w:r w:rsidRPr="002F0341">
        <w:rPr>
          <w:sz w:val="24"/>
          <w:szCs w:val="24"/>
        </w:rPr>
        <w:t>(tj. Dz. U. z 2013 r., poz</w:t>
      </w:r>
      <w:r>
        <w:rPr>
          <w:sz w:val="24"/>
          <w:szCs w:val="24"/>
        </w:rPr>
        <w:t>.</w:t>
      </w:r>
      <w:r w:rsidRPr="002F0341">
        <w:rPr>
          <w:sz w:val="24"/>
          <w:szCs w:val="24"/>
        </w:rPr>
        <w:t xml:space="preserve"> 1399 z </w:t>
      </w:r>
      <w:proofErr w:type="spellStart"/>
      <w:r w:rsidRPr="002F0341">
        <w:rPr>
          <w:sz w:val="24"/>
          <w:szCs w:val="24"/>
        </w:rPr>
        <w:t>późn</w:t>
      </w:r>
      <w:proofErr w:type="spellEnd"/>
      <w:r w:rsidRPr="002F0341">
        <w:rPr>
          <w:sz w:val="24"/>
          <w:szCs w:val="24"/>
        </w:rPr>
        <w:t>. zm.</w:t>
      </w:r>
      <w:r>
        <w:rPr>
          <w:sz w:val="24"/>
          <w:szCs w:val="24"/>
        </w:rPr>
        <w:t>)</w:t>
      </w:r>
    </w:p>
    <w:p w:rsidR="002F0341" w:rsidRDefault="002F0341" w:rsidP="002F03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2F034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2F0341">
        <w:rPr>
          <w:sz w:val="24"/>
          <w:szCs w:val="24"/>
        </w:rPr>
        <w:t xml:space="preserve">Ustawa z dnia 14 grudnia 2012 r. o odpadach (Dz. U. </w:t>
      </w:r>
      <w:r w:rsidR="00C531BF">
        <w:rPr>
          <w:sz w:val="24"/>
          <w:szCs w:val="24"/>
        </w:rPr>
        <w:t xml:space="preserve">z 2013 r., poz. 21 z </w:t>
      </w:r>
      <w:proofErr w:type="spellStart"/>
      <w:r w:rsidR="00C531BF">
        <w:rPr>
          <w:sz w:val="24"/>
          <w:szCs w:val="24"/>
        </w:rPr>
        <w:t>późn</w:t>
      </w:r>
      <w:proofErr w:type="spellEnd"/>
      <w:r w:rsidR="00C531BF">
        <w:rPr>
          <w:sz w:val="24"/>
          <w:szCs w:val="24"/>
        </w:rPr>
        <w:t>. zm.)</w:t>
      </w:r>
    </w:p>
    <w:p w:rsidR="00C531BF" w:rsidRDefault="00C531BF" w:rsidP="00C531BF">
      <w:pPr>
        <w:ind w:left="360"/>
        <w:jc w:val="both"/>
        <w:rPr>
          <w:i/>
          <w:color w:val="1F497D" w:themeColor="text2"/>
          <w:sz w:val="24"/>
          <w:szCs w:val="24"/>
          <w:u w:val="single"/>
        </w:rPr>
      </w:pPr>
      <w:r>
        <w:rPr>
          <w:i/>
          <w:color w:val="1F497D" w:themeColor="text2"/>
          <w:sz w:val="24"/>
          <w:szCs w:val="24"/>
          <w:u w:val="single"/>
        </w:rPr>
        <w:t>Rozporządzenia</w:t>
      </w:r>
    </w:p>
    <w:p w:rsidR="00F3705D" w:rsidRDefault="00C531BF" w:rsidP="00F3705D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C531BF">
        <w:rPr>
          <w:sz w:val="24"/>
          <w:szCs w:val="24"/>
        </w:rPr>
        <w:t xml:space="preserve">Rozporządzenie Ministra Środowiska z dnia 09 grudnia 2014 r. </w:t>
      </w:r>
      <w:proofErr w:type="spellStart"/>
      <w:r w:rsidRPr="00C531BF">
        <w:rPr>
          <w:sz w:val="24"/>
          <w:szCs w:val="24"/>
        </w:rPr>
        <w:t>ws</w:t>
      </w:r>
      <w:proofErr w:type="spellEnd"/>
      <w:r w:rsidRPr="00C531BF">
        <w:rPr>
          <w:sz w:val="24"/>
          <w:szCs w:val="24"/>
        </w:rPr>
        <w:t>. katalogu odpadów (</w:t>
      </w:r>
      <w:proofErr w:type="spellStart"/>
      <w:r w:rsidRPr="00C531BF">
        <w:rPr>
          <w:sz w:val="24"/>
          <w:szCs w:val="24"/>
        </w:rPr>
        <w:t>Dz.U</w:t>
      </w:r>
      <w:proofErr w:type="spellEnd"/>
      <w:r w:rsidRPr="00C531BF">
        <w:rPr>
          <w:sz w:val="24"/>
          <w:szCs w:val="24"/>
        </w:rPr>
        <w:t>. 2014 poz. 1923).</w:t>
      </w:r>
    </w:p>
    <w:p w:rsidR="00F3705D" w:rsidRDefault="00C531BF" w:rsidP="00F3705D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F3705D">
        <w:rPr>
          <w:sz w:val="24"/>
          <w:szCs w:val="24"/>
        </w:rPr>
        <w:t xml:space="preserve">Rozporządzenie Ministra Środowiska z dnia 25 maja 2012 r. </w:t>
      </w:r>
      <w:proofErr w:type="spellStart"/>
      <w:r w:rsidRPr="00F3705D">
        <w:rPr>
          <w:sz w:val="24"/>
          <w:szCs w:val="24"/>
        </w:rPr>
        <w:t>ws</w:t>
      </w:r>
      <w:proofErr w:type="spellEnd"/>
      <w:r w:rsidRPr="00F3705D">
        <w:rPr>
          <w:sz w:val="24"/>
          <w:szCs w:val="24"/>
        </w:rPr>
        <w:t>. poziomów ograniczenia masy odpadów komunalnych ulegających biodegradacji przekazywanych do składowania oraz sposobu obliczania poziomu ograniczania masy tych odpadów (Dz. U. z 2012 r. Nr 676),</w:t>
      </w:r>
    </w:p>
    <w:p w:rsidR="00972702" w:rsidRDefault="00C531BF" w:rsidP="00972702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F3705D">
        <w:rPr>
          <w:sz w:val="24"/>
          <w:szCs w:val="24"/>
        </w:rPr>
        <w:t xml:space="preserve">Rozporządzenie Ministra Środowiska z dnia 29 maja 2012 r. </w:t>
      </w:r>
      <w:proofErr w:type="spellStart"/>
      <w:r w:rsidRPr="00F3705D">
        <w:rPr>
          <w:sz w:val="24"/>
          <w:szCs w:val="24"/>
        </w:rPr>
        <w:t>ws</w:t>
      </w:r>
      <w:proofErr w:type="spellEnd"/>
      <w:r w:rsidRPr="00F3705D">
        <w:rPr>
          <w:sz w:val="24"/>
          <w:szCs w:val="24"/>
        </w:rPr>
        <w:t>. poziomów recyklingu, przygotowania do ponownego użycia i odzysku innymi metodami niektórych frakcji odpadów komuna</w:t>
      </w:r>
      <w:r w:rsidR="00F3705D">
        <w:rPr>
          <w:sz w:val="24"/>
          <w:szCs w:val="24"/>
        </w:rPr>
        <w:t>lnych (Dz. U. z 2012 r. Nr 645).</w:t>
      </w:r>
    </w:p>
    <w:p w:rsidR="00830D08" w:rsidRDefault="00830D08" w:rsidP="00830D08">
      <w:pPr>
        <w:pStyle w:val="Akapitzlist"/>
        <w:jc w:val="both"/>
        <w:rPr>
          <w:sz w:val="24"/>
          <w:szCs w:val="24"/>
        </w:rPr>
      </w:pPr>
    </w:p>
    <w:p w:rsidR="00830D08" w:rsidRDefault="00830D08" w:rsidP="00830D08">
      <w:pPr>
        <w:pStyle w:val="Akapitzlist"/>
        <w:jc w:val="both"/>
        <w:rPr>
          <w:sz w:val="24"/>
          <w:szCs w:val="24"/>
        </w:rPr>
      </w:pPr>
    </w:p>
    <w:p w:rsidR="00830D08" w:rsidRDefault="00830D08" w:rsidP="00830D08">
      <w:pPr>
        <w:pStyle w:val="Akapitzlist"/>
        <w:jc w:val="both"/>
        <w:rPr>
          <w:sz w:val="24"/>
          <w:szCs w:val="24"/>
        </w:rPr>
      </w:pPr>
    </w:p>
    <w:p w:rsidR="00830D08" w:rsidRDefault="00830D08" w:rsidP="00830D08">
      <w:pPr>
        <w:pStyle w:val="Akapitzlist"/>
        <w:jc w:val="both"/>
        <w:rPr>
          <w:sz w:val="24"/>
          <w:szCs w:val="24"/>
        </w:rPr>
      </w:pPr>
    </w:p>
    <w:p w:rsidR="00830D08" w:rsidRDefault="00830D08" w:rsidP="00830D08">
      <w:pPr>
        <w:pStyle w:val="Akapitzlist"/>
        <w:jc w:val="both"/>
        <w:rPr>
          <w:sz w:val="24"/>
          <w:szCs w:val="24"/>
        </w:rPr>
      </w:pPr>
    </w:p>
    <w:p w:rsidR="00830D08" w:rsidRDefault="00830D08" w:rsidP="00830D08">
      <w:pPr>
        <w:pStyle w:val="Akapitzlist"/>
        <w:jc w:val="both"/>
        <w:rPr>
          <w:sz w:val="24"/>
          <w:szCs w:val="24"/>
        </w:rPr>
      </w:pPr>
    </w:p>
    <w:p w:rsidR="00830D08" w:rsidRDefault="00830D08" w:rsidP="00830D08">
      <w:pPr>
        <w:pStyle w:val="Akapitzlist"/>
        <w:jc w:val="both"/>
        <w:rPr>
          <w:sz w:val="24"/>
          <w:szCs w:val="24"/>
        </w:rPr>
      </w:pPr>
    </w:p>
    <w:p w:rsidR="00EF31E5" w:rsidRDefault="00EF31E5" w:rsidP="00830D08">
      <w:pPr>
        <w:pStyle w:val="Akapitzlist"/>
        <w:jc w:val="both"/>
        <w:rPr>
          <w:sz w:val="24"/>
          <w:szCs w:val="24"/>
        </w:rPr>
      </w:pPr>
    </w:p>
    <w:p w:rsidR="000F506A" w:rsidRPr="00F2210C" w:rsidRDefault="00830D08" w:rsidP="000F506A">
      <w:pPr>
        <w:pStyle w:val="Akapitzlist"/>
        <w:numPr>
          <w:ilvl w:val="0"/>
          <w:numId w:val="6"/>
        </w:numPr>
        <w:jc w:val="both"/>
        <w:rPr>
          <w:b/>
          <w:sz w:val="24"/>
          <w:szCs w:val="24"/>
          <w:u w:val="single"/>
        </w:rPr>
      </w:pPr>
      <w:r w:rsidRPr="00F2210C">
        <w:rPr>
          <w:b/>
          <w:sz w:val="24"/>
          <w:szCs w:val="24"/>
          <w:u w:val="single"/>
        </w:rPr>
        <w:lastRenderedPageBreak/>
        <w:t>Gospodarka odpadami komunalnymi na terenie Gminy Lipno</w:t>
      </w:r>
    </w:p>
    <w:p w:rsidR="00830D08" w:rsidRPr="00F2210C" w:rsidRDefault="00830D08" w:rsidP="00830D08">
      <w:pPr>
        <w:pStyle w:val="Akapitzlist"/>
        <w:ind w:left="1080"/>
        <w:jc w:val="both"/>
        <w:rPr>
          <w:b/>
          <w:sz w:val="24"/>
          <w:szCs w:val="24"/>
          <w:u w:val="single"/>
        </w:rPr>
      </w:pPr>
    </w:p>
    <w:p w:rsidR="00830D08" w:rsidRPr="00F2210C" w:rsidRDefault="00830D08" w:rsidP="00830D08">
      <w:pPr>
        <w:pStyle w:val="Akapitzlist"/>
        <w:numPr>
          <w:ilvl w:val="0"/>
          <w:numId w:val="7"/>
        </w:numPr>
        <w:jc w:val="both"/>
        <w:rPr>
          <w:b/>
          <w:sz w:val="24"/>
          <w:szCs w:val="24"/>
        </w:rPr>
      </w:pPr>
      <w:r w:rsidRPr="00F2210C">
        <w:rPr>
          <w:b/>
          <w:sz w:val="24"/>
          <w:szCs w:val="24"/>
        </w:rPr>
        <w:t>Zagadnienia ogólne</w:t>
      </w:r>
    </w:p>
    <w:p w:rsidR="00020287" w:rsidRDefault="00830D08" w:rsidP="0002028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okresie od 01.01.2014 do 31.12.2014 odpady komunalne z terenu Gminy Lipno odbierane były przez Przedsiębiorstwo Usług Komunalnych w Lipnie Sp. z o.o. </w:t>
      </w:r>
      <w:r w:rsidR="00CA189C"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 xml:space="preserve">ul. Wyszyńskiego </w:t>
      </w:r>
      <w:r w:rsidR="00CA189C">
        <w:rPr>
          <w:sz w:val="24"/>
          <w:szCs w:val="24"/>
        </w:rPr>
        <w:t>47,</w:t>
      </w:r>
      <w:r>
        <w:rPr>
          <w:sz w:val="24"/>
          <w:szCs w:val="24"/>
        </w:rPr>
        <w:t xml:space="preserve"> 87-600 Lipno, firma została wybrana w drodze przetargu</w:t>
      </w:r>
      <w:r w:rsidR="00CA189C">
        <w:rPr>
          <w:sz w:val="24"/>
          <w:szCs w:val="24"/>
        </w:rPr>
        <w:t xml:space="preserve">. Umowa została zawarta na </w:t>
      </w:r>
      <w:r w:rsidR="00187195">
        <w:rPr>
          <w:color w:val="000000" w:themeColor="text1"/>
          <w:sz w:val="24"/>
          <w:szCs w:val="24"/>
        </w:rPr>
        <w:t>rok</w:t>
      </w:r>
      <w:r w:rsidR="00CA189C" w:rsidRPr="00187195">
        <w:rPr>
          <w:color w:val="000000" w:themeColor="text1"/>
          <w:sz w:val="24"/>
          <w:szCs w:val="24"/>
        </w:rPr>
        <w:t xml:space="preserve"> </w:t>
      </w:r>
      <w:r w:rsidR="00187195">
        <w:rPr>
          <w:sz w:val="24"/>
          <w:szCs w:val="24"/>
        </w:rPr>
        <w:t>tj. od 01.01.2014 do 31.12.2014 r.</w:t>
      </w:r>
    </w:p>
    <w:p w:rsidR="00020287" w:rsidRPr="00020287" w:rsidRDefault="00020287" w:rsidP="00020287">
      <w:pPr>
        <w:ind w:firstLine="708"/>
        <w:jc w:val="both"/>
        <w:rPr>
          <w:sz w:val="24"/>
          <w:szCs w:val="24"/>
        </w:rPr>
      </w:pPr>
      <w:r w:rsidRPr="00020287">
        <w:rPr>
          <w:sz w:val="24"/>
          <w:szCs w:val="24"/>
        </w:rPr>
        <w:t xml:space="preserve"> Na terenie Gminy Lipno zbiera się selektywnie następujące rodzaje odpadów komunalnych:</w:t>
      </w:r>
    </w:p>
    <w:p w:rsidR="00020287" w:rsidRPr="00020287" w:rsidRDefault="00020287" w:rsidP="00EF31E5">
      <w:pPr>
        <w:spacing w:after="0" w:line="240" w:lineRule="auto"/>
        <w:ind w:firstLine="709"/>
        <w:jc w:val="both"/>
        <w:rPr>
          <w:sz w:val="24"/>
          <w:szCs w:val="24"/>
        </w:rPr>
      </w:pPr>
      <w:r w:rsidRPr="00020287">
        <w:rPr>
          <w:sz w:val="24"/>
          <w:szCs w:val="24"/>
        </w:rPr>
        <w:t>1) papier;</w:t>
      </w:r>
    </w:p>
    <w:p w:rsidR="00020287" w:rsidRPr="00020287" w:rsidRDefault="00020287" w:rsidP="00EF31E5">
      <w:pPr>
        <w:spacing w:after="0" w:line="240" w:lineRule="auto"/>
        <w:ind w:firstLine="709"/>
        <w:jc w:val="both"/>
        <w:rPr>
          <w:sz w:val="24"/>
          <w:szCs w:val="24"/>
        </w:rPr>
      </w:pPr>
      <w:r w:rsidRPr="00020287">
        <w:rPr>
          <w:sz w:val="24"/>
          <w:szCs w:val="24"/>
        </w:rPr>
        <w:t>2) metale;</w:t>
      </w:r>
    </w:p>
    <w:p w:rsidR="00020287" w:rsidRPr="00020287" w:rsidRDefault="00020287" w:rsidP="00EF31E5">
      <w:pPr>
        <w:spacing w:after="0" w:line="240" w:lineRule="auto"/>
        <w:ind w:firstLine="709"/>
        <w:jc w:val="both"/>
        <w:rPr>
          <w:sz w:val="24"/>
          <w:szCs w:val="24"/>
        </w:rPr>
      </w:pPr>
      <w:r w:rsidRPr="00020287">
        <w:rPr>
          <w:sz w:val="24"/>
          <w:szCs w:val="24"/>
        </w:rPr>
        <w:t>3) tworzywa sztuczne;</w:t>
      </w:r>
    </w:p>
    <w:p w:rsidR="00020287" w:rsidRPr="00020287" w:rsidRDefault="00020287" w:rsidP="00EF31E5">
      <w:pPr>
        <w:spacing w:after="0" w:line="240" w:lineRule="auto"/>
        <w:ind w:firstLine="709"/>
        <w:jc w:val="both"/>
        <w:rPr>
          <w:sz w:val="24"/>
          <w:szCs w:val="24"/>
        </w:rPr>
      </w:pPr>
      <w:r w:rsidRPr="00020287">
        <w:rPr>
          <w:sz w:val="24"/>
          <w:szCs w:val="24"/>
        </w:rPr>
        <w:t>4) opakowania wielomateriałowe;</w:t>
      </w:r>
    </w:p>
    <w:p w:rsidR="00020287" w:rsidRPr="00020287" w:rsidRDefault="00020287" w:rsidP="00EF31E5">
      <w:pPr>
        <w:spacing w:after="0" w:line="240" w:lineRule="auto"/>
        <w:ind w:firstLine="709"/>
        <w:jc w:val="both"/>
        <w:rPr>
          <w:sz w:val="24"/>
          <w:szCs w:val="24"/>
        </w:rPr>
      </w:pPr>
      <w:r w:rsidRPr="00020287">
        <w:rPr>
          <w:sz w:val="24"/>
          <w:szCs w:val="24"/>
        </w:rPr>
        <w:t>5) szkło;</w:t>
      </w:r>
    </w:p>
    <w:p w:rsidR="00020287" w:rsidRPr="00020287" w:rsidRDefault="00020287" w:rsidP="00EF31E5">
      <w:pPr>
        <w:spacing w:after="0" w:line="240" w:lineRule="auto"/>
        <w:ind w:firstLine="709"/>
        <w:jc w:val="both"/>
        <w:rPr>
          <w:sz w:val="24"/>
          <w:szCs w:val="24"/>
        </w:rPr>
      </w:pPr>
      <w:r w:rsidRPr="00020287">
        <w:rPr>
          <w:sz w:val="24"/>
          <w:szCs w:val="24"/>
        </w:rPr>
        <w:t>6) odpady komunalne ulegające biodegradacji;</w:t>
      </w:r>
    </w:p>
    <w:p w:rsidR="00020287" w:rsidRPr="00020287" w:rsidRDefault="00020287" w:rsidP="00EF31E5">
      <w:pPr>
        <w:spacing w:after="0" w:line="240" w:lineRule="auto"/>
        <w:ind w:firstLine="709"/>
        <w:jc w:val="both"/>
        <w:rPr>
          <w:sz w:val="24"/>
          <w:szCs w:val="24"/>
        </w:rPr>
      </w:pPr>
      <w:r w:rsidRPr="00020287">
        <w:rPr>
          <w:sz w:val="24"/>
          <w:szCs w:val="24"/>
        </w:rPr>
        <w:t>7) odpady zielone;</w:t>
      </w:r>
    </w:p>
    <w:p w:rsidR="00020287" w:rsidRPr="00020287" w:rsidRDefault="00020287" w:rsidP="00EF31E5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8) przeterminowane leki;</w:t>
      </w:r>
    </w:p>
    <w:p w:rsidR="00020287" w:rsidRPr="00020287" w:rsidRDefault="00020287" w:rsidP="00EF31E5">
      <w:pPr>
        <w:spacing w:after="0" w:line="240" w:lineRule="auto"/>
        <w:ind w:firstLine="709"/>
        <w:jc w:val="both"/>
        <w:rPr>
          <w:sz w:val="24"/>
          <w:szCs w:val="24"/>
        </w:rPr>
      </w:pPr>
      <w:r w:rsidRPr="00020287">
        <w:rPr>
          <w:sz w:val="24"/>
          <w:szCs w:val="24"/>
        </w:rPr>
        <w:t>9) chemikalia;</w:t>
      </w:r>
    </w:p>
    <w:p w:rsidR="00020287" w:rsidRPr="00020287" w:rsidRDefault="00020287" w:rsidP="00EF31E5">
      <w:pPr>
        <w:spacing w:after="0" w:line="240" w:lineRule="auto"/>
        <w:ind w:firstLine="709"/>
        <w:jc w:val="both"/>
        <w:rPr>
          <w:sz w:val="24"/>
          <w:szCs w:val="24"/>
        </w:rPr>
      </w:pPr>
      <w:r w:rsidRPr="00020287">
        <w:rPr>
          <w:sz w:val="24"/>
          <w:szCs w:val="24"/>
        </w:rPr>
        <w:t>10) zużyte baterie i akumulatory;</w:t>
      </w:r>
    </w:p>
    <w:p w:rsidR="00020287" w:rsidRPr="00020287" w:rsidRDefault="00020287" w:rsidP="00EF31E5">
      <w:pPr>
        <w:spacing w:after="0" w:line="240" w:lineRule="auto"/>
        <w:ind w:firstLine="709"/>
        <w:jc w:val="both"/>
        <w:rPr>
          <w:sz w:val="24"/>
          <w:szCs w:val="24"/>
        </w:rPr>
      </w:pPr>
      <w:r w:rsidRPr="00020287">
        <w:rPr>
          <w:sz w:val="24"/>
          <w:szCs w:val="24"/>
        </w:rPr>
        <w:t>11) zużyty sprzęt elektryczny i elektroniczny;</w:t>
      </w:r>
    </w:p>
    <w:p w:rsidR="00020287" w:rsidRPr="00020287" w:rsidRDefault="00020287" w:rsidP="00EF31E5">
      <w:pPr>
        <w:spacing w:after="0" w:line="240" w:lineRule="auto"/>
        <w:ind w:firstLine="709"/>
        <w:jc w:val="both"/>
        <w:rPr>
          <w:sz w:val="24"/>
          <w:szCs w:val="24"/>
        </w:rPr>
      </w:pPr>
      <w:r w:rsidRPr="00020287">
        <w:rPr>
          <w:sz w:val="24"/>
          <w:szCs w:val="24"/>
        </w:rPr>
        <w:t>12) meble i inne odpady wielkogabarytowe;</w:t>
      </w:r>
    </w:p>
    <w:p w:rsidR="00020287" w:rsidRPr="00020287" w:rsidRDefault="00020287" w:rsidP="00EF31E5">
      <w:pPr>
        <w:spacing w:after="0" w:line="240" w:lineRule="auto"/>
        <w:ind w:firstLine="709"/>
        <w:jc w:val="both"/>
        <w:rPr>
          <w:sz w:val="24"/>
          <w:szCs w:val="24"/>
        </w:rPr>
      </w:pPr>
      <w:r w:rsidRPr="00020287">
        <w:rPr>
          <w:sz w:val="24"/>
          <w:szCs w:val="24"/>
        </w:rPr>
        <w:t>13) odpady budowlane i rozbiórkowe,</w:t>
      </w:r>
    </w:p>
    <w:p w:rsidR="00020287" w:rsidRPr="00020287" w:rsidRDefault="00020287" w:rsidP="00EF31E5">
      <w:pPr>
        <w:spacing w:after="0" w:line="240" w:lineRule="auto"/>
        <w:ind w:firstLine="709"/>
        <w:jc w:val="both"/>
        <w:rPr>
          <w:sz w:val="24"/>
          <w:szCs w:val="24"/>
        </w:rPr>
      </w:pPr>
      <w:r w:rsidRPr="00020287">
        <w:rPr>
          <w:sz w:val="24"/>
          <w:szCs w:val="24"/>
        </w:rPr>
        <w:t>14) zużyte opony,</w:t>
      </w:r>
    </w:p>
    <w:p w:rsidR="00020287" w:rsidRDefault="00020287" w:rsidP="00EF31E5">
      <w:pPr>
        <w:spacing w:after="0" w:line="240" w:lineRule="auto"/>
        <w:ind w:firstLine="709"/>
        <w:jc w:val="both"/>
        <w:rPr>
          <w:sz w:val="24"/>
          <w:szCs w:val="24"/>
        </w:rPr>
      </w:pPr>
      <w:r w:rsidRPr="00020287">
        <w:rPr>
          <w:sz w:val="24"/>
          <w:szCs w:val="24"/>
        </w:rPr>
        <w:t>15) tekstylia i odzież.</w:t>
      </w:r>
    </w:p>
    <w:p w:rsidR="00EF31E5" w:rsidRPr="00020287" w:rsidRDefault="00EF31E5" w:rsidP="00EF31E5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020287" w:rsidRPr="00020287" w:rsidRDefault="00020287" w:rsidP="00EF31E5">
      <w:pPr>
        <w:spacing w:after="0" w:line="240" w:lineRule="auto"/>
        <w:jc w:val="both"/>
        <w:rPr>
          <w:sz w:val="24"/>
          <w:szCs w:val="24"/>
        </w:rPr>
      </w:pPr>
      <w:r w:rsidRPr="00020287">
        <w:rPr>
          <w:sz w:val="24"/>
          <w:szCs w:val="24"/>
        </w:rPr>
        <w:t>Odpady k</w:t>
      </w:r>
      <w:r>
        <w:rPr>
          <w:sz w:val="24"/>
          <w:szCs w:val="24"/>
        </w:rPr>
        <w:t>omunalne, o których mowa w</w:t>
      </w:r>
      <w:r w:rsidRPr="00020287">
        <w:rPr>
          <w:sz w:val="24"/>
          <w:szCs w:val="24"/>
        </w:rPr>
        <w:t xml:space="preserve"> pkt. 1- 4 mogą być zbierane i odbierane łącznie.</w:t>
      </w:r>
    </w:p>
    <w:p w:rsidR="00020287" w:rsidRDefault="00020287" w:rsidP="00EF31E5">
      <w:pPr>
        <w:spacing w:after="0" w:line="240" w:lineRule="auto"/>
        <w:jc w:val="both"/>
        <w:rPr>
          <w:sz w:val="24"/>
          <w:szCs w:val="24"/>
        </w:rPr>
      </w:pPr>
      <w:r w:rsidRPr="00020287">
        <w:rPr>
          <w:sz w:val="24"/>
          <w:szCs w:val="24"/>
        </w:rPr>
        <w:t>Odpady ko</w:t>
      </w:r>
      <w:r>
        <w:rPr>
          <w:sz w:val="24"/>
          <w:szCs w:val="24"/>
        </w:rPr>
        <w:t>munalne, o których mowa w</w:t>
      </w:r>
      <w:r w:rsidRPr="00020287">
        <w:rPr>
          <w:sz w:val="24"/>
          <w:szCs w:val="24"/>
        </w:rPr>
        <w:t xml:space="preserve"> pkt. 6 - 7 mogą być zbierane i odbierane łącznie jako bioodpady.</w:t>
      </w:r>
    </w:p>
    <w:p w:rsidR="00EF31E5" w:rsidRPr="00020287" w:rsidRDefault="00EF31E5" w:rsidP="00EF31E5">
      <w:pPr>
        <w:spacing w:after="0" w:line="240" w:lineRule="auto"/>
        <w:jc w:val="both"/>
        <w:rPr>
          <w:sz w:val="24"/>
          <w:szCs w:val="24"/>
        </w:rPr>
      </w:pPr>
    </w:p>
    <w:p w:rsidR="00020287" w:rsidRPr="00020287" w:rsidRDefault="00020287" w:rsidP="0002028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Ustalono</w:t>
      </w:r>
      <w:r w:rsidRPr="00020287">
        <w:rPr>
          <w:sz w:val="24"/>
          <w:szCs w:val="24"/>
        </w:rPr>
        <w:t xml:space="preserve"> następujące zasady w zakresie prowadzenia selektywnego zbierania i odbierania odpadów:</w:t>
      </w:r>
    </w:p>
    <w:p w:rsidR="00EF31E5" w:rsidRDefault="00020287" w:rsidP="00EF31E5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 w:rsidRPr="00020287">
        <w:rPr>
          <w:sz w:val="24"/>
          <w:szCs w:val="24"/>
        </w:rPr>
        <w:t xml:space="preserve"> na terenie Gminy Lipno odpady komunalne zbiera się selektywnie, w systemie trzech worków i jednego pojemnika w zabudowie jednorodzinnej oraz kontenerów </w:t>
      </w:r>
      <w:r w:rsidR="006E5E6B">
        <w:rPr>
          <w:sz w:val="24"/>
          <w:szCs w:val="24"/>
        </w:rPr>
        <w:t xml:space="preserve">                </w:t>
      </w:r>
      <w:r w:rsidRPr="00020287">
        <w:rPr>
          <w:sz w:val="24"/>
          <w:szCs w:val="24"/>
        </w:rPr>
        <w:t xml:space="preserve">w zabudowie wielorodzinnej. Należy przez to rozumieć segregację odpadów komunalnych bezpośrednio w miejscu ich powstawania w zabudowie jednorodzinnej w trzech workach </w:t>
      </w:r>
      <w:r w:rsidR="006E5E6B">
        <w:rPr>
          <w:sz w:val="24"/>
          <w:szCs w:val="24"/>
        </w:rPr>
        <w:t xml:space="preserve">       </w:t>
      </w:r>
      <w:r w:rsidRPr="00020287">
        <w:rPr>
          <w:sz w:val="24"/>
          <w:szCs w:val="24"/>
        </w:rPr>
        <w:t>i w jednym pojemniku oraz w zabudowie wielorodzinnej w kontenerach, za wyjątkiem przeterminowanych leków i chemikaliów, zużytych baterii i akumulatorów, zużytego sprzętu elektrycznego i elektronicznego, mebli i innych odpadów wielkogabarytowych, odpadów budowlanych i rozbiórkowych, zużytych o</w:t>
      </w:r>
      <w:r w:rsidR="00390C8A">
        <w:rPr>
          <w:sz w:val="24"/>
          <w:szCs w:val="24"/>
        </w:rPr>
        <w:t>pon</w:t>
      </w:r>
      <w:r w:rsidR="00EF31E5">
        <w:rPr>
          <w:sz w:val="24"/>
          <w:szCs w:val="24"/>
        </w:rPr>
        <w:t>;</w:t>
      </w:r>
    </w:p>
    <w:p w:rsidR="00020287" w:rsidRPr="00020287" w:rsidRDefault="00020287" w:rsidP="00EF31E5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 w:rsidRPr="00020287">
        <w:rPr>
          <w:sz w:val="24"/>
          <w:szCs w:val="24"/>
        </w:rPr>
        <w:t xml:space="preserve">powstające w gospodarstwie domowym odpady komunalne takie, jak papier, metal, tworzywa sztuczne, opakowania wielomateriałowe zbiera się w co najmniej jeden worek </w:t>
      </w:r>
      <w:r w:rsidR="00EF31E5">
        <w:rPr>
          <w:sz w:val="24"/>
          <w:szCs w:val="24"/>
        </w:rPr>
        <w:t xml:space="preserve">      </w:t>
      </w:r>
      <w:r w:rsidRPr="00020287">
        <w:rPr>
          <w:sz w:val="24"/>
          <w:szCs w:val="24"/>
        </w:rPr>
        <w:lastRenderedPageBreak/>
        <w:t>w</w:t>
      </w:r>
      <w:r w:rsidR="00EF31E5">
        <w:rPr>
          <w:sz w:val="24"/>
          <w:szCs w:val="24"/>
        </w:rPr>
        <w:t xml:space="preserve"> </w:t>
      </w:r>
      <w:r w:rsidRPr="00020287">
        <w:rPr>
          <w:sz w:val="24"/>
          <w:szCs w:val="24"/>
        </w:rPr>
        <w:t xml:space="preserve">zabudowie jednorodzinnej oraz kontener w zabudowie wielorodzinnej przeznaczone </w:t>
      </w:r>
      <w:r w:rsidR="00EF31E5">
        <w:rPr>
          <w:sz w:val="24"/>
          <w:szCs w:val="24"/>
        </w:rPr>
        <w:t xml:space="preserve">          </w:t>
      </w:r>
      <w:r w:rsidRPr="00020287">
        <w:rPr>
          <w:sz w:val="24"/>
          <w:szCs w:val="24"/>
        </w:rPr>
        <w:t>do selektywnej zbiórki odpadów;</w:t>
      </w:r>
    </w:p>
    <w:p w:rsidR="00020287" w:rsidRPr="00020287" w:rsidRDefault="00020287" w:rsidP="00EF31E5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 w:rsidRPr="00020287">
        <w:rPr>
          <w:sz w:val="24"/>
          <w:szCs w:val="24"/>
        </w:rPr>
        <w:t xml:space="preserve"> szkło, w tym szklane butelki po napojach, słoiki po żywności, szklanki, szklane opakowania po kosmetykach zbiera się w osobny worek w zabudowie jednorodzinnej oraz kontener w zabudowie wielorodzinnej przeznaczone do selektywnej zbiórki odpadów;</w:t>
      </w:r>
    </w:p>
    <w:p w:rsidR="00020287" w:rsidRDefault="00020287" w:rsidP="00EF31E5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 w:rsidRPr="00020287">
        <w:rPr>
          <w:sz w:val="24"/>
          <w:szCs w:val="24"/>
        </w:rPr>
        <w:t xml:space="preserve"> powstające w gospodarstwie domowym odpady ulegające biodegradacji, </w:t>
      </w:r>
      <w:r w:rsidR="00EF31E5">
        <w:rPr>
          <w:sz w:val="24"/>
          <w:szCs w:val="24"/>
        </w:rPr>
        <w:t xml:space="preserve">                 </w:t>
      </w:r>
      <w:r w:rsidRPr="00020287">
        <w:rPr>
          <w:sz w:val="24"/>
          <w:szCs w:val="24"/>
        </w:rPr>
        <w:t>a w szczególności odpady zielone oraz inne odpady nadające się do kompostowania (biodegradowalne) gromadzi się w trzecim worku służącym do segregacji odpadów. Można gromadzić je również w kompostownikach przydomowych lub przekazywać do punktu selektywnego</w:t>
      </w:r>
      <w:r>
        <w:rPr>
          <w:sz w:val="24"/>
          <w:szCs w:val="24"/>
        </w:rPr>
        <w:t xml:space="preserve"> zbierania odpadów komunalnych.</w:t>
      </w:r>
    </w:p>
    <w:p w:rsidR="0016737A" w:rsidRDefault="0016737A" w:rsidP="0016737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Wszystkie nieruchomości, które zadeklarowały zbiórkę selektywną zostały wyposażone w worki do segregacji odpadów.</w:t>
      </w:r>
    </w:p>
    <w:p w:rsidR="006E5E6B" w:rsidRPr="006E5E6B" w:rsidRDefault="006E5E6B" w:rsidP="006E5E6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Na terenie Gminy ustalono</w:t>
      </w:r>
      <w:r w:rsidRPr="006E5E6B">
        <w:rPr>
          <w:sz w:val="24"/>
          <w:szCs w:val="24"/>
        </w:rPr>
        <w:t xml:space="preserve"> następującą częstotliwość pozbywania się odpadów komunalnych z terenów nieruchomości oraz terenów przeznaczonych do wspólnego użytku publicznego:</w:t>
      </w:r>
    </w:p>
    <w:p w:rsidR="006E5E6B" w:rsidRPr="006E5E6B" w:rsidRDefault="006E5E6B" w:rsidP="00EF31E5">
      <w:pPr>
        <w:spacing w:after="0"/>
        <w:ind w:firstLine="708"/>
        <w:jc w:val="both"/>
        <w:rPr>
          <w:sz w:val="24"/>
          <w:szCs w:val="24"/>
        </w:rPr>
      </w:pPr>
      <w:r w:rsidRPr="006E5E6B">
        <w:rPr>
          <w:sz w:val="24"/>
          <w:szCs w:val="24"/>
        </w:rPr>
        <w:t>1) z obszarów zabudowy jednorodzinnej i wielorodzinnej do siedmiu lokali:</w:t>
      </w:r>
    </w:p>
    <w:p w:rsidR="006E5E6B" w:rsidRPr="006E5E6B" w:rsidRDefault="006E5E6B" w:rsidP="00EF31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E5E6B">
        <w:rPr>
          <w:sz w:val="24"/>
          <w:szCs w:val="24"/>
        </w:rPr>
        <w:t xml:space="preserve"> odpady zmieszane – raz w miesiącu;</w:t>
      </w:r>
    </w:p>
    <w:p w:rsidR="006E5E6B" w:rsidRDefault="006E5E6B" w:rsidP="00EF31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E5E6B">
        <w:rPr>
          <w:sz w:val="24"/>
          <w:szCs w:val="24"/>
        </w:rPr>
        <w:t xml:space="preserve"> zbierane selektywnie – </w:t>
      </w:r>
      <w:r w:rsidR="00390C8A">
        <w:rPr>
          <w:sz w:val="24"/>
          <w:szCs w:val="24"/>
        </w:rPr>
        <w:t>raz w miesiącu</w:t>
      </w:r>
      <w:r w:rsidRPr="006E5E6B">
        <w:rPr>
          <w:sz w:val="24"/>
          <w:szCs w:val="24"/>
        </w:rPr>
        <w:t>;</w:t>
      </w:r>
    </w:p>
    <w:p w:rsidR="00EF31E5" w:rsidRPr="006E5E6B" w:rsidRDefault="00EF31E5" w:rsidP="00EF31E5">
      <w:pPr>
        <w:spacing w:after="0"/>
        <w:jc w:val="both"/>
        <w:rPr>
          <w:sz w:val="24"/>
          <w:szCs w:val="24"/>
        </w:rPr>
      </w:pPr>
    </w:p>
    <w:p w:rsidR="006E5E6B" w:rsidRPr="006E5E6B" w:rsidRDefault="006E5E6B" w:rsidP="00EF31E5">
      <w:pPr>
        <w:spacing w:after="0"/>
        <w:ind w:firstLine="708"/>
        <w:jc w:val="both"/>
        <w:rPr>
          <w:sz w:val="24"/>
          <w:szCs w:val="24"/>
        </w:rPr>
      </w:pPr>
      <w:r w:rsidRPr="006E5E6B">
        <w:rPr>
          <w:sz w:val="24"/>
          <w:szCs w:val="24"/>
        </w:rPr>
        <w:t>2) z obszarów zabudowy wielorodzinnej powyżej siedmiu lokali:</w:t>
      </w:r>
    </w:p>
    <w:p w:rsidR="006E5E6B" w:rsidRPr="006E5E6B" w:rsidRDefault="006E5E6B" w:rsidP="00EF31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E5E6B">
        <w:rPr>
          <w:sz w:val="24"/>
          <w:szCs w:val="24"/>
        </w:rPr>
        <w:t xml:space="preserve"> odpady zmieszane – dwa razy w miesiącu;</w:t>
      </w:r>
    </w:p>
    <w:p w:rsidR="006E5E6B" w:rsidRDefault="006E5E6B" w:rsidP="00EF31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E5E6B">
        <w:rPr>
          <w:sz w:val="24"/>
          <w:szCs w:val="24"/>
        </w:rPr>
        <w:t xml:space="preserve"> zbierane selektywnie – raz w miesiącu;</w:t>
      </w:r>
    </w:p>
    <w:p w:rsidR="00EF31E5" w:rsidRPr="006E5E6B" w:rsidRDefault="00EF31E5" w:rsidP="00EF31E5">
      <w:pPr>
        <w:spacing w:after="0"/>
        <w:jc w:val="both"/>
        <w:rPr>
          <w:sz w:val="24"/>
          <w:szCs w:val="24"/>
        </w:rPr>
      </w:pPr>
    </w:p>
    <w:p w:rsidR="006E5E6B" w:rsidRPr="006E5E6B" w:rsidRDefault="006E5E6B" w:rsidP="00EF31E5">
      <w:pPr>
        <w:spacing w:after="0"/>
        <w:ind w:firstLine="708"/>
        <w:jc w:val="both"/>
        <w:rPr>
          <w:sz w:val="24"/>
          <w:szCs w:val="24"/>
        </w:rPr>
      </w:pPr>
      <w:r w:rsidRPr="006E5E6B">
        <w:rPr>
          <w:sz w:val="24"/>
          <w:szCs w:val="24"/>
        </w:rPr>
        <w:t>3) z nieruchomości, na których prowadzona jest działalność gastronomiczna, hotelarska,</w:t>
      </w:r>
    </w:p>
    <w:p w:rsidR="006E5E6B" w:rsidRPr="006E5E6B" w:rsidRDefault="006E5E6B" w:rsidP="00EF31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E5E6B">
        <w:rPr>
          <w:sz w:val="24"/>
          <w:szCs w:val="24"/>
        </w:rPr>
        <w:t xml:space="preserve"> odpady zmieszane – raz w tygodniu;</w:t>
      </w:r>
    </w:p>
    <w:p w:rsidR="006E5E6B" w:rsidRPr="006E5E6B" w:rsidRDefault="006E5E6B" w:rsidP="00EF31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E5E6B">
        <w:rPr>
          <w:sz w:val="24"/>
          <w:szCs w:val="24"/>
        </w:rPr>
        <w:t xml:space="preserve"> zbierane</w:t>
      </w:r>
      <w:r>
        <w:rPr>
          <w:sz w:val="24"/>
          <w:szCs w:val="24"/>
        </w:rPr>
        <w:t xml:space="preserve"> selektywnie – co dwa tygodnie;</w:t>
      </w:r>
    </w:p>
    <w:p w:rsidR="006E5E6B" w:rsidRPr="006E5E6B" w:rsidRDefault="006E5E6B" w:rsidP="006E5E6B">
      <w:pPr>
        <w:ind w:firstLine="708"/>
        <w:jc w:val="both"/>
        <w:rPr>
          <w:sz w:val="24"/>
          <w:szCs w:val="24"/>
        </w:rPr>
      </w:pPr>
      <w:r w:rsidRPr="006E5E6B">
        <w:rPr>
          <w:sz w:val="24"/>
          <w:szCs w:val="24"/>
        </w:rPr>
        <w:t xml:space="preserve">4) opróżnianie koszy ulicznych oraz na przystankach następuje co najmniej raz </w:t>
      </w:r>
      <w:r w:rsidR="00EF31E5">
        <w:rPr>
          <w:sz w:val="24"/>
          <w:szCs w:val="24"/>
        </w:rPr>
        <w:t xml:space="preserve">            </w:t>
      </w:r>
      <w:r w:rsidRPr="006E5E6B">
        <w:rPr>
          <w:sz w:val="24"/>
          <w:szCs w:val="24"/>
        </w:rPr>
        <w:t>w tygodniu;</w:t>
      </w:r>
    </w:p>
    <w:p w:rsidR="006E5E6B" w:rsidRPr="006E5E6B" w:rsidRDefault="006E5E6B" w:rsidP="00EF31E5">
      <w:pPr>
        <w:spacing w:after="0"/>
        <w:ind w:firstLine="708"/>
        <w:jc w:val="both"/>
        <w:rPr>
          <w:sz w:val="24"/>
          <w:szCs w:val="24"/>
        </w:rPr>
      </w:pPr>
      <w:r w:rsidRPr="006E5E6B">
        <w:rPr>
          <w:sz w:val="24"/>
          <w:szCs w:val="24"/>
        </w:rPr>
        <w:t>5) z cmentarzy:</w:t>
      </w:r>
    </w:p>
    <w:p w:rsidR="006E5E6B" w:rsidRPr="006E5E6B" w:rsidRDefault="006E5E6B" w:rsidP="00EF31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E5E6B">
        <w:rPr>
          <w:sz w:val="24"/>
          <w:szCs w:val="24"/>
        </w:rPr>
        <w:t xml:space="preserve"> odpady zmieszane – co dwa miesiące;</w:t>
      </w:r>
    </w:p>
    <w:p w:rsidR="006E5E6B" w:rsidRDefault="006E5E6B" w:rsidP="00EF31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E5E6B">
        <w:rPr>
          <w:sz w:val="24"/>
          <w:szCs w:val="24"/>
        </w:rPr>
        <w:t xml:space="preserve"> zbierane sele</w:t>
      </w:r>
      <w:r>
        <w:rPr>
          <w:sz w:val="24"/>
          <w:szCs w:val="24"/>
        </w:rPr>
        <w:t>ktywnie – co dwa miesiące.</w:t>
      </w:r>
    </w:p>
    <w:p w:rsidR="007D0ABF" w:rsidRDefault="007D0ABF" w:rsidP="007D0ABF">
      <w:pPr>
        <w:jc w:val="both"/>
        <w:rPr>
          <w:sz w:val="24"/>
          <w:szCs w:val="24"/>
        </w:rPr>
      </w:pPr>
      <w:r>
        <w:rPr>
          <w:sz w:val="24"/>
          <w:szCs w:val="24"/>
        </w:rPr>
        <w:t>W 2014 roku zostały zorganizowane dwie zbiórki odpadów wielogabarytowych</w:t>
      </w:r>
      <w:r w:rsidR="00E44810">
        <w:rPr>
          <w:sz w:val="24"/>
          <w:szCs w:val="24"/>
        </w:rPr>
        <w:t>, zużytego sprzętu elektrycznego i elektronicznego oraz opony</w:t>
      </w:r>
      <w:r>
        <w:rPr>
          <w:sz w:val="24"/>
          <w:szCs w:val="24"/>
        </w:rPr>
        <w:t xml:space="preserve"> w ramach mobilnych punktów selektywnej zbiórki odpadów komunalnych</w:t>
      </w:r>
      <w:r w:rsidR="00E44810">
        <w:rPr>
          <w:sz w:val="24"/>
          <w:szCs w:val="24"/>
        </w:rPr>
        <w:t>.</w:t>
      </w:r>
    </w:p>
    <w:p w:rsidR="00EF31E5" w:rsidRDefault="00DB78D3" w:rsidP="007D0ABF">
      <w:pPr>
        <w:jc w:val="both"/>
        <w:rPr>
          <w:sz w:val="24"/>
          <w:szCs w:val="24"/>
        </w:rPr>
      </w:pPr>
      <w:r>
        <w:rPr>
          <w:sz w:val="24"/>
          <w:szCs w:val="24"/>
        </w:rPr>
        <w:t>W miejscowości Karnkowo na działce numer</w:t>
      </w:r>
      <w:r w:rsidR="00412541">
        <w:rPr>
          <w:sz w:val="24"/>
          <w:szCs w:val="24"/>
        </w:rPr>
        <w:t xml:space="preserve"> 517/4</w:t>
      </w:r>
      <w:r>
        <w:rPr>
          <w:sz w:val="24"/>
          <w:szCs w:val="24"/>
        </w:rPr>
        <w:t xml:space="preserve"> powstał stacjonarny punkt selektywnej zbiórki odpadów</w:t>
      </w:r>
      <w:r w:rsidR="00412541">
        <w:rPr>
          <w:sz w:val="24"/>
          <w:szCs w:val="24"/>
        </w:rPr>
        <w:t xml:space="preserve">, który w najbliższym czasie zostanie uruchomiony, mieszkańcy z terenu Gminy Lipna będą mogli bez dodatkowych opłat dostarczyć </w:t>
      </w:r>
      <w:r w:rsidR="00D87A87">
        <w:rPr>
          <w:sz w:val="24"/>
          <w:szCs w:val="24"/>
        </w:rPr>
        <w:t>selektywnie zebrane</w:t>
      </w:r>
      <w:r w:rsidR="00412541">
        <w:rPr>
          <w:sz w:val="24"/>
          <w:szCs w:val="24"/>
        </w:rPr>
        <w:t xml:space="preserve"> odpady komunalne.</w:t>
      </w:r>
    </w:p>
    <w:p w:rsidR="006E5E6B" w:rsidRPr="00F2210C" w:rsidRDefault="000A44BE" w:rsidP="007D0ABF">
      <w:pPr>
        <w:jc w:val="both"/>
        <w:rPr>
          <w:b/>
          <w:sz w:val="24"/>
          <w:szCs w:val="24"/>
          <w:u w:val="single"/>
        </w:rPr>
      </w:pPr>
      <w:r w:rsidRPr="001266D1">
        <w:rPr>
          <w:b/>
          <w:sz w:val="24"/>
          <w:szCs w:val="24"/>
        </w:rPr>
        <w:lastRenderedPageBreak/>
        <w:t>IV.</w:t>
      </w:r>
      <w:r w:rsidRPr="00F2210C">
        <w:rPr>
          <w:b/>
          <w:sz w:val="24"/>
          <w:szCs w:val="24"/>
        </w:rPr>
        <w:t xml:space="preserve"> </w:t>
      </w:r>
      <w:r w:rsidR="00244C2E">
        <w:rPr>
          <w:b/>
          <w:sz w:val="24"/>
          <w:szCs w:val="24"/>
        </w:rPr>
        <w:t xml:space="preserve"> </w:t>
      </w:r>
      <w:r w:rsidRPr="00F2210C">
        <w:rPr>
          <w:b/>
          <w:sz w:val="24"/>
          <w:szCs w:val="24"/>
          <w:u w:val="single"/>
        </w:rPr>
        <w:t>Ocena możliwości technicznych i organizacyjnych Gminy w zakresie gospodarowania odpadami komunalnymi</w:t>
      </w:r>
    </w:p>
    <w:p w:rsidR="000A44BE" w:rsidRDefault="000A44BE" w:rsidP="000A44BE">
      <w:pPr>
        <w:pStyle w:val="Akapitzlist"/>
        <w:numPr>
          <w:ilvl w:val="0"/>
          <w:numId w:val="10"/>
        </w:numPr>
        <w:jc w:val="both"/>
        <w:rPr>
          <w:b/>
          <w:sz w:val="24"/>
          <w:szCs w:val="24"/>
        </w:rPr>
      </w:pPr>
      <w:r w:rsidRPr="00F2210C">
        <w:rPr>
          <w:b/>
          <w:sz w:val="24"/>
          <w:szCs w:val="24"/>
        </w:rPr>
        <w:t>Możliwość przetwarzania zmieszanych odpadów komunalnych, odpadów zielonych oraz pozostałości z sortowania odpadów komunalnych przeznaczonych do składowania</w:t>
      </w:r>
    </w:p>
    <w:p w:rsidR="00E7727C" w:rsidRPr="00E7727C" w:rsidRDefault="00E7727C" w:rsidP="003974B4">
      <w:pPr>
        <w:ind w:firstLine="660"/>
        <w:jc w:val="both"/>
        <w:rPr>
          <w:sz w:val="24"/>
          <w:szCs w:val="24"/>
        </w:rPr>
      </w:pPr>
      <w:r w:rsidRPr="00E7727C">
        <w:rPr>
          <w:sz w:val="24"/>
          <w:szCs w:val="24"/>
        </w:rPr>
        <w:t xml:space="preserve">Zgodnie z art. 9e ust. 1 pkt. 2 ustawy o utrzymaniu czystości i porządku w gminach podmiot odbierający odpady komunalne od właścicieli nieruchomości jest obowiązany      </w:t>
      </w:r>
      <w:r w:rsidR="003974B4">
        <w:rPr>
          <w:sz w:val="24"/>
          <w:szCs w:val="24"/>
        </w:rPr>
        <w:t xml:space="preserve">                 </w:t>
      </w:r>
      <w:r w:rsidRPr="00E7727C">
        <w:rPr>
          <w:sz w:val="24"/>
          <w:szCs w:val="24"/>
        </w:rPr>
        <w:t xml:space="preserve">  do przekazywania </w:t>
      </w:r>
      <w:r w:rsidR="003974B4">
        <w:rPr>
          <w:sz w:val="24"/>
          <w:szCs w:val="24"/>
        </w:rPr>
        <w:t>odebranych od właścicieli nieruchomości zmieszanych odpadów komunalnych oraz</w:t>
      </w:r>
      <w:r w:rsidRPr="00E7727C">
        <w:rPr>
          <w:sz w:val="24"/>
          <w:szCs w:val="24"/>
        </w:rPr>
        <w:t xml:space="preserve"> odpa</w:t>
      </w:r>
      <w:r w:rsidR="003974B4">
        <w:rPr>
          <w:sz w:val="24"/>
          <w:szCs w:val="24"/>
        </w:rPr>
        <w:t>dów zielonych bezpośrednio do</w:t>
      </w:r>
      <w:r w:rsidRPr="00E7727C">
        <w:rPr>
          <w:sz w:val="24"/>
          <w:szCs w:val="24"/>
        </w:rPr>
        <w:t xml:space="preserve"> regionalnej instalacji </w:t>
      </w:r>
      <w:r w:rsidR="003974B4">
        <w:rPr>
          <w:sz w:val="24"/>
          <w:szCs w:val="24"/>
        </w:rPr>
        <w:t xml:space="preserve">                         </w:t>
      </w:r>
      <w:r w:rsidRPr="00E7727C">
        <w:rPr>
          <w:sz w:val="24"/>
          <w:szCs w:val="24"/>
        </w:rPr>
        <w:t>do przetwarzania odpadów komunalnych. W myśl art. 9l ust. 2, w przypadku wystąpienia awarii regionalnej instalacji do przetwarzania odpadów komunalnych  lub w innych przypadkach uniemożliwiających przyjmowanie  zmieszanych odpadów komunalnych lub odpadów zielonych odpady te przekazuje się do instalacji przewidzianych do z</w:t>
      </w:r>
      <w:r w:rsidR="003974B4">
        <w:rPr>
          <w:sz w:val="24"/>
          <w:szCs w:val="24"/>
        </w:rPr>
        <w:t>astępczej obsługi tego regionu.</w:t>
      </w:r>
    </w:p>
    <w:p w:rsidR="00E7727C" w:rsidRPr="00AA157F" w:rsidRDefault="00E7727C" w:rsidP="00E7727C">
      <w:pPr>
        <w:jc w:val="both"/>
        <w:rPr>
          <w:sz w:val="24"/>
          <w:szCs w:val="24"/>
        </w:rPr>
      </w:pPr>
      <w:r w:rsidRPr="00E7727C">
        <w:rPr>
          <w:sz w:val="24"/>
          <w:szCs w:val="24"/>
        </w:rPr>
        <w:t xml:space="preserve">Odpady z terenu Gminy Lipno przewożone są do Regionalnej Instalacji Przetwarzania Odpadów Komunalnych prowadzonej przez Przedsiębiorstwo Usług Komunalnych Sp. z o.o. ul. Wyszyńskiego 47, 87-600 Lipno. Podstawowym zakresem działalności instalacji </w:t>
      </w:r>
      <w:r w:rsidR="003974B4">
        <w:rPr>
          <w:sz w:val="24"/>
          <w:szCs w:val="24"/>
        </w:rPr>
        <w:t xml:space="preserve">               </w:t>
      </w:r>
      <w:r w:rsidRPr="00E7727C">
        <w:rPr>
          <w:sz w:val="24"/>
          <w:szCs w:val="24"/>
        </w:rPr>
        <w:t>jest sortowanie odpadów zmieszanych, unieszkodliwianie odpadów innych niż niebezpieczne poprzez składowanie na składowisku odpadów oraz przyjmowanie</w:t>
      </w:r>
      <w:r w:rsidR="003974B4">
        <w:rPr>
          <w:sz w:val="24"/>
          <w:szCs w:val="24"/>
        </w:rPr>
        <w:t xml:space="preserve"> </w:t>
      </w:r>
      <w:r w:rsidRPr="00E7727C">
        <w:rPr>
          <w:sz w:val="24"/>
          <w:szCs w:val="24"/>
        </w:rPr>
        <w:t xml:space="preserve">odpadów komunalnych zmieszanych, surowców wtórnych pozyskanych na drodze selektywnej zbiórki oraz odpadów </w:t>
      </w:r>
      <w:r w:rsidR="003974B4" w:rsidRPr="00E7727C">
        <w:rPr>
          <w:sz w:val="24"/>
          <w:szCs w:val="24"/>
        </w:rPr>
        <w:t>ulegających</w:t>
      </w:r>
      <w:r w:rsidRPr="00E7727C">
        <w:rPr>
          <w:sz w:val="24"/>
          <w:szCs w:val="24"/>
        </w:rPr>
        <w:t xml:space="preserve"> biodegradacji, które trafiają na kopiec bioenergetyczny. W ramach funkcjonowania obiektu prowadzone są prace obejmujące m.in. prowadzenie, eksploatację, konserwację i bieżące utrzymanie składowiska odpadów, wraz z budowlami, obiektami</w:t>
      </w:r>
      <w:r w:rsidR="003974B4">
        <w:rPr>
          <w:sz w:val="24"/>
          <w:szCs w:val="24"/>
        </w:rPr>
        <w:t xml:space="preserve">          </w:t>
      </w:r>
      <w:r w:rsidRPr="00E7727C">
        <w:rPr>
          <w:sz w:val="24"/>
          <w:szCs w:val="24"/>
        </w:rPr>
        <w:t xml:space="preserve"> i urządzeniami towarzyszącymi, niezbędnymi do prowadzenia działalności podstawowej</w:t>
      </w:r>
      <w:r w:rsidR="003974B4">
        <w:rPr>
          <w:sz w:val="24"/>
          <w:szCs w:val="24"/>
        </w:rPr>
        <w:t xml:space="preserve">        </w:t>
      </w:r>
      <w:r w:rsidRPr="00E7727C">
        <w:rPr>
          <w:sz w:val="24"/>
          <w:szCs w:val="24"/>
        </w:rPr>
        <w:t xml:space="preserve"> i dodatkowej.</w:t>
      </w:r>
    </w:p>
    <w:p w:rsidR="00565985" w:rsidRPr="00F2210C" w:rsidRDefault="00565985" w:rsidP="00565985">
      <w:pPr>
        <w:pStyle w:val="Akapitzlist"/>
        <w:numPr>
          <w:ilvl w:val="0"/>
          <w:numId w:val="10"/>
        </w:numPr>
        <w:jc w:val="both"/>
        <w:rPr>
          <w:b/>
          <w:sz w:val="24"/>
          <w:szCs w:val="24"/>
        </w:rPr>
      </w:pPr>
      <w:r w:rsidRPr="00F2210C">
        <w:rPr>
          <w:b/>
          <w:sz w:val="24"/>
          <w:szCs w:val="24"/>
        </w:rPr>
        <w:t>Potrzeby inwestycyjne związane z gospodarowaniem odpadami komunalnymi.</w:t>
      </w:r>
    </w:p>
    <w:p w:rsidR="007E3CBC" w:rsidRDefault="00630F74" w:rsidP="0056598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2014 roku w ramach potrzeb inwestycyjnych związanych z gospodarowaniem odpadami komunalnymi była budowa punktu selektywnej zbiórki odpadów komunalnych w Karnkowie. </w:t>
      </w:r>
    </w:p>
    <w:p w:rsidR="00630F74" w:rsidRDefault="00630F74" w:rsidP="007E3CB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Inwestycja polegała na</w:t>
      </w:r>
      <w:r w:rsidR="00471083">
        <w:rPr>
          <w:sz w:val="24"/>
          <w:szCs w:val="24"/>
        </w:rPr>
        <w:t xml:space="preserve"> budowie</w:t>
      </w:r>
      <w:r>
        <w:rPr>
          <w:sz w:val="24"/>
          <w:szCs w:val="24"/>
        </w:rPr>
        <w:t>:</w:t>
      </w:r>
    </w:p>
    <w:p w:rsidR="00630F74" w:rsidRDefault="00630F74" w:rsidP="007E3CB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 wiaty na odpady niebezpieczne</w:t>
      </w:r>
    </w:p>
    <w:p w:rsidR="00630F74" w:rsidRDefault="00630F74" w:rsidP="007E3CB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 utwardzeniu nawierzchni terenu działki</w:t>
      </w:r>
    </w:p>
    <w:p w:rsidR="00565985" w:rsidRDefault="00630F74" w:rsidP="007E3CB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przyłączeniu do sieci wodociągowej z włączeniem do istniejącej sieci znajdującej się na terenie oczyszczalni </w:t>
      </w:r>
    </w:p>
    <w:p w:rsidR="00630F74" w:rsidRDefault="00471083" w:rsidP="007E3CB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630F74">
        <w:rPr>
          <w:sz w:val="24"/>
          <w:szCs w:val="24"/>
        </w:rPr>
        <w:t xml:space="preserve"> wewnętrznej kanalizacji deszczowej z separatorem do podczyszczania wód opadowych oraz szczelnego zbiornika</w:t>
      </w:r>
    </w:p>
    <w:p w:rsidR="00630F74" w:rsidRDefault="00630F74" w:rsidP="007E3CB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9661C">
        <w:rPr>
          <w:sz w:val="24"/>
          <w:szCs w:val="24"/>
        </w:rPr>
        <w:t xml:space="preserve"> wewnętrznych sieci energetycznych w zakresie zasilania wiaty oraz oświetlenia terenu z podłączeniem do istniejącego układu</w:t>
      </w:r>
    </w:p>
    <w:p w:rsidR="0059661C" w:rsidRDefault="00471083" w:rsidP="007E3CB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 ogrodzenia</w:t>
      </w:r>
      <w:r w:rsidR="0059661C">
        <w:rPr>
          <w:sz w:val="24"/>
          <w:szCs w:val="24"/>
        </w:rPr>
        <w:t xml:space="preserve"> terenu</w:t>
      </w:r>
    </w:p>
    <w:p w:rsidR="0059661C" w:rsidRDefault="0059661C" w:rsidP="007E3CB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zjazd</w:t>
      </w:r>
      <w:r w:rsidR="00765025">
        <w:rPr>
          <w:sz w:val="24"/>
          <w:szCs w:val="24"/>
        </w:rPr>
        <w:t xml:space="preserve">u z przyległej drogi wewnętrznej </w:t>
      </w:r>
    </w:p>
    <w:p w:rsidR="00D54FBC" w:rsidRDefault="00D54FBC" w:rsidP="007E3CBC">
      <w:pPr>
        <w:spacing w:after="0"/>
        <w:jc w:val="both"/>
        <w:rPr>
          <w:sz w:val="24"/>
          <w:szCs w:val="24"/>
        </w:rPr>
      </w:pPr>
    </w:p>
    <w:p w:rsidR="00D54FBC" w:rsidRPr="00F2210C" w:rsidRDefault="008D3EF1" w:rsidP="00D54FBC">
      <w:pPr>
        <w:pStyle w:val="Akapitzlist"/>
        <w:numPr>
          <w:ilvl w:val="0"/>
          <w:numId w:val="10"/>
        </w:numPr>
        <w:spacing w:after="0"/>
        <w:jc w:val="both"/>
        <w:rPr>
          <w:b/>
          <w:sz w:val="24"/>
          <w:szCs w:val="24"/>
        </w:rPr>
      </w:pPr>
      <w:r w:rsidRPr="00F2210C">
        <w:rPr>
          <w:b/>
          <w:sz w:val="24"/>
          <w:szCs w:val="24"/>
        </w:rPr>
        <w:t>Liczba m</w:t>
      </w:r>
      <w:r w:rsidR="00D54FBC" w:rsidRPr="00F2210C">
        <w:rPr>
          <w:b/>
          <w:sz w:val="24"/>
          <w:szCs w:val="24"/>
        </w:rPr>
        <w:t>ieszkańców</w:t>
      </w:r>
    </w:p>
    <w:p w:rsidR="00D54FBC" w:rsidRDefault="00CC792D" w:rsidP="00D54FBC">
      <w:pPr>
        <w:pStyle w:val="Akapitzlist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D54FBC">
        <w:rPr>
          <w:sz w:val="24"/>
          <w:szCs w:val="24"/>
        </w:rPr>
        <w:t xml:space="preserve">iczba mieszkańców zameldowanych na dzień 31.12.2014 r. </w:t>
      </w:r>
      <w:r w:rsidR="008D3EF1">
        <w:rPr>
          <w:sz w:val="24"/>
          <w:szCs w:val="24"/>
        </w:rPr>
        <w:t>–</w:t>
      </w:r>
      <w:r w:rsidR="00D54FBC">
        <w:rPr>
          <w:sz w:val="24"/>
          <w:szCs w:val="24"/>
        </w:rPr>
        <w:t xml:space="preserve"> </w:t>
      </w:r>
      <w:r w:rsidR="008D3EF1">
        <w:rPr>
          <w:sz w:val="24"/>
          <w:szCs w:val="24"/>
        </w:rPr>
        <w:t>11 894 osób</w:t>
      </w:r>
      <w:r>
        <w:rPr>
          <w:sz w:val="24"/>
          <w:szCs w:val="24"/>
        </w:rPr>
        <w:t>;</w:t>
      </w:r>
    </w:p>
    <w:p w:rsidR="003A4942" w:rsidRPr="003A4942" w:rsidRDefault="00CC792D" w:rsidP="003A4942">
      <w:pPr>
        <w:pStyle w:val="Akapitzlist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 w:rsidRPr="003A4942">
        <w:rPr>
          <w:sz w:val="24"/>
          <w:szCs w:val="24"/>
        </w:rPr>
        <w:t>liczba mieszkańców zamieszkałych na terenie Gminy Lipno zgodnie z przyjętymi deklaracjami – 9722 osób;</w:t>
      </w:r>
    </w:p>
    <w:p w:rsidR="00CC792D" w:rsidRDefault="00C167D3" w:rsidP="00D54FBC">
      <w:pPr>
        <w:pStyle w:val="Akapitzlist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 w:rsidRPr="003A4942">
        <w:rPr>
          <w:sz w:val="24"/>
          <w:szCs w:val="24"/>
        </w:rPr>
        <w:t>systemem objęto 9722 osób według danych zawartych w deklaracjach złożonych przez właścicieli nieruchomości, zebrano 2436 de</w:t>
      </w:r>
      <w:r w:rsidR="008F5F16">
        <w:rPr>
          <w:sz w:val="24"/>
          <w:szCs w:val="24"/>
        </w:rPr>
        <w:t>klaracji na budynki zamieszkałe, liczba zebranych deklaracji dla zbiórki selektywnej 1662, liczba deklaracji dla zbiórki zmieszanej 774;</w:t>
      </w:r>
    </w:p>
    <w:p w:rsidR="001C4B61" w:rsidRDefault="003A4942" w:rsidP="001C4B61">
      <w:pPr>
        <w:pStyle w:val="Akapitzlist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różnica między osobami zameldowanymi a osobami objętymi systemem wynika</w:t>
      </w:r>
      <w:r w:rsidR="001C4B61">
        <w:rPr>
          <w:sz w:val="24"/>
          <w:szCs w:val="24"/>
        </w:rPr>
        <w:t xml:space="preserve">               z faktu, że część osób zameldowanych na terenie Gminy Lipno faktycznie zamieszkuje na terenie innej Gminy. </w:t>
      </w:r>
      <w:r w:rsidR="001C4B61" w:rsidRPr="001C4B61">
        <w:rPr>
          <w:sz w:val="24"/>
          <w:szCs w:val="24"/>
        </w:rPr>
        <w:t>Ponadt</w:t>
      </w:r>
      <w:r w:rsidR="001C4B61">
        <w:rPr>
          <w:sz w:val="24"/>
          <w:szCs w:val="24"/>
        </w:rPr>
        <w:t>o warto</w:t>
      </w:r>
      <w:r w:rsidR="001C4B61" w:rsidRPr="001C4B61">
        <w:rPr>
          <w:sz w:val="24"/>
          <w:szCs w:val="24"/>
        </w:rPr>
        <w:t xml:space="preserve"> zauważyć, że w  deklaracji  wymienia  </w:t>
      </w:r>
      <w:r w:rsidR="005712D0">
        <w:rPr>
          <w:sz w:val="24"/>
          <w:szCs w:val="24"/>
        </w:rPr>
        <w:t xml:space="preserve">            </w:t>
      </w:r>
      <w:r w:rsidR="001C4B61" w:rsidRPr="001C4B61">
        <w:rPr>
          <w:sz w:val="24"/>
          <w:szCs w:val="24"/>
        </w:rPr>
        <w:t>się  osoby  faktycznie  zam</w:t>
      </w:r>
      <w:r w:rsidR="001C4B61">
        <w:rPr>
          <w:sz w:val="24"/>
          <w:szCs w:val="24"/>
        </w:rPr>
        <w:t>ieszkujące  daną  nieruchomość;</w:t>
      </w:r>
    </w:p>
    <w:p w:rsidR="00C167D3" w:rsidRPr="001C4B61" w:rsidRDefault="001C4B61" w:rsidP="001C4B61">
      <w:pPr>
        <w:pStyle w:val="Akapitzlist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</w:t>
      </w:r>
      <w:r w:rsidR="00C167D3" w:rsidRPr="001C4B61">
        <w:rPr>
          <w:sz w:val="24"/>
          <w:szCs w:val="24"/>
        </w:rPr>
        <w:t xml:space="preserve">2014 roku </w:t>
      </w:r>
      <w:r w:rsidR="00C713C5" w:rsidRPr="001C4B61">
        <w:rPr>
          <w:sz w:val="24"/>
          <w:szCs w:val="24"/>
        </w:rPr>
        <w:t>wystawiono</w:t>
      </w:r>
      <w:r w:rsidR="006B35B6" w:rsidRPr="001C4B61">
        <w:rPr>
          <w:sz w:val="24"/>
          <w:szCs w:val="24"/>
        </w:rPr>
        <w:t xml:space="preserve"> </w:t>
      </w:r>
      <w:r w:rsidR="005E1536" w:rsidRPr="001C4B61">
        <w:rPr>
          <w:sz w:val="24"/>
          <w:szCs w:val="24"/>
        </w:rPr>
        <w:t>84 wezwania do korekty deklaracji w sprawie poprawności złożonej deklaracji – wszystkie wezwania zostały wyjaśnione bez potrzeby wszczęcia postępowań;</w:t>
      </w:r>
    </w:p>
    <w:p w:rsidR="005E1536" w:rsidRDefault="001C4B61" w:rsidP="00D54FBC">
      <w:pPr>
        <w:pStyle w:val="Akapitzlist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5E1536">
        <w:rPr>
          <w:sz w:val="24"/>
          <w:szCs w:val="24"/>
        </w:rPr>
        <w:t xml:space="preserve">ydano 70 decyzji administracyjnych </w:t>
      </w:r>
      <w:r w:rsidR="00C713C5">
        <w:rPr>
          <w:sz w:val="24"/>
          <w:szCs w:val="24"/>
        </w:rPr>
        <w:t>w sprawie naliczenia opłaty oraz w sprawie zmian stawek cen za odpady komunalne</w:t>
      </w:r>
      <w:r w:rsidR="003A4942">
        <w:rPr>
          <w:sz w:val="24"/>
          <w:szCs w:val="24"/>
        </w:rPr>
        <w:t xml:space="preserve"> z czego w 11</w:t>
      </w:r>
      <w:r w:rsidR="00C713C5">
        <w:rPr>
          <w:sz w:val="24"/>
          <w:szCs w:val="24"/>
        </w:rPr>
        <w:t xml:space="preserve"> </w:t>
      </w:r>
      <w:r w:rsidR="003A4942">
        <w:rPr>
          <w:sz w:val="24"/>
          <w:szCs w:val="24"/>
        </w:rPr>
        <w:t>przypadkach zostały wydane decyzje wygaszające gdyż poprzednia decyzja stała się bezprzedmiotowa</w:t>
      </w:r>
      <w:r w:rsidR="00C713C5">
        <w:rPr>
          <w:sz w:val="24"/>
          <w:szCs w:val="24"/>
        </w:rPr>
        <w:t xml:space="preserve">, </w:t>
      </w:r>
      <w:r w:rsidR="003A4942">
        <w:rPr>
          <w:sz w:val="24"/>
          <w:szCs w:val="24"/>
        </w:rPr>
        <w:t>prowadzono 29 postepowań administracyjnych dla których wydano decyzje umarzające.</w:t>
      </w:r>
    </w:p>
    <w:p w:rsidR="00957A5E" w:rsidRPr="005C4770" w:rsidRDefault="00957A5E" w:rsidP="005C4770">
      <w:pPr>
        <w:spacing w:after="0"/>
        <w:ind w:left="360"/>
        <w:jc w:val="both"/>
        <w:rPr>
          <w:sz w:val="24"/>
          <w:szCs w:val="24"/>
        </w:rPr>
      </w:pPr>
    </w:p>
    <w:p w:rsidR="00957A5E" w:rsidRDefault="00957A5E" w:rsidP="00957A5E">
      <w:pPr>
        <w:pStyle w:val="Akapitzlist"/>
        <w:spacing w:after="0"/>
        <w:jc w:val="both"/>
        <w:rPr>
          <w:sz w:val="24"/>
          <w:szCs w:val="24"/>
        </w:rPr>
      </w:pPr>
    </w:p>
    <w:p w:rsidR="00957A5E" w:rsidRDefault="00CC4A75" w:rsidP="00957A5E">
      <w:pPr>
        <w:pStyle w:val="Akapitzlist"/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190160F2" wp14:editId="64F0E33A">
            <wp:extent cx="5087155" cy="3258355"/>
            <wp:effectExtent l="0" t="0" r="18415" b="18415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57A5E" w:rsidRDefault="00957A5E" w:rsidP="00957A5E">
      <w:pPr>
        <w:pStyle w:val="Akapitzlist"/>
        <w:spacing w:after="0"/>
        <w:jc w:val="both"/>
        <w:rPr>
          <w:sz w:val="24"/>
          <w:szCs w:val="24"/>
        </w:rPr>
      </w:pPr>
    </w:p>
    <w:p w:rsidR="00957A5E" w:rsidRDefault="00957A5E" w:rsidP="00957A5E">
      <w:pPr>
        <w:pStyle w:val="Akapitzlist"/>
        <w:spacing w:after="0"/>
        <w:jc w:val="both"/>
        <w:rPr>
          <w:sz w:val="24"/>
          <w:szCs w:val="24"/>
        </w:rPr>
      </w:pPr>
    </w:p>
    <w:p w:rsidR="001A67F8" w:rsidRDefault="001A67F8" w:rsidP="001A67F8">
      <w:pPr>
        <w:pStyle w:val="Akapitzlist"/>
        <w:spacing w:after="0"/>
        <w:jc w:val="both"/>
        <w:rPr>
          <w:sz w:val="24"/>
          <w:szCs w:val="24"/>
        </w:rPr>
      </w:pPr>
    </w:p>
    <w:p w:rsidR="005C4770" w:rsidRDefault="005C4770" w:rsidP="001A67F8">
      <w:pPr>
        <w:pStyle w:val="Akapitzlist"/>
        <w:spacing w:after="0"/>
        <w:jc w:val="both"/>
        <w:rPr>
          <w:sz w:val="24"/>
          <w:szCs w:val="24"/>
        </w:rPr>
      </w:pPr>
    </w:p>
    <w:p w:rsidR="001A67F8" w:rsidRPr="00244C2E" w:rsidRDefault="00244C2E" w:rsidP="00244C2E">
      <w:pPr>
        <w:spacing w:after="0"/>
        <w:jc w:val="both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</w:rPr>
        <w:t>V.</w:t>
      </w:r>
      <w:r w:rsidRPr="00244C2E">
        <w:rPr>
          <w:b/>
          <w:sz w:val="24"/>
          <w:szCs w:val="24"/>
          <w:u w:val="single"/>
        </w:rPr>
        <w:t>Ilość</w:t>
      </w:r>
      <w:proofErr w:type="spellEnd"/>
      <w:r w:rsidRPr="00244C2E">
        <w:rPr>
          <w:b/>
          <w:sz w:val="24"/>
          <w:szCs w:val="24"/>
          <w:u w:val="single"/>
        </w:rPr>
        <w:t xml:space="preserve"> odpadów komunalnych wytworzonych na terenie Gminy</w:t>
      </w:r>
    </w:p>
    <w:p w:rsidR="00E624C5" w:rsidRDefault="00E624C5" w:rsidP="007E3CBC">
      <w:pPr>
        <w:spacing w:after="0"/>
        <w:ind w:left="360"/>
        <w:jc w:val="both"/>
        <w:rPr>
          <w:sz w:val="24"/>
          <w:szCs w:val="24"/>
        </w:rPr>
      </w:pPr>
    </w:p>
    <w:p w:rsidR="00957A5E" w:rsidRPr="00957A5E" w:rsidRDefault="00957A5E" w:rsidP="00957A5E">
      <w:pPr>
        <w:ind w:left="360"/>
        <w:jc w:val="both"/>
        <w:rPr>
          <w:i/>
          <w:color w:val="1F497D" w:themeColor="text2"/>
          <w:sz w:val="28"/>
          <w:szCs w:val="28"/>
          <w:u w:val="single"/>
        </w:rPr>
      </w:pPr>
      <w:r w:rsidRPr="00957A5E">
        <w:rPr>
          <w:i/>
          <w:color w:val="1F497D" w:themeColor="text2"/>
          <w:sz w:val="28"/>
          <w:szCs w:val="28"/>
          <w:u w:val="single"/>
        </w:rPr>
        <w:t>Odebrane odpady komunalne z terenu Gminy Lipno w 2014 roku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56"/>
        <w:gridCol w:w="1796"/>
        <w:gridCol w:w="1983"/>
        <w:gridCol w:w="2095"/>
        <w:gridCol w:w="2098"/>
      </w:tblGrid>
      <w:tr w:rsidR="00957A5E" w:rsidRPr="00957A5E" w:rsidTr="00951AA7">
        <w:tc>
          <w:tcPr>
            <w:tcW w:w="1856" w:type="dxa"/>
            <w:shd w:val="clear" w:color="auto" w:fill="92CDDC" w:themeFill="accent5" w:themeFillTint="99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vertAlign w:val="superscript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Nazwa i adres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instalacji,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do której zostały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przekazane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odpady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komunalne</w:t>
            </w:r>
          </w:p>
        </w:tc>
        <w:tc>
          <w:tcPr>
            <w:tcW w:w="1796" w:type="dxa"/>
            <w:shd w:val="clear" w:color="auto" w:fill="92CDDC" w:themeFill="accent5" w:themeFillTint="99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Kod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odebranych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odpadów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komunalnych</w:t>
            </w:r>
          </w:p>
        </w:tc>
        <w:tc>
          <w:tcPr>
            <w:tcW w:w="1983" w:type="dxa"/>
            <w:shd w:val="clear" w:color="auto" w:fill="92CDDC" w:themeFill="accent5" w:themeFillTint="99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Rodzaj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odebranych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odpadów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komunalnych</w:t>
            </w:r>
          </w:p>
        </w:tc>
        <w:tc>
          <w:tcPr>
            <w:tcW w:w="2095" w:type="dxa"/>
            <w:shd w:val="clear" w:color="auto" w:fill="92CDDC" w:themeFill="accent5" w:themeFillTint="99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Masa odebranych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odpadów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komunalnych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[Mg]</w:t>
            </w:r>
          </w:p>
        </w:tc>
        <w:tc>
          <w:tcPr>
            <w:tcW w:w="2098" w:type="dxa"/>
            <w:shd w:val="clear" w:color="auto" w:fill="92CDDC" w:themeFill="accent5" w:themeFillTint="99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Sposób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zagospodarowania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odebranych odpadów</w:t>
            </w:r>
            <w:r w:rsidRPr="00957A5E">
              <w:rPr>
                <w:rFonts w:ascii="Arial" w:eastAsia="Times New Roman" w:hAnsi="Arial" w:cs="Arial"/>
                <w:lang w:eastAsia="pl-PL"/>
              </w:rPr>
              <w:br/>
              <w:t>komunalnych</w:t>
            </w:r>
          </w:p>
        </w:tc>
      </w:tr>
      <w:tr w:rsidR="00957A5E" w:rsidRPr="00957A5E" w:rsidTr="003B1E0D">
        <w:tc>
          <w:tcPr>
            <w:tcW w:w="1856" w:type="dxa"/>
            <w:vMerge w:val="restart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 xml:space="preserve">Sortownia Odpadów </w:t>
            </w:r>
          </w:p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ul. Wyszyńskiego 56</w:t>
            </w:r>
          </w:p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87-600 Lipno</w:t>
            </w:r>
          </w:p>
        </w:tc>
        <w:tc>
          <w:tcPr>
            <w:tcW w:w="1796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 w:val="24"/>
                <w:lang w:eastAsia="pl-PL"/>
              </w:rPr>
              <w:t>20 03 01</w:t>
            </w:r>
          </w:p>
        </w:tc>
        <w:tc>
          <w:tcPr>
            <w:tcW w:w="1983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Cs w:val="24"/>
                <w:lang w:eastAsia="pl-PL"/>
              </w:rPr>
              <w:t>niesegregowane (zmieszane) odpady komunalne</w:t>
            </w:r>
          </w:p>
        </w:tc>
        <w:tc>
          <w:tcPr>
            <w:tcW w:w="2095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971,8</w:t>
            </w:r>
          </w:p>
        </w:tc>
        <w:tc>
          <w:tcPr>
            <w:tcW w:w="2098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R 12</w:t>
            </w:r>
          </w:p>
        </w:tc>
      </w:tr>
      <w:tr w:rsidR="00957A5E" w:rsidRPr="00957A5E" w:rsidTr="003B1E0D">
        <w:tc>
          <w:tcPr>
            <w:tcW w:w="1856" w:type="dxa"/>
            <w:vMerge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796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15 01 02</w:t>
            </w:r>
          </w:p>
        </w:tc>
        <w:tc>
          <w:tcPr>
            <w:tcW w:w="1983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Cs w:val="24"/>
                <w:lang w:eastAsia="pl-PL"/>
              </w:rPr>
              <w:t>opakowania z tworzyw sztucznych</w:t>
            </w:r>
          </w:p>
        </w:tc>
        <w:tc>
          <w:tcPr>
            <w:tcW w:w="2095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21,3</w:t>
            </w:r>
          </w:p>
        </w:tc>
        <w:tc>
          <w:tcPr>
            <w:tcW w:w="2098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R 12</w:t>
            </w:r>
          </w:p>
        </w:tc>
      </w:tr>
      <w:tr w:rsidR="00957A5E" w:rsidRPr="00957A5E" w:rsidTr="003B1E0D">
        <w:trPr>
          <w:trHeight w:val="282"/>
        </w:trPr>
        <w:tc>
          <w:tcPr>
            <w:tcW w:w="1856" w:type="dxa"/>
            <w:vMerge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796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15 01 06</w:t>
            </w:r>
          </w:p>
        </w:tc>
        <w:tc>
          <w:tcPr>
            <w:tcW w:w="1983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Cs w:val="24"/>
                <w:lang w:eastAsia="pl-PL"/>
              </w:rPr>
              <w:t>zmieszane odpady opakowaniowe</w:t>
            </w:r>
          </w:p>
        </w:tc>
        <w:tc>
          <w:tcPr>
            <w:tcW w:w="2095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242,3</w:t>
            </w:r>
          </w:p>
        </w:tc>
        <w:tc>
          <w:tcPr>
            <w:tcW w:w="2098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R 12</w:t>
            </w:r>
          </w:p>
        </w:tc>
      </w:tr>
      <w:tr w:rsidR="00957A5E" w:rsidRPr="00957A5E" w:rsidTr="003B1E0D">
        <w:trPr>
          <w:trHeight w:val="282"/>
        </w:trPr>
        <w:tc>
          <w:tcPr>
            <w:tcW w:w="1856" w:type="dxa"/>
            <w:vMerge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796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15 01 07</w:t>
            </w:r>
          </w:p>
        </w:tc>
        <w:tc>
          <w:tcPr>
            <w:tcW w:w="1983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Cs w:val="24"/>
                <w:lang w:eastAsia="pl-PL"/>
              </w:rPr>
              <w:t>opakowania ze szkła</w:t>
            </w:r>
          </w:p>
        </w:tc>
        <w:tc>
          <w:tcPr>
            <w:tcW w:w="2095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17,4</w:t>
            </w:r>
          </w:p>
        </w:tc>
        <w:tc>
          <w:tcPr>
            <w:tcW w:w="2098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R 12</w:t>
            </w:r>
          </w:p>
        </w:tc>
      </w:tr>
      <w:tr w:rsidR="00957A5E" w:rsidRPr="00957A5E" w:rsidTr="003B1E0D">
        <w:trPr>
          <w:trHeight w:val="282"/>
        </w:trPr>
        <w:tc>
          <w:tcPr>
            <w:tcW w:w="1856" w:type="dxa"/>
            <w:vMerge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796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20 01 36</w:t>
            </w:r>
          </w:p>
        </w:tc>
        <w:tc>
          <w:tcPr>
            <w:tcW w:w="1983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 w:val="20"/>
                <w:szCs w:val="24"/>
                <w:lang w:eastAsia="pl-PL"/>
              </w:rPr>
              <w:t>zużyte urządzenia elektryczne i elektroniczne inne niż wymienione w 20 01 21, 20 01 23 i 20 01 35</w:t>
            </w:r>
          </w:p>
        </w:tc>
        <w:tc>
          <w:tcPr>
            <w:tcW w:w="2095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2,8</w:t>
            </w:r>
          </w:p>
        </w:tc>
        <w:tc>
          <w:tcPr>
            <w:tcW w:w="2098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R 12</w:t>
            </w:r>
          </w:p>
        </w:tc>
      </w:tr>
      <w:tr w:rsidR="00957A5E" w:rsidRPr="00957A5E" w:rsidTr="003B1E0D">
        <w:trPr>
          <w:trHeight w:val="282"/>
        </w:trPr>
        <w:tc>
          <w:tcPr>
            <w:tcW w:w="1856" w:type="dxa"/>
            <w:vMerge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796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16 01 03</w:t>
            </w:r>
          </w:p>
        </w:tc>
        <w:tc>
          <w:tcPr>
            <w:tcW w:w="1983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Cs w:val="24"/>
                <w:lang w:eastAsia="pl-PL"/>
              </w:rPr>
              <w:t>zużyte opony</w:t>
            </w:r>
          </w:p>
        </w:tc>
        <w:tc>
          <w:tcPr>
            <w:tcW w:w="2095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32,3</w:t>
            </w:r>
          </w:p>
        </w:tc>
        <w:tc>
          <w:tcPr>
            <w:tcW w:w="2098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R 5</w:t>
            </w:r>
          </w:p>
        </w:tc>
      </w:tr>
      <w:tr w:rsidR="00957A5E" w:rsidRPr="00957A5E" w:rsidTr="003B1E0D">
        <w:trPr>
          <w:trHeight w:val="282"/>
        </w:trPr>
        <w:tc>
          <w:tcPr>
            <w:tcW w:w="1856" w:type="dxa"/>
            <w:vMerge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796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20  03 07</w:t>
            </w:r>
          </w:p>
        </w:tc>
        <w:tc>
          <w:tcPr>
            <w:tcW w:w="1983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odpady wielkogabarytowe</w:t>
            </w:r>
          </w:p>
        </w:tc>
        <w:tc>
          <w:tcPr>
            <w:tcW w:w="2095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64,1</w:t>
            </w:r>
          </w:p>
        </w:tc>
        <w:tc>
          <w:tcPr>
            <w:tcW w:w="2098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R 12</w:t>
            </w:r>
          </w:p>
        </w:tc>
      </w:tr>
      <w:tr w:rsidR="00957A5E" w:rsidRPr="00957A5E" w:rsidTr="003B1E0D">
        <w:trPr>
          <w:trHeight w:val="282"/>
        </w:trPr>
        <w:tc>
          <w:tcPr>
            <w:tcW w:w="1856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Przetwarzanie na Składowisku</w:t>
            </w:r>
          </w:p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ul. Wyszyńskiego 56</w:t>
            </w:r>
          </w:p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87-600 Lipno</w:t>
            </w:r>
          </w:p>
        </w:tc>
        <w:tc>
          <w:tcPr>
            <w:tcW w:w="1796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 xml:space="preserve">17 01 01 </w:t>
            </w:r>
          </w:p>
        </w:tc>
        <w:tc>
          <w:tcPr>
            <w:tcW w:w="1983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odpady betonu oraz gruz betonowy z rozbiórek i remontów</w:t>
            </w:r>
          </w:p>
        </w:tc>
        <w:tc>
          <w:tcPr>
            <w:tcW w:w="2095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9,1</w:t>
            </w:r>
          </w:p>
        </w:tc>
        <w:tc>
          <w:tcPr>
            <w:tcW w:w="2098" w:type="dxa"/>
            <w:vAlign w:val="center"/>
          </w:tcPr>
          <w:p w:rsidR="00957A5E" w:rsidRPr="00957A5E" w:rsidRDefault="00957A5E" w:rsidP="00957A5E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7A5E">
              <w:rPr>
                <w:rFonts w:ascii="Arial" w:eastAsia="Times New Roman" w:hAnsi="Arial" w:cs="Arial"/>
                <w:lang w:eastAsia="pl-PL"/>
              </w:rPr>
              <w:t>R 5</w:t>
            </w:r>
          </w:p>
        </w:tc>
      </w:tr>
    </w:tbl>
    <w:p w:rsidR="00972702" w:rsidRPr="00E624C5" w:rsidRDefault="00972702" w:rsidP="00E624C5">
      <w:pPr>
        <w:ind w:left="360"/>
        <w:jc w:val="both"/>
        <w:rPr>
          <w:color w:val="1F497D" w:themeColor="text2"/>
          <w:sz w:val="24"/>
          <w:szCs w:val="24"/>
        </w:rPr>
      </w:pPr>
    </w:p>
    <w:p w:rsidR="00C531BF" w:rsidRDefault="00C531BF" w:rsidP="002F0341">
      <w:pPr>
        <w:ind w:left="360"/>
        <w:jc w:val="both"/>
        <w:rPr>
          <w:sz w:val="24"/>
          <w:szCs w:val="24"/>
        </w:rPr>
      </w:pPr>
    </w:p>
    <w:p w:rsidR="00951AA7" w:rsidRDefault="00951AA7" w:rsidP="002F0341">
      <w:pPr>
        <w:ind w:left="360"/>
        <w:jc w:val="both"/>
        <w:rPr>
          <w:sz w:val="24"/>
          <w:szCs w:val="24"/>
        </w:rPr>
      </w:pPr>
    </w:p>
    <w:p w:rsidR="00951AA7" w:rsidRDefault="00951AA7" w:rsidP="002F0341">
      <w:pPr>
        <w:ind w:left="360"/>
        <w:jc w:val="both"/>
        <w:rPr>
          <w:sz w:val="24"/>
          <w:szCs w:val="24"/>
        </w:rPr>
      </w:pPr>
    </w:p>
    <w:p w:rsidR="00951AA7" w:rsidRDefault="00951AA7" w:rsidP="002F0341">
      <w:pPr>
        <w:ind w:left="360"/>
        <w:jc w:val="both"/>
        <w:rPr>
          <w:sz w:val="24"/>
          <w:szCs w:val="24"/>
        </w:rPr>
      </w:pPr>
    </w:p>
    <w:p w:rsidR="00951AA7" w:rsidRDefault="00951AA7" w:rsidP="002F0341">
      <w:pPr>
        <w:ind w:left="360"/>
        <w:jc w:val="both"/>
        <w:rPr>
          <w:sz w:val="24"/>
          <w:szCs w:val="24"/>
        </w:rPr>
      </w:pPr>
    </w:p>
    <w:p w:rsidR="00951AA7" w:rsidRDefault="00951AA7" w:rsidP="002F0341">
      <w:pPr>
        <w:ind w:left="360"/>
        <w:jc w:val="both"/>
        <w:rPr>
          <w:sz w:val="24"/>
          <w:szCs w:val="24"/>
        </w:rPr>
      </w:pPr>
    </w:p>
    <w:p w:rsidR="00951AA7" w:rsidRDefault="00951AA7" w:rsidP="002F0341">
      <w:pPr>
        <w:ind w:left="360"/>
        <w:jc w:val="both"/>
        <w:rPr>
          <w:sz w:val="24"/>
          <w:szCs w:val="24"/>
        </w:rPr>
      </w:pPr>
    </w:p>
    <w:p w:rsidR="00951AA7" w:rsidRPr="00244C2E" w:rsidRDefault="00244C2E" w:rsidP="002F0341">
      <w:pPr>
        <w:ind w:left="360"/>
        <w:jc w:val="both"/>
        <w:rPr>
          <w:i/>
          <w:color w:val="1F497D" w:themeColor="text2"/>
          <w:sz w:val="28"/>
          <w:szCs w:val="28"/>
          <w:u w:val="single"/>
        </w:rPr>
      </w:pPr>
      <w:r w:rsidRPr="00244C2E">
        <w:rPr>
          <w:i/>
          <w:color w:val="1F497D" w:themeColor="text2"/>
          <w:sz w:val="28"/>
          <w:szCs w:val="28"/>
          <w:u w:val="single"/>
        </w:rPr>
        <w:t>Poziom recyklingu i przygotowania do ponownego użycia następujących frakcji odpadów komunalnych; papieru, metali, tworzyw sztucznych i szkła odebranych z obszaru Gminy</w:t>
      </w:r>
    </w:p>
    <w:p w:rsidR="00951AA7" w:rsidRDefault="00951AA7" w:rsidP="002F0341">
      <w:pPr>
        <w:ind w:left="360"/>
        <w:jc w:val="both"/>
        <w:rPr>
          <w:sz w:val="24"/>
          <w:szCs w:val="24"/>
        </w:rPr>
      </w:pPr>
    </w:p>
    <w:p w:rsidR="00951AA7" w:rsidRDefault="00951AA7" w:rsidP="002F0341">
      <w:pPr>
        <w:ind w:left="360"/>
        <w:jc w:val="both"/>
        <w:rPr>
          <w:sz w:val="24"/>
          <w:szCs w:val="24"/>
        </w:rPr>
      </w:pPr>
    </w:p>
    <w:tbl>
      <w:tblPr>
        <w:tblpPr w:leftFromText="141" w:rightFromText="141" w:vertAnchor="text" w:horzAnchor="margin" w:tblpY="-855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5"/>
        <w:gridCol w:w="1966"/>
        <w:gridCol w:w="1965"/>
        <w:gridCol w:w="1966"/>
        <w:gridCol w:w="1966"/>
      </w:tblGrid>
      <w:tr w:rsidR="00951AA7" w:rsidRPr="00951AA7" w:rsidTr="00244C2E">
        <w:tc>
          <w:tcPr>
            <w:tcW w:w="1965" w:type="dxa"/>
            <w:shd w:val="clear" w:color="auto" w:fill="92CDDC" w:themeFill="accent5" w:themeFillTint="99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1AA7">
              <w:rPr>
                <w:rFonts w:ascii="Arial" w:eastAsia="Times New Roman" w:hAnsi="Arial" w:cs="Arial"/>
                <w:lang w:eastAsia="pl-PL"/>
              </w:rPr>
              <w:t>Kod odebranych</w:t>
            </w:r>
            <w:r w:rsidRPr="00951AA7">
              <w:rPr>
                <w:rFonts w:ascii="Arial" w:eastAsia="Times New Roman" w:hAnsi="Arial" w:cs="Arial"/>
                <w:lang w:eastAsia="pl-PL"/>
              </w:rPr>
              <w:br/>
              <w:t>odpadów</w:t>
            </w:r>
            <w:r w:rsidRPr="00951AA7">
              <w:rPr>
                <w:rFonts w:ascii="Arial" w:eastAsia="Times New Roman" w:hAnsi="Arial" w:cs="Arial"/>
                <w:lang w:eastAsia="pl-PL"/>
              </w:rPr>
              <w:br/>
              <w:t>komunalnych</w:t>
            </w:r>
            <w:r w:rsidRPr="00951AA7">
              <w:rPr>
                <w:rFonts w:ascii="Arial" w:eastAsia="Times New Roman" w:hAnsi="Arial" w:cs="Arial"/>
                <w:vertAlign w:val="superscript"/>
                <w:lang w:eastAsia="pl-PL"/>
              </w:rPr>
              <w:t>4)</w:t>
            </w:r>
          </w:p>
        </w:tc>
        <w:tc>
          <w:tcPr>
            <w:tcW w:w="1966" w:type="dxa"/>
            <w:shd w:val="clear" w:color="auto" w:fill="92CDDC" w:themeFill="accent5" w:themeFillTint="99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1AA7">
              <w:rPr>
                <w:rFonts w:ascii="Arial" w:eastAsia="Times New Roman" w:hAnsi="Arial" w:cs="Arial"/>
                <w:lang w:eastAsia="pl-PL"/>
              </w:rPr>
              <w:t>Rodzaj</w:t>
            </w:r>
            <w:r w:rsidRPr="00951AA7">
              <w:rPr>
                <w:rFonts w:ascii="Arial" w:eastAsia="Times New Roman" w:hAnsi="Arial" w:cs="Arial"/>
                <w:lang w:eastAsia="pl-PL"/>
              </w:rPr>
              <w:br/>
              <w:t>odebranych</w:t>
            </w:r>
            <w:r w:rsidRPr="00951AA7">
              <w:rPr>
                <w:rFonts w:ascii="Arial" w:eastAsia="Times New Roman" w:hAnsi="Arial" w:cs="Arial"/>
                <w:lang w:eastAsia="pl-PL"/>
              </w:rPr>
              <w:br/>
              <w:t>odpadów</w:t>
            </w:r>
            <w:r w:rsidRPr="00951AA7">
              <w:rPr>
                <w:rFonts w:ascii="Arial" w:eastAsia="Times New Roman" w:hAnsi="Arial" w:cs="Arial"/>
                <w:lang w:eastAsia="pl-PL"/>
              </w:rPr>
              <w:br/>
              <w:t>komunalnych</w:t>
            </w:r>
            <w:r w:rsidRPr="00951AA7">
              <w:rPr>
                <w:rFonts w:ascii="Arial" w:eastAsia="Times New Roman" w:hAnsi="Arial" w:cs="Arial"/>
                <w:vertAlign w:val="superscript"/>
                <w:lang w:eastAsia="pl-PL"/>
              </w:rPr>
              <w:t>4)</w:t>
            </w:r>
          </w:p>
        </w:tc>
        <w:tc>
          <w:tcPr>
            <w:tcW w:w="1965" w:type="dxa"/>
            <w:shd w:val="clear" w:color="auto" w:fill="92CDDC" w:themeFill="accent5" w:themeFillTint="99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1AA7">
              <w:rPr>
                <w:rFonts w:ascii="Arial" w:eastAsia="Times New Roman" w:hAnsi="Arial" w:cs="Arial"/>
                <w:lang w:eastAsia="pl-PL"/>
              </w:rPr>
              <w:t>Łączna masa</w:t>
            </w:r>
            <w:r w:rsidRPr="00951AA7">
              <w:rPr>
                <w:rFonts w:ascii="Arial" w:eastAsia="Times New Roman" w:hAnsi="Arial" w:cs="Arial"/>
                <w:lang w:eastAsia="pl-PL"/>
              </w:rPr>
              <w:br/>
              <w:t>odebranych</w:t>
            </w:r>
            <w:r w:rsidRPr="00951AA7">
              <w:rPr>
                <w:rFonts w:ascii="Arial" w:eastAsia="Times New Roman" w:hAnsi="Arial" w:cs="Arial"/>
                <w:lang w:eastAsia="pl-PL"/>
              </w:rPr>
              <w:br/>
              <w:t>odpadów</w:t>
            </w:r>
            <w:r w:rsidRPr="00951AA7">
              <w:rPr>
                <w:rFonts w:ascii="Arial" w:eastAsia="Times New Roman" w:hAnsi="Arial" w:cs="Arial"/>
                <w:lang w:eastAsia="pl-PL"/>
              </w:rPr>
              <w:br/>
              <w:t>komunalnych</w:t>
            </w:r>
            <w:r w:rsidRPr="00951AA7">
              <w:rPr>
                <w:rFonts w:ascii="Arial" w:eastAsia="Times New Roman" w:hAnsi="Arial" w:cs="Arial"/>
                <w:vertAlign w:val="superscript"/>
                <w:lang w:eastAsia="pl-PL"/>
              </w:rPr>
              <w:t>5)</w:t>
            </w:r>
            <w:r w:rsidRPr="00951AA7">
              <w:rPr>
                <w:rFonts w:ascii="Arial" w:eastAsia="Times New Roman" w:hAnsi="Arial" w:cs="Arial"/>
                <w:lang w:eastAsia="pl-PL"/>
              </w:rPr>
              <w:t xml:space="preserve"> [Mg]</w:t>
            </w:r>
          </w:p>
        </w:tc>
        <w:tc>
          <w:tcPr>
            <w:tcW w:w="1966" w:type="dxa"/>
            <w:shd w:val="clear" w:color="auto" w:fill="92CDDC" w:themeFill="accent5" w:themeFillTint="99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1AA7">
              <w:rPr>
                <w:rFonts w:ascii="Arial" w:eastAsia="Times New Roman" w:hAnsi="Arial" w:cs="Arial"/>
                <w:lang w:eastAsia="pl-PL"/>
              </w:rPr>
              <w:t>Masa</w:t>
            </w:r>
            <w:r w:rsidRPr="00951AA7">
              <w:rPr>
                <w:rFonts w:ascii="Arial" w:eastAsia="Times New Roman" w:hAnsi="Arial" w:cs="Arial"/>
                <w:lang w:eastAsia="pl-PL"/>
              </w:rPr>
              <w:br/>
              <w:t>odpadów</w:t>
            </w:r>
            <w:r w:rsidRPr="00951AA7">
              <w:rPr>
                <w:rFonts w:ascii="Arial" w:eastAsia="Times New Roman" w:hAnsi="Arial" w:cs="Arial"/>
                <w:lang w:eastAsia="pl-PL"/>
              </w:rPr>
              <w:br/>
              <w:t>poddanych</w:t>
            </w:r>
            <w:r w:rsidRPr="00951AA7">
              <w:rPr>
                <w:rFonts w:ascii="Arial" w:eastAsia="Times New Roman" w:hAnsi="Arial" w:cs="Arial"/>
                <w:lang w:eastAsia="pl-PL"/>
              </w:rPr>
              <w:br/>
              <w:t>recyklingowi</w:t>
            </w:r>
            <w:r w:rsidRPr="00951AA7">
              <w:rPr>
                <w:rFonts w:ascii="Arial" w:eastAsia="Times New Roman" w:hAnsi="Arial" w:cs="Arial"/>
                <w:vertAlign w:val="superscript"/>
                <w:lang w:eastAsia="pl-PL"/>
              </w:rPr>
              <w:t>5)</w:t>
            </w:r>
            <w:r w:rsidRPr="00951AA7">
              <w:rPr>
                <w:rFonts w:ascii="Arial" w:eastAsia="Times New Roman" w:hAnsi="Arial" w:cs="Arial"/>
                <w:lang w:eastAsia="pl-PL"/>
              </w:rPr>
              <w:br/>
              <w:t>[Mg]</w:t>
            </w:r>
          </w:p>
        </w:tc>
        <w:tc>
          <w:tcPr>
            <w:tcW w:w="1966" w:type="dxa"/>
            <w:shd w:val="clear" w:color="auto" w:fill="92CDDC" w:themeFill="accent5" w:themeFillTint="99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51AA7">
              <w:rPr>
                <w:rFonts w:ascii="Arial" w:eastAsia="Times New Roman" w:hAnsi="Arial" w:cs="Arial"/>
                <w:lang w:eastAsia="pl-PL"/>
              </w:rPr>
              <w:t>Masa odpadów</w:t>
            </w:r>
            <w:r w:rsidRPr="00951AA7">
              <w:rPr>
                <w:rFonts w:ascii="Arial" w:eastAsia="Times New Roman" w:hAnsi="Arial" w:cs="Arial"/>
                <w:lang w:eastAsia="pl-PL"/>
              </w:rPr>
              <w:br/>
              <w:t>przygotowanych</w:t>
            </w:r>
            <w:r w:rsidRPr="00951AA7">
              <w:rPr>
                <w:rFonts w:ascii="Arial" w:eastAsia="Times New Roman" w:hAnsi="Arial" w:cs="Arial"/>
                <w:lang w:eastAsia="pl-PL"/>
              </w:rPr>
              <w:br/>
              <w:t>do ponownego</w:t>
            </w:r>
            <w:r w:rsidRPr="00951AA7">
              <w:rPr>
                <w:rFonts w:ascii="Arial" w:eastAsia="Times New Roman" w:hAnsi="Arial" w:cs="Arial"/>
                <w:lang w:eastAsia="pl-PL"/>
              </w:rPr>
              <w:br/>
              <w:t>użycia</w:t>
            </w:r>
            <w:r w:rsidRPr="00951AA7">
              <w:rPr>
                <w:rFonts w:ascii="Arial" w:eastAsia="Times New Roman" w:hAnsi="Arial" w:cs="Arial"/>
                <w:vertAlign w:val="superscript"/>
                <w:lang w:eastAsia="pl-PL"/>
              </w:rPr>
              <w:t>5)</w:t>
            </w:r>
            <w:r w:rsidRPr="00951AA7">
              <w:rPr>
                <w:rFonts w:ascii="Arial" w:eastAsia="Times New Roman" w:hAnsi="Arial" w:cs="Arial"/>
                <w:lang w:eastAsia="pl-PL"/>
              </w:rPr>
              <w:br/>
              <w:t>[Mg]</w:t>
            </w:r>
          </w:p>
        </w:tc>
      </w:tr>
      <w:tr w:rsidR="00951AA7" w:rsidRPr="00951AA7" w:rsidTr="003B1E0D">
        <w:trPr>
          <w:trHeight w:val="567"/>
        </w:trPr>
        <w:tc>
          <w:tcPr>
            <w:tcW w:w="1965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15 01 07</w:t>
            </w:r>
          </w:p>
        </w:tc>
        <w:tc>
          <w:tcPr>
            <w:tcW w:w="1966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opakowania ze szkła</w:t>
            </w:r>
          </w:p>
        </w:tc>
        <w:tc>
          <w:tcPr>
            <w:tcW w:w="1965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17,4</w:t>
            </w:r>
          </w:p>
        </w:tc>
        <w:tc>
          <w:tcPr>
            <w:tcW w:w="1966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73,1</w:t>
            </w:r>
          </w:p>
        </w:tc>
        <w:tc>
          <w:tcPr>
            <w:tcW w:w="1966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</w:t>
            </w:r>
          </w:p>
        </w:tc>
      </w:tr>
      <w:tr w:rsidR="00951AA7" w:rsidRPr="00951AA7" w:rsidTr="003B1E0D">
        <w:trPr>
          <w:trHeight w:val="567"/>
        </w:trPr>
        <w:tc>
          <w:tcPr>
            <w:tcW w:w="1965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15 01 02</w:t>
            </w:r>
          </w:p>
        </w:tc>
        <w:tc>
          <w:tcPr>
            <w:tcW w:w="1966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opakowania z tworzyw sztucznych</w:t>
            </w:r>
          </w:p>
        </w:tc>
        <w:tc>
          <w:tcPr>
            <w:tcW w:w="1965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21,3</w:t>
            </w:r>
          </w:p>
        </w:tc>
        <w:tc>
          <w:tcPr>
            <w:tcW w:w="1966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73,9</w:t>
            </w:r>
          </w:p>
        </w:tc>
        <w:tc>
          <w:tcPr>
            <w:tcW w:w="1966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</w:t>
            </w:r>
          </w:p>
        </w:tc>
      </w:tr>
      <w:tr w:rsidR="00951AA7" w:rsidRPr="00951AA7" w:rsidTr="003B1E0D">
        <w:trPr>
          <w:trHeight w:val="567"/>
        </w:trPr>
        <w:tc>
          <w:tcPr>
            <w:tcW w:w="1965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15 01 01</w:t>
            </w:r>
          </w:p>
        </w:tc>
        <w:tc>
          <w:tcPr>
            <w:tcW w:w="1966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opakowania z papieru i tektury</w:t>
            </w:r>
          </w:p>
        </w:tc>
        <w:tc>
          <w:tcPr>
            <w:tcW w:w="1965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966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23,2</w:t>
            </w:r>
          </w:p>
        </w:tc>
        <w:tc>
          <w:tcPr>
            <w:tcW w:w="1966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</w:t>
            </w:r>
          </w:p>
        </w:tc>
      </w:tr>
      <w:tr w:rsidR="00951AA7" w:rsidRPr="00951AA7" w:rsidTr="003B1E0D">
        <w:trPr>
          <w:trHeight w:val="567"/>
        </w:trPr>
        <w:tc>
          <w:tcPr>
            <w:tcW w:w="1965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15 01 04</w:t>
            </w:r>
          </w:p>
        </w:tc>
        <w:tc>
          <w:tcPr>
            <w:tcW w:w="1966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opakowania z metali</w:t>
            </w:r>
          </w:p>
        </w:tc>
        <w:tc>
          <w:tcPr>
            <w:tcW w:w="1965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966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15,4</w:t>
            </w:r>
          </w:p>
        </w:tc>
        <w:tc>
          <w:tcPr>
            <w:tcW w:w="1966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</w:t>
            </w:r>
          </w:p>
        </w:tc>
      </w:tr>
      <w:tr w:rsidR="00951AA7" w:rsidRPr="00951AA7" w:rsidTr="003B1E0D">
        <w:trPr>
          <w:trHeight w:val="567"/>
        </w:trPr>
        <w:tc>
          <w:tcPr>
            <w:tcW w:w="1965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15 01 06</w:t>
            </w:r>
          </w:p>
        </w:tc>
        <w:tc>
          <w:tcPr>
            <w:tcW w:w="1966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Cs w:val="24"/>
                <w:lang w:eastAsia="pl-PL"/>
              </w:rPr>
              <w:t>zmieszane odpady opakowaniowe</w:t>
            </w:r>
          </w:p>
        </w:tc>
        <w:tc>
          <w:tcPr>
            <w:tcW w:w="1965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242,3</w:t>
            </w:r>
          </w:p>
        </w:tc>
        <w:tc>
          <w:tcPr>
            <w:tcW w:w="1966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966" w:type="dxa"/>
            <w:vAlign w:val="center"/>
          </w:tcPr>
          <w:p w:rsidR="00951AA7" w:rsidRPr="00951AA7" w:rsidRDefault="00951AA7" w:rsidP="00951AA7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1AA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</w:t>
            </w:r>
          </w:p>
        </w:tc>
      </w:tr>
    </w:tbl>
    <w:p w:rsidR="00951AA7" w:rsidRDefault="00951AA7" w:rsidP="00CF72DA">
      <w:pPr>
        <w:jc w:val="both"/>
        <w:rPr>
          <w:sz w:val="24"/>
          <w:szCs w:val="24"/>
        </w:rPr>
      </w:pPr>
    </w:p>
    <w:p w:rsidR="00951AA7" w:rsidRPr="00377538" w:rsidRDefault="005644C8" w:rsidP="002F0341">
      <w:pPr>
        <w:ind w:left="360"/>
        <w:jc w:val="both"/>
        <w:rPr>
          <w:i/>
          <w:color w:val="1F497D" w:themeColor="text2"/>
          <w:sz w:val="28"/>
          <w:szCs w:val="28"/>
          <w:u w:val="single"/>
        </w:rPr>
      </w:pPr>
      <w:r w:rsidRPr="00377538">
        <w:rPr>
          <w:i/>
          <w:color w:val="1F497D" w:themeColor="text2"/>
          <w:sz w:val="28"/>
          <w:szCs w:val="28"/>
          <w:u w:val="single"/>
        </w:rPr>
        <w:t>Wymagane poziomy recyklingu</w:t>
      </w:r>
    </w:p>
    <w:p w:rsidR="00456BD4" w:rsidRPr="00456BD4" w:rsidRDefault="002C044A" w:rsidP="00CF72D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Zgodnie z r</w:t>
      </w:r>
      <w:r w:rsidRPr="002C044A">
        <w:rPr>
          <w:sz w:val="24"/>
          <w:szCs w:val="24"/>
        </w:rPr>
        <w:t>ozporządzenie</w:t>
      </w:r>
      <w:r>
        <w:rPr>
          <w:sz w:val="24"/>
          <w:szCs w:val="24"/>
        </w:rPr>
        <w:t>m</w:t>
      </w:r>
      <w:r w:rsidRPr="002C044A">
        <w:rPr>
          <w:sz w:val="24"/>
          <w:szCs w:val="24"/>
        </w:rPr>
        <w:t xml:space="preserve"> Ministra Środo</w:t>
      </w:r>
      <w:r w:rsidR="00267E9E">
        <w:rPr>
          <w:sz w:val="24"/>
          <w:szCs w:val="24"/>
        </w:rPr>
        <w:t>wiska z dnia 29 maja 2012 r. w sprawie</w:t>
      </w:r>
      <w:r w:rsidRPr="002C044A">
        <w:rPr>
          <w:sz w:val="24"/>
          <w:szCs w:val="24"/>
        </w:rPr>
        <w:t xml:space="preserve"> poziomów recyklingu, przygotowania do ponownego użycia i odzysku innymi metodami niektórych frakcji odpadów komuna</w:t>
      </w:r>
      <w:r>
        <w:rPr>
          <w:sz w:val="24"/>
          <w:szCs w:val="24"/>
        </w:rPr>
        <w:t>lnych, poziomy te wynoszą odpowiednio;</w:t>
      </w:r>
    </w:p>
    <w:tbl>
      <w:tblPr>
        <w:tblW w:w="8330" w:type="dxa"/>
        <w:jc w:val="center"/>
        <w:tblCellSpacing w:w="7" w:type="dxa"/>
        <w:tblInd w:w="-8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7"/>
        <w:gridCol w:w="604"/>
        <w:gridCol w:w="604"/>
        <w:gridCol w:w="604"/>
        <w:gridCol w:w="604"/>
        <w:gridCol w:w="604"/>
        <w:gridCol w:w="604"/>
        <w:gridCol w:w="604"/>
        <w:gridCol w:w="604"/>
        <w:gridCol w:w="611"/>
      </w:tblGrid>
      <w:tr w:rsidR="00456BD4" w:rsidRPr="00456BD4" w:rsidTr="00A06213">
        <w:trPr>
          <w:tblCellSpacing w:w="7" w:type="dxa"/>
          <w:jc w:val="center"/>
        </w:trPr>
        <w:tc>
          <w:tcPr>
            <w:tcW w:w="286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b/>
                <w:bCs/>
                <w:sz w:val="24"/>
                <w:szCs w:val="24"/>
              </w:rPr>
              <w:t>Poziom recyklingu i przygotowania do ponownego użycia [%]</w:t>
            </w:r>
          </w:p>
        </w:tc>
      </w:tr>
      <w:tr w:rsidR="00456BD4" w:rsidRPr="00456BD4" w:rsidTr="00A06213">
        <w:trPr>
          <w:tblCellSpacing w:w="7" w:type="dxa"/>
          <w:jc w:val="center"/>
        </w:trPr>
        <w:tc>
          <w:tcPr>
            <w:tcW w:w="286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1849B" w:themeFill="accent5" w:themeFillShade="BF"/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2020</w:t>
            </w:r>
          </w:p>
        </w:tc>
      </w:tr>
      <w:tr w:rsidR="00456BD4" w:rsidRPr="00456BD4" w:rsidTr="00A06213">
        <w:trPr>
          <w:tblCellSpacing w:w="7" w:type="dxa"/>
          <w:jc w:val="center"/>
        </w:trPr>
        <w:tc>
          <w:tcPr>
            <w:tcW w:w="2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Papier, metal, tworzywa sztuczne, szkło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1849B" w:themeFill="accent5" w:themeFillShade="BF"/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6BD4" w:rsidRPr="00456BD4" w:rsidRDefault="00456BD4" w:rsidP="00456BD4">
            <w:pPr>
              <w:rPr>
                <w:sz w:val="24"/>
                <w:szCs w:val="24"/>
              </w:rPr>
            </w:pPr>
            <w:r w:rsidRPr="00456BD4">
              <w:rPr>
                <w:sz w:val="24"/>
                <w:szCs w:val="24"/>
              </w:rPr>
              <w:t>50</w:t>
            </w:r>
          </w:p>
        </w:tc>
      </w:tr>
    </w:tbl>
    <w:p w:rsidR="00456BD4" w:rsidRDefault="00456BD4" w:rsidP="002C044A">
      <w:pPr>
        <w:rPr>
          <w:sz w:val="24"/>
          <w:szCs w:val="24"/>
        </w:rPr>
      </w:pPr>
    </w:p>
    <w:p w:rsidR="00A06213" w:rsidRDefault="00A06213" w:rsidP="00CF72DA">
      <w:pPr>
        <w:jc w:val="both"/>
        <w:rPr>
          <w:b/>
          <w:sz w:val="24"/>
          <w:szCs w:val="24"/>
        </w:rPr>
      </w:pPr>
    </w:p>
    <w:p w:rsidR="00465D73" w:rsidRPr="00A06213" w:rsidRDefault="00465D73" w:rsidP="00CF72DA">
      <w:pPr>
        <w:jc w:val="both"/>
        <w:rPr>
          <w:b/>
          <w:sz w:val="24"/>
          <w:szCs w:val="24"/>
        </w:rPr>
      </w:pPr>
    </w:p>
    <w:tbl>
      <w:tblPr>
        <w:tblW w:w="8330" w:type="dxa"/>
        <w:jc w:val="center"/>
        <w:tblCellSpacing w:w="7" w:type="dxa"/>
        <w:tblInd w:w="-8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5"/>
        <w:gridCol w:w="614"/>
        <w:gridCol w:w="613"/>
        <w:gridCol w:w="613"/>
        <w:gridCol w:w="613"/>
        <w:gridCol w:w="613"/>
        <w:gridCol w:w="613"/>
        <w:gridCol w:w="613"/>
        <w:gridCol w:w="613"/>
        <w:gridCol w:w="620"/>
      </w:tblGrid>
      <w:tr w:rsidR="00A06213" w:rsidRPr="00A06213" w:rsidTr="00465D73">
        <w:trPr>
          <w:tblCellSpacing w:w="7" w:type="dxa"/>
          <w:jc w:val="center"/>
        </w:trPr>
        <w:tc>
          <w:tcPr>
            <w:tcW w:w="27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b/>
                <w:bCs/>
                <w:sz w:val="24"/>
                <w:szCs w:val="24"/>
              </w:rPr>
              <w:t>Poziom recyklingu, przygotowania do ponownego użycia i odzysku innymi metodami [%]</w:t>
            </w:r>
          </w:p>
        </w:tc>
      </w:tr>
      <w:tr w:rsidR="00A06213" w:rsidRPr="00A06213" w:rsidTr="00465D73">
        <w:trPr>
          <w:tblCellSpacing w:w="7" w:type="dxa"/>
          <w:jc w:val="center"/>
        </w:trPr>
        <w:tc>
          <w:tcPr>
            <w:tcW w:w="27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1849B" w:themeFill="accent5" w:themeFillShade="BF"/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2020</w:t>
            </w:r>
          </w:p>
        </w:tc>
      </w:tr>
      <w:tr w:rsidR="00A06213" w:rsidRPr="00A06213" w:rsidTr="00465D73">
        <w:trPr>
          <w:tblCellSpacing w:w="7" w:type="dxa"/>
          <w:jc w:val="center"/>
        </w:trPr>
        <w:tc>
          <w:tcPr>
            <w:tcW w:w="2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Inne niż niebezpieczne odpady budowlane i rozbiórkowe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1849B" w:themeFill="accent5" w:themeFillShade="BF"/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6213" w:rsidRPr="00A06213" w:rsidRDefault="00A06213" w:rsidP="00A06213">
            <w:pPr>
              <w:rPr>
                <w:sz w:val="24"/>
                <w:szCs w:val="24"/>
              </w:rPr>
            </w:pPr>
            <w:r w:rsidRPr="00A06213">
              <w:rPr>
                <w:sz w:val="24"/>
                <w:szCs w:val="24"/>
              </w:rPr>
              <w:t>70</w:t>
            </w:r>
          </w:p>
        </w:tc>
      </w:tr>
    </w:tbl>
    <w:p w:rsidR="00465D73" w:rsidRDefault="00465D73" w:rsidP="002C044A">
      <w:pPr>
        <w:rPr>
          <w:sz w:val="24"/>
          <w:szCs w:val="24"/>
        </w:rPr>
      </w:pPr>
    </w:p>
    <w:p w:rsidR="00465D73" w:rsidRPr="00465D73" w:rsidRDefault="00465D73" w:rsidP="002C044A">
      <w:pPr>
        <w:rPr>
          <w:b/>
          <w:sz w:val="24"/>
          <w:szCs w:val="24"/>
        </w:rPr>
      </w:pPr>
      <w:r w:rsidRPr="00465D73">
        <w:rPr>
          <w:b/>
          <w:sz w:val="24"/>
          <w:szCs w:val="24"/>
        </w:rPr>
        <w:t>• Poziom recyklingu przygotowania do ponownego użycia następujących frakcji odpadów komunalnych: papieru, metali, tworzyw sztucznych i szkła osiągnięty przez Gminę Lipno      w 2014 r. wyniósł 23,3</w:t>
      </w:r>
      <w:r>
        <w:rPr>
          <w:b/>
          <w:sz w:val="24"/>
          <w:szCs w:val="24"/>
        </w:rPr>
        <w:t>6</w:t>
      </w:r>
      <w:r w:rsidRPr="00465D73">
        <w:rPr>
          <w:b/>
          <w:sz w:val="24"/>
          <w:szCs w:val="24"/>
        </w:rPr>
        <w:t xml:space="preserve"> %</w:t>
      </w:r>
    </w:p>
    <w:p w:rsidR="00CF72DA" w:rsidRDefault="00CF72DA" w:rsidP="00CF72D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• </w:t>
      </w:r>
      <w:r w:rsidRPr="00CF72DA">
        <w:rPr>
          <w:b/>
          <w:sz w:val="24"/>
          <w:szCs w:val="24"/>
        </w:rPr>
        <w:t>Poziom recyklingu, przygotowania do ponownego użycia i odzysku innymi metodami innych niż niebezpieczne odpadów budowlanych i rozbiórkowych osiągnięty przez Gminę Lipno w 2014 r. wyniósł: 100 %</w:t>
      </w:r>
    </w:p>
    <w:p w:rsidR="00CF72DA" w:rsidRDefault="00CF72DA" w:rsidP="002C044A">
      <w:pPr>
        <w:rPr>
          <w:b/>
          <w:sz w:val="24"/>
          <w:szCs w:val="24"/>
        </w:rPr>
      </w:pPr>
    </w:p>
    <w:p w:rsidR="00CF72DA" w:rsidRPr="00465D73" w:rsidRDefault="00CF72DA" w:rsidP="00465D73">
      <w:pPr>
        <w:jc w:val="both"/>
        <w:rPr>
          <w:sz w:val="24"/>
          <w:szCs w:val="24"/>
        </w:rPr>
      </w:pPr>
      <w:r w:rsidRPr="00CF72DA">
        <w:rPr>
          <w:sz w:val="24"/>
          <w:szCs w:val="24"/>
        </w:rPr>
        <w:t xml:space="preserve">Rozporządzenie Ministra Środowiska z dnia 28 maja 2012 r. w sprawie poziomów ograniczania masy odpadów komunalnych ulegających biodegradacji przekazywanych </w:t>
      </w:r>
      <w:r>
        <w:rPr>
          <w:sz w:val="24"/>
          <w:szCs w:val="24"/>
        </w:rPr>
        <w:t xml:space="preserve">         </w:t>
      </w:r>
      <w:r w:rsidRPr="00CF72DA">
        <w:rPr>
          <w:sz w:val="24"/>
          <w:szCs w:val="24"/>
        </w:rPr>
        <w:t xml:space="preserve">do składowania oraz sposobu obliczania poziomu ograniczenia masy tych odpadów </w:t>
      </w:r>
      <w:r>
        <w:rPr>
          <w:sz w:val="24"/>
          <w:szCs w:val="24"/>
        </w:rPr>
        <w:t xml:space="preserve">               </w:t>
      </w:r>
      <w:r w:rsidRPr="00CF72DA">
        <w:rPr>
          <w:sz w:val="24"/>
          <w:szCs w:val="24"/>
        </w:rPr>
        <w:t>(Dz. U. z 2012 r., poz. 676)</w:t>
      </w:r>
    </w:p>
    <w:tbl>
      <w:tblPr>
        <w:tblW w:w="8462" w:type="dxa"/>
        <w:jc w:val="center"/>
        <w:tblCellSpacing w:w="7" w:type="dxa"/>
        <w:tblInd w:w="-8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2"/>
        <w:gridCol w:w="561"/>
        <w:gridCol w:w="597"/>
        <w:gridCol w:w="561"/>
        <w:gridCol w:w="561"/>
        <w:gridCol w:w="561"/>
        <w:gridCol w:w="561"/>
        <w:gridCol w:w="561"/>
        <w:gridCol w:w="561"/>
        <w:gridCol w:w="736"/>
      </w:tblGrid>
      <w:tr w:rsidR="00CF72DA" w:rsidRPr="00CF72DA" w:rsidTr="00CF72DA">
        <w:trPr>
          <w:tblCellSpacing w:w="7" w:type="dxa"/>
          <w:jc w:val="center"/>
        </w:trPr>
        <w:tc>
          <w:tcPr>
            <w:tcW w:w="3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CF72DA" w:rsidRDefault="00CF72DA" w:rsidP="00CF72DA">
            <w:pPr>
              <w:rPr>
                <w:b/>
                <w:sz w:val="24"/>
                <w:szCs w:val="24"/>
              </w:rPr>
            </w:pPr>
            <w:r w:rsidRPr="00CF72DA">
              <w:rPr>
                <w:b/>
                <w:bCs/>
                <w:sz w:val="24"/>
                <w:szCs w:val="24"/>
              </w:rPr>
              <w:t>Rok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16 lipca 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1849B" w:themeFill="accent5" w:themeFillShade="BF"/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bCs/>
                <w:sz w:val="24"/>
                <w:szCs w:val="24"/>
              </w:rPr>
              <w:t>16 lipca 2020</w:t>
            </w:r>
          </w:p>
        </w:tc>
      </w:tr>
      <w:tr w:rsidR="00CF72DA" w:rsidRPr="00CF72DA" w:rsidTr="00CF72DA">
        <w:trPr>
          <w:tblCellSpacing w:w="7" w:type="dxa"/>
          <w:jc w:val="center"/>
        </w:trPr>
        <w:tc>
          <w:tcPr>
            <w:tcW w:w="3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Dopuszczalny poziom masy odpadów komunalnych ulegających biodegradacji przekazywanych do składowania w stosunku do masy tych odpadów wytworzonych</w:t>
            </w:r>
            <w:r w:rsidRPr="00465D73">
              <w:rPr>
                <w:sz w:val="24"/>
                <w:szCs w:val="24"/>
              </w:rPr>
              <w:br/>
              <w:t>w 1995 r. [%]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1849B" w:themeFill="accent5" w:themeFillShade="BF"/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40</w:t>
            </w: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2DA" w:rsidRPr="00465D73" w:rsidRDefault="00CF72DA" w:rsidP="00CF72DA">
            <w:pPr>
              <w:rPr>
                <w:sz w:val="24"/>
                <w:szCs w:val="24"/>
              </w:rPr>
            </w:pPr>
            <w:r w:rsidRPr="00465D73">
              <w:rPr>
                <w:sz w:val="24"/>
                <w:szCs w:val="24"/>
              </w:rPr>
              <w:t>35</w:t>
            </w:r>
          </w:p>
        </w:tc>
      </w:tr>
    </w:tbl>
    <w:p w:rsidR="00CF72DA" w:rsidRPr="00CF72DA" w:rsidRDefault="00CF72DA" w:rsidP="002C044A">
      <w:pPr>
        <w:rPr>
          <w:b/>
          <w:sz w:val="24"/>
          <w:szCs w:val="24"/>
        </w:rPr>
      </w:pPr>
    </w:p>
    <w:p w:rsidR="002C044A" w:rsidRDefault="00465D73" w:rsidP="002F0341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• </w:t>
      </w:r>
      <w:r w:rsidRPr="00465D73">
        <w:rPr>
          <w:b/>
          <w:sz w:val="24"/>
          <w:szCs w:val="24"/>
        </w:rPr>
        <w:t>Poziom ograniczenia masy odpadów komunalnych ulegających biodegradacji osiągnięty przez Gminę Lipno wyniósł w 2014r. 23,89 %</w:t>
      </w:r>
    </w:p>
    <w:p w:rsidR="00EF65B0" w:rsidRDefault="00346371" w:rsidP="003F4BD5">
      <w:pPr>
        <w:ind w:left="36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VI </w:t>
      </w:r>
      <w:r w:rsidR="00EF65B0" w:rsidRPr="00346371">
        <w:rPr>
          <w:b/>
          <w:sz w:val="24"/>
          <w:szCs w:val="24"/>
          <w:u w:val="single"/>
        </w:rPr>
        <w:t>Opłaty z tytułu gospo</w:t>
      </w:r>
      <w:r w:rsidR="00F1462B">
        <w:rPr>
          <w:b/>
          <w:sz w:val="24"/>
          <w:szCs w:val="24"/>
          <w:u w:val="single"/>
        </w:rPr>
        <w:t>darowania odpadami komunalnymi za okres</w:t>
      </w:r>
      <w:r w:rsidR="00EF65B0" w:rsidRPr="00346371">
        <w:rPr>
          <w:b/>
          <w:sz w:val="24"/>
          <w:szCs w:val="24"/>
          <w:u w:val="single"/>
        </w:rPr>
        <w:t xml:space="preserve"> od 01.01.2014 do 31.12.2014 r.</w:t>
      </w:r>
    </w:p>
    <w:p w:rsidR="00EF65B0" w:rsidRDefault="00EF65B0" w:rsidP="00EF65B0">
      <w:pPr>
        <w:jc w:val="both"/>
        <w:rPr>
          <w:sz w:val="24"/>
          <w:szCs w:val="24"/>
        </w:rPr>
      </w:pPr>
      <w:r w:rsidRPr="00EF65B0">
        <w:rPr>
          <w:sz w:val="24"/>
          <w:szCs w:val="24"/>
        </w:rPr>
        <w:t>Wpływy</w:t>
      </w:r>
      <w:r>
        <w:rPr>
          <w:sz w:val="24"/>
          <w:szCs w:val="24"/>
        </w:rPr>
        <w:t xml:space="preserve"> z tytułu opłat za gospodarowanie odpadami komunalnymi </w:t>
      </w:r>
      <w:r w:rsidR="00A1227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5712D0">
        <w:rPr>
          <w:sz w:val="24"/>
          <w:szCs w:val="24"/>
        </w:rPr>
        <w:t>1 092 388,5</w:t>
      </w:r>
      <w:r w:rsidR="00A12275">
        <w:rPr>
          <w:sz w:val="24"/>
          <w:szCs w:val="24"/>
        </w:rPr>
        <w:t>0</w:t>
      </w:r>
      <w:r w:rsidR="0050522F">
        <w:rPr>
          <w:sz w:val="24"/>
          <w:szCs w:val="24"/>
        </w:rPr>
        <w:t xml:space="preserve"> zł.</w:t>
      </w:r>
    </w:p>
    <w:p w:rsidR="0050522F" w:rsidRDefault="00A12275" w:rsidP="00EF65B0">
      <w:pPr>
        <w:jc w:val="both"/>
        <w:rPr>
          <w:sz w:val="24"/>
          <w:szCs w:val="24"/>
        </w:rPr>
      </w:pPr>
      <w:r>
        <w:rPr>
          <w:sz w:val="24"/>
          <w:szCs w:val="24"/>
        </w:rPr>
        <w:t>Nadpłaty na dzień 31.12.2015 r. – 2 735,00</w:t>
      </w:r>
      <w:r w:rsidR="0050522F">
        <w:rPr>
          <w:sz w:val="24"/>
          <w:szCs w:val="24"/>
        </w:rPr>
        <w:t xml:space="preserve"> zł.</w:t>
      </w:r>
    </w:p>
    <w:p w:rsidR="00A12275" w:rsidRDefault="0050522F" w:rsidP="00EF65B0">
      <w:pPr>
        <w:jc w:val="both"/>
        <w:rPr>
          <w:sz w:val="24"/>
          <w:szCs w:val="24"/>
        </w:rPr>
      </w:pPr>
      <w:r>
        <w:rPr>
          <w:sz w:val="24"/>
          <w:szCs w:val="24"/>
        </w:rPr>
        <w:t>Należności z tytułu opłat za gospodarowanie odpadami komunalnymi – 1 165 306,80 zł.</w:t>
      </w:r>
      <w:r w:rsidR="00A12275">
        <w:rPr>
          <w:sz w:val="24"/>
          <w:szCs w:val="24"/>
        </w:rPr>
        <w:t xml:space="preserve"> </w:t>
      </w:r>
    </w:p>
    <w:p w:rsidR="00AA157F" w:rsidRDefault="00AA157F" w:rsidP="00EF65B0">
      <w:pPr>
        <w:jc w:val="both"/>
        <w:rPr>
          <w:sz w:val="24"/>
          <w:szCs w:val="24"/>
        </w:rPr>
      </w:pPr>
      <w:r>
        <w:rPr>
          <w:sz w:val="24"/>
          <w:szCs w:val="24"/>
        </w:rPr>
        <w:t>W wyniku zaległości w 2014 roku wystawiono 957 upomnień.</w:t>
      </w:r>
    </w:p>
    <w:p w:rsidR="003F4BD5" w:rsidRDefault="003F4BD5" w:rsidP="00EF65B0">
      <w:pPr>
        <w:jc w:val="both"/>
        <w:rPr>
          <w:sz w:val="24"/>
          <w:szCs w:val="24"/>
        </w:rPr>
      </w:pPr>
    </w:p>
    <w:p w:rsidR="00EE210E" w:rsidRDefault="00EE210E" w:rsidP="00346371">
      <w:pPr>
        <w:pStyle w:val="Akapitzlist"/>
        <w:numPr>
          <w:ilvl w:val="0"/>
          <w:numId w:val="14"/>
        </w:numPr>
        <w:jc w:val="both"/>
        <w:rPr>
          <w:b/>
          <w:sz w:val="24"/>
          <w:szCs w:val="24"/>
          <w:u w:val="single"/>
        </w:rPr>
      </w:pPr>
      <w:r w:rsidRPr="00346371">
        <w:rPr>
          <w:b/>
          <w:sz w:val="24"/>
          <w:szCs w:val="24"/>
          <w:u w:val="single"/>
        </w:rPr>
        <w:t>Koszty obsługi systemu w okresie od 01.01.2014 do 31.12.2014 r.</w:t>
      </w:r>
    </w:p>
    <w:p w:rsidR="00346371" w:rsidRDefault="006D1766" w:rsidP="00346371">
      <w:pPr>
        <w:jc w:val="both"/>
        <w:rPr>
          <w:sz w:val="24"/>
          <w:szCs w:val="24"/>
        </w:rPr>
      </w:pPr>
      <w:r>
        <w:rPr>
          <w:sz w:val="24"/>
          <w:szCs w:val="24"/>
        </w:rPr>
        <w:t>- Odbiór i zagospodarowanie odpadów komunalnych: 1 091 134,80 zł.</w:t>
      </w:r>
    </w:p>
    <w:p w:rsidR="006D1766" w:rsidRDefault="006D1766" w:rsidP="0034637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Koszty Administracyjne: </w:t>
      </w:r>
      <w:r w:rsidR="00464DBC">
        <w:rPr>
          <w:sz w:val="24"/>
          <w:szCs w:val="24"/>
        </w:rPr>
        <w:t>60</w:t>
      </w:r>
      <w:r>
        <w:rPr>
          <w:sz w:val="24"/>
          <w:szCs w:val="24"/>
        </w:rPr>
        <w:t> </w:t>
      </w:r>
      <w:r w:rsidR="00464DBC">
        <w:rPr>
          <w:sz w:val="24"/>
          <w:szCs w:val="24"/>
        </w:rPr>
        <w:t>047</w:t>
      </w:r>
      <w:r>
        <w:rPr>
          <w:sz w:val="24"/>
          <w:szCs w:val="24"/>
        </w:rPr>
        <w:t>,17 zł.</w:t>
      </w:r>
    </w:p>
    <w:p w:rsidR="006D1766" w:rsidRDefault="006D1766" w:rsidP="00346371">
      <w:pPr>
        <w:jc w:val="both"/>
        <w:rPr>
          <w:sz w:val="24"/>
          <w:szCs w:val="24"/>
        </w:rPr>
      </w:pPr>
      <w:r>
        <w:rPr>
          <w:sz w:val="24"/>
          <w:szCs w:val="24"/>
        </w:rPr>
        <w:t>- Przeprowadzenie kampanii informacyjnej: 11 930,00</w:t>
      </w:r>
    </w:p>
    <w:p w:rsidR="00CB054F" w:rsidRDefault="00CB054F" w:rsidP="00346371">
      <w:pPr>
        <w:jc w:val="both"/>
        <w:rPr>
          <w:sz w:val="24"/>
          <w:szCs w:val="24"/>
        </w:rPr>
      </w:pPr>
    </w:p>
    <w:p w:rsidR="00F9622D" w:rsidRPr="00F9622D" w:rsidRDefault="00CB054F" w:rsidP="00346371">
      <w:pPr>
        <w:jc w:val="both"/>
        <w:rPr>
          <w:b/>
          <w:sz w:val="24"/>
          <w:szCs w:val="24"/>
          <w:u w:val="single"/>
        </w:rPr>
      </w:pPr>
      <w:r w:rsidRPr="00CB054F">
        <w:rPr>
          <w:b/>
          <w:sz w:val="24"/>
          <w:szCs w:val="24"/>
        </w:rPr>
        <w:t xml:space="preserve">      </w:t>
      </w:r>
      <w:r w:rsidR="00F9622D" w:rsidRPr="00CB054F">
        <w:rPr>
          <w:b/>
          <w:sz w:val="24"/>
          <w:szCs w:val="24"/>
        </w:rPr>
        <w:t>VIII.</w:t>
      </w:r>
      <w:r w:rsidR="00F9622D">
        <w:rPr>
          <w:sz w:val="24"/>
          <w:szCs w:val="24"/>
        </w:rPr>
        <w:t xml:space="preserve"> </w:t>
      </w:r>
      <w:r w:rsidR="00F9622D" w:rsidRPr="00F9622D">
        <w:rPr>
          <w:b/>
          <w:sz w:val="24"/>
          <w:szCs w:val="24"/>
          <w:u w:val="single"/>
        </w:rPr>
        <w:t>Podsumowanie</w:t>
      </w:r>
      <w:r w:rsidR="00F9622D">
        <w:rPr>
          <w:b/>
          <w:sz w:val="24"/>
          <w:szCs w:val="24"/>
          <w:u w:val="single"/>
        </w:rPr>
        <w:t xml:space="preserve"> i wnioski</w:t>
      </w:r>
    </w:p>
    <w:p w:rsidR="00346371" w:rsidRDefault="00885D5F" w:rsidP="001B2FE6">
      <w:pPr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Analiza stanu gospodarki odpadami za rok 2014 pokazuje, iż w Gminie Lipno system gospodarowania odpadami komunalnymi przejęty przez </w:t>
      </w:r>
      <w:r w:rsidR="00BA6982">
        <w:rPr>
          <w:sz w:val="24"/>
          <w:szCs w:val="24"/>
        </w:rPr>
        <w:t>Gminy</w:t>
      </w:r>
      <w:bookmarkStart w:id="0" w:name="_GoBack"/>
      <w:bookmarkEnd w:id="0"/>
      <w:r>
        <w:rPr>
          <w:sz w:val="24"/>
          <w:szCs w:val="24"/>
        </w:rPr>
        <w:t xml:space="preserve"> od lipca 2013 roku funkcjonuje prawidłowo. Mieszkańcy </w:t>
      </w:r>
      <w:r w:rsidR="001B2FE6">
        <w:rPr>
          <w:sz w:val="24"/>
          <w:szCs w:val="24"/>
        </w:rPr>
        <w:t>uiszczają miesięczną</w:t>
      </w:r>
      <w:r>
        <w:rPr>
          <w:sz w:val="24"/>
          <w:szCs w:val="24"/>
        </w:rPr>
        <w:t xml:space="preserve"> opłatę od osób faktycznie zamieszkałych na danej nieruchomości</w:t>
      </w:r>
      <w:r w:rsidR="001B2FE6">
        <w:rPr>
          <w:sz w:val="24"/>
          <w:szCs w:val="24"/>
        </w:rPr>
        <w:t xml:space="preserve"> w zamian za odebranie każdej ilości wytworzonych odpadów komunalnych zmieszanych oraz zebranych w sposób selektywny</w:t>
      </w:r>
      <w:r>
        <w:rPr>
          <w:sz w:val="24"/>
          <w:szCs w:val="24"/>
        </w:rPr>
        <w:t>.</w:t>
      </w:r>
      <w:r w:rsidR="001B2F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Płatność jest na po</w:t>
      </w:r>
      <w:r w:rsidR="001B2FE6">
        <w:rPr>
          <w:sz w:val="24"/>
          <w:szCs w:val="24"/>
        </w:rPr>
        <w:t xml:space="preserve">ziomie 94%, pozostałe 6 % </w:t>
      </w:r>
      <w:r>
        <w:rPr>
          <w:sz w:val="24"/>
          <w:szCs w:val="24"/>
        </w:rPr>
        <w:t>zaległych</w:t>
      </w:r>
      <w:r w:rsidR="001B2FE6">
        <w:rPr>
          <w:sz w:val="24"/>
          <w:szCs w:val="24"/>
        </w:rPr>
        <w:t xml:space="preserve"> opłat</w:t>
      </w:r>
      <w:r>
        <w:rPr>
          <w:sz w:val="24"/>
          <w:szCs w:val="24"/>
        </w:rPr>
        <w:t xml:space="preserve"> ściągane jest </w:t>
      </w:r>
      <w:r w:rsidR="001B2FE6">
        <w:rPr>
          <w:sz w:val="24"/>
          <w:szCs w:val="24"/>
        </w:rPr>
        <w:t xml:space="preserve">  </w:t>
      </w:r>
      <w:r>
        <w:rPr>
          <w:sz w:val="24"/>
          <w:szCs w:val="24"/>
        </w:rPr>
        <w:t>w trybie egzekucyjnym</w:t>
      </w:r>
      <w:r w:rsidR="001B2FE6">
        <w:rPr>
          <w:sz w:val="24"/>
          <w:szCs w:val="24"/>
        </w:rPr>
        <w:t>.</w:t>
      </w:r>
    </w:p>
    <w:p w:rsidR="001B2FE6" w:rsidRDefault="001B2FE6" w:rsidP="001B2FE6">
      <w:pPr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>W roku 2014 po raz drugi</w:t>
      </w:r>
      <w:r w:rsidR="0057286E">
        <w:rPr>
          <w:sz w:val="24"/>
          <w:szCs w:val="24"/>
        </w:rPr>
        <w:t xml:space="preserve"> przeprowadzono</w:t>
      </w:r>
      <w:r>
        <w:rPr>
          <w:sz w:val="24"/>
          <w:szCs w:val="24"/>
        </w:rPr>
        <w:t xml:space="preserve"> ka</w:t>
      </w:r>
      <w:r w:rsidR="007E5671">
        <w:rPr>
          <w:sz w:val="24"/>
          <w:szCs w:val="24"/>
        </w:rPr>
        <w:t xml:space="preserve">mpanię informacyjno-edukacyjną </w:t>
      </w:r>
      <w:r w:rsidR="003F4BD5">
        <w:rPr>
          <w:sz w:val="24"/>
          <w:szCs w:val="24"/>
        </w:rPr>
        <w:t xml:space="preserve">          </w:t>
      </w:r>
      <w:r w:rsidR="007E5671">
        <w:rPr>
          <w:sz w:val="24"/>
          <w:szCs w:val="24"/>
        </w:rPr>
        <w:t xml:space="preserve">w zakresie gospodarki odpadami komunalnymi </w:t>
      </w:r>
      <w:r>
        <w:rPr>
          <w:sz w:val="24"/>
          <w:szCs w:val="24"/>
        </w:rPr>
        <w:t xml:space="preserve"> mającą uświadomić mieszkańcom jak </w:t>
      </w:r>
      <w:r w:rsidR="0057286E">
        <w:rPr>
          <w:sz w:val="24"/>
          <w:szCs w:val="24"/>
        </w:rPr>
        <w:t xml:space="preserve">ważna jest segregacja odpadów i w jaki sposób prawidłowo segregować „u źródła” odpady komunalne. </w:t>
      </w:r>
      <w:r w:rsidR="007E5671" w:rsidRPr="007E5671">
        <w:rPr>
          <w:sz w:val="24"/>
          <w:szCs w:val="24"/>
        </w:rPr>
        <w:t>Na ten cel Gmina otrzymała dofinasowanie z Wojewódzkiego Fundusz Ochrony Środowiska i Gospodarki Wodnej w  Toruniu</w:t>
      </w:r>
      <w:r w:rsidR="007E5671">
        <w:rPr>
          <w:sz w:val="24"/>
          <w:szCs w:val="24"/>
        </w:rPr>
        <w:t xml:space="preserve">. </w:t>
      </w:r>
      <w:r w:rsidR="007E5671" w:rsidRPr="007E5671">
        <w:rPr>
          <w:sz w:val="24"/>
          <w:szCs w:val="24"/>
        </w:rPr>
        <w:t>Pieniądze zostały przeznaczone na wydrukowanie ulotek informac</w:t>
      </w:r>
      <w:r w:rsidR="007E5671">
        <w:rPr>
          <w:sz w:val="24"/>
          <w:szCs w:val="24"/>
        </w:rPr>
        <w:t>yjnych</w:t>
      </w:r>
      <w:r w:rsidR="007E5671" w:rsidRPr="007E5671">
        <w:rPr>
          <w:sz w:val="24"/>
          <w:szCs w:val="24"/>
        </w:rPr>
        <w:t xml:space="preserve"> oraz innych materiałów reklamowych (np. parasole, torby ekologiczne, </w:t>
      </w:r>
      <w:proofErr w:type="spellStart"/>
      <w:r w:rsidR="007E5671" w:rsidRPr="007E5671">
        <w:rPr>
          <w:sz w:val="24"/>
          <w:szCs w:val="24"/>
        </w:rPr>
        <w:t>pendrive</w:t>
      </w:r>
      <w:proofErr w:type="spellEnd"/>
      <w:r w:rsidR="007E5671">
        <w:rPr>
          <w:sz w:val="24"/>
          <w:szCs w:val="24"/>
        </w:rPr>
        <w:t>, długopisy</w:t>
      </w:r>
      <w:r w:rsidR="007E5671" w:rsidRPr="007E5671">
        <w:rPr>
          <w:sz w:val="24"/>
          <w:szCs w:val="24"/>
        </w:rPr>
        <w:t>).</w:t>
      </w:r>
    </w:p>
    <w:p w:rsidR="007E5671" w:rsidRDefault="00B214DD" w:rsidP="001B2FE6">
      <w:pPr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>Wymagane prawem poziomy</w:t>
      </w:r>
      <w:r w:rsidR="00A149BA">
        <w:rPr>
          <w:sz w:val="24"/>
          <w:szCs w:val="24"/>
        </w:rPr>
        <w:t xml:space="preserve"> </w:t>
      </w:r>
      <w:r w:rsidR="00A149BA" w:rsidRPr="00A149BA">
        <w:rPr>
          <w:sz w:val="24"/>
          <w:szCs w:val="24"/>
        </w:rPr>
        <w:t xml:space="preserve"> ograniczania masy odpadów komunalnych ulegający</w:t>
      </w:r>
      <w:r w:rsidR="00A149BA">
        <w:rPr>
          <w:sz w:val="24"/>
          <w:szCs w:val="24"/>
        </w:rPr>
        <w:t xml:space="preserve">ch biodegradacji przekazywanych </w:t>
      </w:r>
      <w:r w:rsidR="00A149BA" w:rsidRPr="00A149BA">
        <w:rPr>
          <w:sz w:val="24"/>
          <w:szCs w:val="24"/>
        </w:rPr>
        <w:t xml:space="preserve">do składowania </w:t>
      </w:r>
      <w:r>
        <w:rPr>
          <w:sz w:val="24"/>
          <w:szCs w:val="24"/>
        </w:rPr>
        <w:t>oraz poziomy recyklingu zostały w 2014 roku przez Gminę Lipno osiągnięte.</w:t>
      </w:r>
    </w:p>
    <w:p w:rsidR="00B40178" w:rsidRDefault="00B40178" w:rsidP="001B2FE6">
      <w:pPr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2014 roku zbudowano Punkt Selektywnej Zbiórki Odpadów, którego utworzenie </w:t>
      </w:r>
      <w:r w:rsidR="008A363E">
        <w:rPr>
          <w:sz w:val="24"/>
          <w:szCs w:val="24"/>
        </w:rPr>
        <w:t xml:space="preserve">będzie służyć właściwemu postępowaniu z odpadami. Tego typu punkt oraz jego </w:t>
      </w:r>
      <w:r w:rsidR="008A363E">
        <w:rPr>
          <w:sz w:val="24"/>
          <w:szCs w:val="24"/>
        </w:rPr>
        <w:lastRenderedPageBreak/>
        <w:t xml:space="preserve">odpowiednia promocja zwiększa świadomość ekologiczną mieszkańców </w:t>
      </w:r>
      <w:r w:rsidR="007A6CBA">
        <w:rPr>
          <w:sz w:val="24"/>
          <w:szCs w:val="24"/>
        </w:rPr>
        <w:t xml:space="preserve">co </w:t>
      </w:r>
      <w:r w:rsidR="001350D2">
        <w:rPr>
          <w:sz w:val="24"/>
          <w:szCs w:val="24"/>
        </w:rPr>
        <w:t>sprzyja</w:t>
      </w:r>
      <w:r w:rsidR="007A6CBA">
        <w:rPr>
          <w:sz w:val="24"/>
          <w:szCs w:val="24"/>
        </w:rPr>
        <w:t xml:space="preserve"> s</w:t>
      </w:r>
      <w:r w:rsidR="001350D2">
        <w:rPr>
          <w:sz w:val="24"/>
          <w:szCs w:val="24"/>
        </w:rPr>
        <w:t>kuteczniejszej segregacji odpadów w Gminie.</w:t>
      </w:r>
    </w:p>
    <w:p w:rsidR="001350D2" w:rsidRDefault="00842F77" w:rsidP="001B2FE6">
      <w:pPr>
        <w:ind w:left="360" w:firstLine="348"/>
        <w:jc w:val="both"/>
        <w:rPr>
          <w:sz w:val="24"/>
          <w:szCs w:val="24"/>
        </w:rPr>
      </w:pPr>
      <w:r>
        <w:rPr>
          <w:sz w:val="24"/>
          <w:szCs w:val="24"/>
        </w:rPr>
        <w:t>Priorytetem</w:t>
      </w:r>
      <w:r w:rsidR="001350D2">
        <w:rPr>
          <w:sz w:val="24"/>
          <w:szCs w:val="24"/>
        </w:rPr>
        <w:t xml:space="preserve"> dla Gminy Lipno jest dalsze uświadamianie mieszkańców w zakresie segregacji odpadów co pozwoli </w:t>
      </w:r>
      <w:r>
        <w:rPr>
          <w:sz w:val="24"/>
          <w:szCs w:val="24"/>
        </w:rPr>
        <w:t>na zmniejszenie liczby odpadów.</w:t>
      </w:r>
    </w:p>
    <w:p w:rsidR="00AA18D4" w:rsidRDefault="00AA18D4" w:rsidP="001B2FE6">
      <w:pPr>
        <w:ind w:left="360" w:firstLine="348"/>
        <w:jc w:val="both"/>
        <w:rPr>
          <w:sz w:val="24"/>
          <w:szCs w:val="24"/>
        </w:rPr>
      </w:pPr>
    </w:p>
    <w:p w:rsidR="007E5671" w:rsidRPr="00F9622D" w:rsidRDefault="007E5671" w:rsidP="001B2FE6">
      <w:pPr>
        <w:ind w:left="360" w:firstLine="348"/>
        <w:jc w:val="both"/>
        <w:rPr>
          <w:sz w:val="24"/>
          <w:szCs w:val="24"/>
        </w:rPr>
      </w:pPr>
    </w:p>
    <w:p w:rsidR="007E5671" w:rsidRDefault="007E5671" w:rsidP="007E5671">
      <w:pPr>
        <w:ind w:left="360"/>
        <w:jc w:val="both"/>
        <w:rPr>
          <w:sz w:val="24"/>
          <w:szCs w:val="24"/>
        </w:rPr>
      </w:pPr>
    </w:p>
    <w:p w:rsidR="003F4BD5" w:rsidRDefault="003F4BD5" w:rsidP="007E5671">
      <w:pPr>
        <w:ind w:left="360"/>
        <w:jc w:val="both"/>
        <w:rPr>
          <w:sz w:val="24"/>
          <w:szCs w:val="24"/>
        </w:rPr>
      </w:pPr>
    </w:p>
    <w:p w:rsidR="003F4BD5" w:rsidRDefault="003F4BD5" w:rsidP="003F4BD5">
      <w:pPr>
        <w:ind w:left="360"/>
        <w:rPr>
          <w:sz w:val="24"/>
          <w:szCs w:val="24"/>
        </w:rPr>
      </w:pPr>
    </w:p>
    <w:p w:rsidR="003F4BD5" w:rsidRDefault="003F4BD5" w:rsidP="003F4BD5">
      <w:pPr>
        <w:ind w:left="360"/>
        <w:rPr>
          <w:sz w:val="24"/>
          <w:szCs w:val="24"/>
        </w:rPr>
      </w:pPr>
    </w:p>
    <w:p w:rsidR="003F4BD5" w:rsidRDefault="003F4BD5" w:rsidP="003F4BD5">
      <w:pPr>
        <w:ind w:left="360"/>
        <w:rPr>
          <w:sz w:val="24"/>
          <w:szCs w:val="24"/>
        </w:rPr>
      </w:pPr>
    </w:p>
    <w:p w:rsidR="003F4BD5" w:rsidRDefault="003F4BD5" w:rsidP="003F4BD5">
      <w:pPr>
        <w:ind w:left="360"/>
        <w:rPr>
          <w:sz w:val="24"/>
          <w:szCs w:val="24"/>
        </w:rPr>
      </w:pPr>
    </w:p>
    <w:p w:rsidR="003F4BD5" w:rsidRDefault="003F4BD5" w:rsidP="003F4BD5">
      <w:pPr>
        <w:ind w:left="360"/>
        <w:rPr>
          <w:sz w:val="24"/>
          <w:szCs w:val="24"/>
        </w:rPr>
      </w:pPr>
    </w:p>
    <w:p w:rsidR="003F4BD5" w:rsidRDefault="003F4BD5" w:rsidP="003F4BD5">
      <w:pPr>
        <w:ind w:left="360"/>
        <w:rPr>
          <w:sz w:val="24"/>
          <w:szCs w:val="24"/>
        </w:rPr>
      </w:pPr>
    </w:p>
    <w:p w:rsidR="003F4BD5" w:rsidRDefault="003F4BD5" w:rsidP="003F4BD5">
      <w:pPr>
        <w:rPr>
          <w:sz w:val="24"/>
          <w:szCs w:val="24"/>
        </w:rPr>
      </w:pPr>
    </w:p>
    <w:p w:rsidR="003F4BD5" w:rsidRDefault="003F4BD5" w:rsidP="003F4BD5">
      <w:pPr>
        <w:rPr>
          <w:sz w:val="24"/>
          <w:szCs w:val="24"/>
        </w:rPr>
      </w:pPr>
    </w:p>
    <w:p w:rsidR="003F4BD5" w:rsidRDefault="003F4BD5" w:rsidP="003F4BD5">
      <w:pPr>
        <w:ind w:left="360"/>
        <w:rPr>
          <w:sz w:val="24"/>
          <w:szCs w:val="24"/>
        </w:rPr>
      </w:pPr>
    </w:p>
    <w:p w:rsidR="003F4BD5" w:rsidRDefault="003F4BD5" w:rsidP="003F4BD5">
      <w:pPr>
        <w:rPr>
          <w:sz w:val="24"/>
          <w:szCs w:val="24"/>
        </w:rPr>
      </w:pPr>
      <w:r>
        <w:rPr>
          <w:sz w:val="24"/>
          <w:szCs w:val="24"/>
        </w:rPr>
        <w:t>Sporządziła: Dorota Łukaszewska</w:t>
      </w:r>
    </w:p>
    <w:p w:rsidR="003F4BD5" w:rsidRDefault="003F4BD5" w:rsidP="003F4BD5">
      <w:pPr>
        <w:rPr>
          <w:sz w:val="24"/>
          <w:szCs w:val="24"/>
        </w:rPr>
      </w:pPr>
      <w:r>
        <w:rPr>
          <w:sz w:val="24"/>
          <w:szCs w:val="24"/>
        </w:rPr>
        <w:t>Zatwierdził: Marek Wysocki</w:t>
      </w:r>
    </w:p>
    <w:p w:rsidR="003F4BD5" w:rsidRPr="007E5671" w:rsidRDefault="003F4BD5" w:rsidP="003F4BD5">
      <w:pPr>
        <w:ind w:left="360"/>
        <w:rPr>
          <w:sz w:val="24"/>
          <w:szCs w:val="24"/>
        </w:rPr>
      </w:pPr>
    </w:p>
    <w:sectPr w:rsidR="003F4BD5" w:rsidRPr="007E5671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5D0" w:rsidRDefault="00F655D0" w:rsidP="00972702">
      <w:pPr>
        <w:spacing w:after="0" w:line="240" w:lineRule="auto"/>
      </w:pPr>
      <w:r>
        <w:separator/>
      </w:r>
    </w:p>
  </w:endnote>
  <w:endnote w:type="continuationSeparator" w:id="0">
    <w:p w:rsidR="00F655D0" w:rsidRDefault="00F655D0" w:rsidP="00972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5909129"/>
      <w:docPartObj>
        <w:docPartGallery w:val="Page Numbers (Bottom of Page)"/>
        <w:docPartUnique/>
      </w:docPartObj>
    </w:sdtPr>
    <w:sdtEndPr/>
    <w:sdtContent>
      <w:p w:rsidR="00972702" w:rsidRDefault="0097270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982">
          <w:rPr>
            <w:noProof/>
          </w:rPr>
          <w:t>11</w:t>
        </w:r>
        <w:r>
          <w:fldChar w:fldCharType="end"/>
        </w:r>
      </w:p>
    </w:sdtContent>
  </w:sdt>
  <w:p w:rsidR="00972702" w:rsidRDefault="0097270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5D0" w:rsidRDefault="00F655D0" w:rsidP="00972702">
      <w:pPr>
        <w:spacing w:after="0" w:line="240" w:lineRule="auto"/>
      </w:pPr>
      <w:r>
        <w:separator/>
      </w:r>
    </w:p>
  </w:footnote>
  <w:footnote w:type="continuationSeparator" w:id="0">
    <w:p w:rsidR="00F655D0" w:rsidRDefault="00F655D0" w:rsidP="009727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90DF4"/>
    <w:multiLevelType w:val="hybridMultilevel"/>
    <w:tmpl w:val="9D323386"/>
    <w:lvl w:ilvl="0" w:tplc="5E2085DA">
      <w:start w:val="1"/>
      <w:numFmt w:val="decimal"/>
      <w:lvlText w:val="%1."/>
      <w:lvlJc w:val="left"/>
      <w:pPr>
        <w:ind w:left="6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F3229FD"/>
    <w:multiLevelType w:val="hybridMultilevel"/>
    <w:tmpl w:val="31283E78"/>
    <w:lvl w:ilvl="0" w:tplc="083E7052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03574"/>
    <w:multiLevelType w:val="hybridMultilevel"/>
    <w:tmpl w:val="78224E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04778"/>
    <w:multiLevelType w:val="hybridMultilevel"/>
    <w:tmpl w:val="069604D6"/>
    <w:lvl w:ilvl="0" w:tplc="3E3038F2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E05E6"/>
    <w:multiLevelType w:val="hybridMultilevel"/>
    <w:tmpl w:val="FD343FFC"/>
    <w:lvl w:ilvl="0" w:tplc="9F224FCE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A976F5"/>
    <w:multiLevelType w:val="multilevel"/>
    <w:tmpl w:val="B3A65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41155D"/>
    <w:multiLevelType w:val="hybridMultilevel"/>
    <w:tmpl w:val="5F9C79EC"/>
    <w:lvl w:ilvl="0" w:tplc="0F8A7984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7">
    <w:nsid w:val="3DA51866"/>
    <w:multiLevelType w:val="hybridMultilevel"/>
    <w:tmpl w:val="9A2ADB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320F69"/>
    <w:multiLevelType w:val="hybridMultilevel"/>
    <w:tmpl w:val="1D104ED4"/>
    <w:lvl w:ilvl="0" w:tplc="E48AF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9978D4"/>
    <w:multiLevelType w:val="hybridMultilevel"/>
    <w:tmpl w:val="ADB8055E"/>
    <w:lvl w:ilvl="0" w:tplc="4E3E10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9342F93"/>
    <w:multiLevelType w:val="hybridMultilevel"/>
    <w:tmpl w:val="854895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8E6DF6"/>
    <w:multiLevelType w:val="hybridMultilevel"/>
    <w:tmpl w:val="24B6CA94"/>
    <w:lvl w:ilvl="0" w:tplc="5F665F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7DC726E"/>
    <w:multiLevelType w:val="hybridMultilevel"/>
    <w:tmpl w:val="32E87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CA2381"/>
    <w:multiLevelType w:val="hybridMultilevel"/>
    <w:tmpl w:val="3D88E4C6"/>
    <w:lvl w:ilvl="0" w:tplc="136670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12"/>
  </w:num>
  <w:num w:numId="5">
    <w:abstractNumId w:val="13"/>
  </w:num>
  <w:num w:numId="6">
    <w:abstractNumId w:val="8"/>
  </w:num>
  <w:num w:numId="7">
    <w:abstractNumId w:val="9"/>
  </w:num>
  <w:num w:numId="8">
    <w:abstractNumId w:val="11"/>
  </w:num>
  <w:num w:numId="9">
    <w:abstractNumId w:val="0"/>
  </w:num>
  <w:num w:numId="10">
    <w:abstractNumId w:val="6"/>
  </w:num>
  <w:num w:numId="11">
    <w:abstractNumId w:val="7"/>
  </w:num>
  <w:num w:numId="12">
    <w:abstractNumId w:val="5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099"/>
    <w:rsid w:val="00015F8B"/>
    <w:rsid w:val="00020287"/>
    <w:rsid w:val="00036353"/>
    <w:rsid w:val="000526B1"/>
    <w:rsid w:val="00057B33"/>
    <w:rsid w:val="000A44BE"/>
    <w:rsid w:val="000E495E"/>
    <w:rsid w:val="000F506A"/>
    <w:rsid w:val="001266D1"/>
    <w:rsid w:val="001350D2"/>
    <w:rsid w:val="0016737A"/>
    <w:rsid w:val="00187195"/>
    <w:rsid w:val="0019048F"/>
    <w:rsid w:val="001A67F8"/>
    <w:rsid w:val="001B15C9"/>
    <w:rsid w:val="001B2FE6"/>
    <w:rsid w:val="001B4EF3"/>
    <w:rsid w:val="001C4B61"/>
    <w:rsid w:val="00244C2E"/>
    <w:rsid w:val="00267E9E"/>
    <w:rsid w:val="00294FFC"/>
    <w:rsid w:val="00295501"/>
    <w:rsid w:val="002A7060"/>
    <w:rsid w:val="002B5C71"/>
    <w:rsid w:val="002C044A"/>
    <w:rsid w:val="002F0341"/>
    <w:rsid w:val="00346371"/>
    <w:rsid w:val="00377538"/>
    <w:rsid w:val="003856B4"/>
    <w:rsid w:val="00390C8A"/>
    <w:rsid w:val="003974B4"/>
    <w:rsid w:val="003A4942"/>
    <w:rsid w:val="003C2D87"/>
    <w:rsid w:val="003C6666"/>
    <w:rsid w:val="003F10F2"/>
    <w:rsid w:val="003F4BD5"/>
    <w:rsid w:val="00412541"/>
    <w:rsid w:val="00433AAC"/>
    <w:rsid w:val="00433CDF"/>
    <w:rsid w:val="00456BD4"/>
    <w:rsid w:val="00464DBC"/>
    <w:rsid w:val="00465D73"/>
    <w:rsid w:val="00471083"/>
    <w:rsid w:val="0050522F"/>
    <w:rsid w:val="00527424"/>
    <w:rsid w:val="005644C8"/>
    <w:rsid w:val="00565985"/>
    <w:rsid w:val="005712D0"/>
    <w:rsid w:val="0057286E"/>
    <w:rsid w:val="0059661C"/>
    <w:rsid w:val="005C0186"/>
    <w:rsid w:val="005C4770"/>
    <w:rsid w:val="005E0D69"/>
    <w:rsid w:val="005E1536"/>
    <w:rsid w:val="00630F74"/>
    <w:rsid w:val="006A21EE"/>
    <w:rsid w:val="006B35B6"/>
    <w:rsid w:val="006C6EAC"/>
    <w:rsid w:val="006D1766"/>
    <w:rsid w:val="006D2C9B"/>
    <w:rsid w:val="006E5E6B"/>
    <w:rsid w:val="00733B35"/>
    <w:rsid w:val="007600A4"/>
    <w:rsid w:val="00765025"/>
    <w:rsid w:val="00784188"/>
    <w:rsid w:val="007A6CBA"/>
    <w:rsid w:val="007D0ABF"/>
    <w:rsid w:val="007E3CBC"/>
    <w:rsid w:val="007E5671"/>
    <w:rsid w:val="00830D08"/>
    <w:rsid w:val="00842F77"/>
    <w:rsid w:val="00855E76"/>
    <w:rsid w:val="00885D5F"/>
    <w:rsid w:val="008A363E"/>
    <w:rsid w:val="008C61A8"/>
    <w:rsid w:val="008D3EF1"/>
    <w:rsid w:val="008F5F16"/>
    <w:rsid w:val="00946226"/>
    <w:rsid w:val="00951AA7"/>
    <w:rsid w:val="00957A5E"/>
    <w:rsid w:val="00972702"/>
    <w:rsid w:val="009C06F6"/>
    <w:rsid w:val="009C107B"/>
    <w:rsid w:val="00A06213"/>
    <w:rsid w:val="00A12275"/>
    <w:rsid w:val="00A149BA"/>
    <w:rsid w:val="00A179C7"/>
    <w:rsid w:val="00A54B7D"/>
    <w:rsid w:val="00A839DF"/>
    <w:rsid w:val="00AA157F"/>
    <w:rsid w:val="00AA18D4"/>
    <w:rsid w:val="00AD72F9"/>
    <w:rsid w:val="00B07EFC"/>
    <w:rsid w:val="00B1703D"/>
    <w:rsid w:val="00B214DD"/>
    <w:rsid w:val="00B33C0F"/>
    <w:rsid w:val="00B40178"/>
    <w:rsid w:val="00BA6982"/>
    <w:rsid w:val="00BD4627"/>
    <w:rsid w:val="00C06AB1"/>
    <w:rsid w:val="00C167D3"/>
    <w:rsid w:val="00C531BF"/>
    <w:rsid w:val="00C662B7"/>
    <w:rsid w:val="00C713C5"/>
    <w:rsid w:val="00CA189C"/>
    <w:rsid w:val="00CB054F"/>
    <w:rsid w:val="00CC4A75"/>
    <w:rsid w:val="00CC792D"/>
    <w:rsid w:val="00CF72DA"/>
    <w:rsid w:val="00D25099"/>
    <w:rsid w:val="00D54FBC"/>
    <w:rsid w:val="00D87A87"/>
    <w:rsid w:val="00D93668"/>
    <w:rsid w:val="00DB78D3"/>
    <w:rsid w:val="00E05600"/>
    <w:rsid w:val="00E44810"/>
    <w:rsid w:val="00E51B0B"/>
    <w:rsid w:val="00E577B4"/>
    <w:rsid w:val="00E624C5"/>
    <w:rsid w:val="00E7727C"/>
    <w:rsid w:val="00E85F82"/>
    <w:rsid w:val="00EC5D84"/>
    <w:rsid w:val="00ED78A7"/>
    <w:rsid w:val="00EE210E"/>
    <w:rsid w:val="00EF31E5"/>
    <w:rsid w:val="00EF65B0"/>
    <w:rsid w:val="00F1462B"/>
    <w:rsid w:val="00F2210C"/>
    <w:rsid w:val="00F3705D"/>
    <w:rsid w:val="00F655D0"/>
    <w:rsid w:val="00F9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B5C7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72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702"/>
  </w:style>
  <w:style w:type="paragraph" w:styleId="Stopka">
    <w:name w:val="footer"/>
    <w:basedOn w:val="Normalny"/>
    <w:link w:val="StopkaZnak"/>
    <w:uiPriority w:val="99"/>
    <w:unhideWhenUsed/>
    <w:rsid w:val="00972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702"/>
  </w:style>
  <w:style w:type="paragraph" w:styleId="Tekstdymka">
    <w:name w:val="Balloon Text"/>
    <w:basedOn w:val="Normalny"/>
    <w:link w:val="TekstdymkaZnak"/>
    <w:uiPriority w:val="99"/>
    <w:semiHidden/>
    <w:unhideWhenUsed/>
    <w:rsid w:val="00AD7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2F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67E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B5C7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72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702"/>
  </w:style>
  <w:style w:type="paragraph" w:styleId="Stopka">
    <w:name w:val="footer"/>
    <w:basedOn w:val="Normalny"/>
    <w:link w:val="StopkaZnak"/>
    <w:uiPriority w:val="99"/>
    <w:unhideWhenUsed/>
    <w:rsid w:val="00972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702"/>
  </w:style>
  <w:style w:type="paragraph" w:styleId="Tekstdymka">
    <w:name w:val="Balloon Text"/>
    <w:basedOn w:val="Normalny"/>
    <w:link w:val="TekstdymkaZnak"/>
    <w:uiPriority w:val="99"/>
    <w:semiHidden/>
    <w:unhideWhenUsed/>
    <w:rsid w:val="00AD7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2F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67E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5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8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36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62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1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7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1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90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7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4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0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066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9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06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00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Liczba deklaracji z podziałem na deklarowaną zbiórkę</c:v>
                </c:pt>
              </c:strCache>
            </c:strRef>
          </c:tx>
          <c:explosion val="25"/>
          <c:dPt>
            <c:idx val="0"/>
            <c:bubble3D val="0"/>
            <c:explosion val="16"/>
          </c:dPt>
          <c:dPt>
            <c:idx val="1"/>
            <c:bubble3D val="0"/>
            <c:explosion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Arkusz1!$A$2:$A$5</c:f>
              <c:strCache>
                <c:ptCount val="2"/>
                <c:pt idx="0">
                  <c:v>Zbiórka selektywna </c:v>
                </c:pt>
                <c:pt idx="1">
                  <c:v>Zbiórka zmieszana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1662</c:v>
                </c:pt>
                <c:pt idx="1">
                  <c:v>774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3076090663642068"/>
          <c:y val="0.60280953966702322"/>
          <c:w val="0.22593740886555846"/>
          <c:h val="0.3029033870766154"/>
        </c:manualLayout>
      </c:layout>
      <c:overlay val="0"/>
      <c:txPr>
        <a:bodyPr/>
        <a:lstStyle/>
        <a:p>
          <a:pPr>
            <a:defRPr baseline="0"/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1D721-5CAE-48E8-AF59-FFEE5EDC6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12</Pages>
  <Words>2407</Words>
  <Characters>14444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ROR.Komunalne</dc:creator>
  <cp:keywords/>
  <dc:description/>
  <cp:lastModifiedBy>ROR.Komunalne</cp:lastModifiedBy>
  <cp:revision>61</cp:revision>
  <dcterms:created xsi:type="dcterms:W3CDTF">2015-04-20T06:20:00Z</dcterms:created>
  <dcterms:modified xsi:type="dcterms:W3CDTF">2015-04-30T08:05:00Z</dcterms:modified>
</cp:coreProperties>
</file>