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53114B" w14:textId="4398A877" w:rsidR="00393553" w:rsidRPr="00862E24" w:rsidRDefault="00393553" w:rsidP="00393553">
      <w:pPr>
        <w:jc w:val="center"/>
      </w:pPr>
      <w:r w:rsidRPr="00862E24">
        <w:rPr>
          <w:b/>
          <w:bCs/>
        </w:rPr>
        <w:t xml:space="preserve">ZARZĄDZENIE NR </w:t>
      </w:r>
      <w:r w:rsidR="00B270D9">
        <w:rPr>
          <w:b/>
          <w:bCs/>
        </w:rPr>
        <w:t>41</w:t>
      </w:r>
      <w:r w:rsidRPr="00862E24">
        <w:rPr>
          <w:b/>
          <w:bCs/>
        </w:rPr>
        <w:t>/202</w:t>
      </w:r>
      <w:r>
        <w:rPr>
          <w:b/>
          <w:bCs/>
        </w:rPr>
        <w:t>4</w:t>
      </w:r>
    </w:p>
    <w:p w14:paraId="35CB443C" w14:textId="77777777" w:rsidR="00393553" w:rsidRPr="00862E24" w:rsidRDefault="00393553" w:rsidP="00393553">
      <w:pPr>
        <w:jc w:val="center"/>
      </w:pPr>
      <w:r w:rsidRPr="00862E24">
        <w:rPr>
          <w:b/>
          <w:bCs/>
        </w:rPr>
        <w:t>WÓJTA GMINY LIPNO</w:t>
      </w:r>
    </w:p>
    <w:p w14:paraId="52059168" w14:textId="77777777" w:rsidR="00393553" w:rsidRPr="00862E24" w:rsidRDefault="00393553" w:rsidP="00393553">
      <w:pPr>
        <w:jc w:val="center"/>
      </w:pPr>
      <w:r w:rsidRPr="00862E24">
        <w:t xml:space="preserve">z dnia </w:t>
      </w:r>
      <w:r>
        <w:t>21 października</w:t>
      </w:r>
      <w:r w:rsidRPr="00862E24">
        <w:t xml:space="preserve"> 202</w:t>
      </w:r>
      <w:r>
        <w:t>4</w:t>
      </w:r>
      <w:r w:rsidRPr="00862E24">
        <w:t xml:space="preserve"> r.</w:t>
      </w:r>
    </w:p>
    <w:p w14:paraId="3BCA370F" w14:textId="77777777" w:rsidR="00393553" w:rsidRPr="00393553" w:rsidRDefault="00393553" w:rsidP="00B270D9">
      <w:pPr>
        <w:jc w:val="both"/>
        <w:rPr>
          <w:b/>
          <w:bCs/>
        </w:rPr>
      </w:pPr>
      <w:r w:rsidRPr="00393553">
        <w:rPr>
          <w:b/>
          <w:bCs/>
        </w:rPr>
        <w:t>w sprawie przeprowadzenia konsultacji projektu uchwały Rady Gminy Lipno w sprawie przyjęcia Rocznego Programu Współpracy z organizacjami pozarządowymi oraz podmiotami wymienionymi w art. 3 ust. 3 ustawy z dnia 24 kwietnia 2003 r. o działalności pożytku publicznego i o wolontariacie na 2025 rok.</w:t>
      </w:r>
    </w:p>
    <w:p w14:paraId="57AF09DF" w14:textId="456D4431" w:rsidR="00393553" w:rsidRPr="00393553" w:rsidRDefault="00393553" w:rsidP="00B270D9">
      <w:pPr>
        <w:jc w:val="both"/>
      </w:pPr>
      <w:r w:rsidRPr="00393553">
        <w:t xml:space="preserve">Na podstawie § 4 ust. 1 uchwały Rady Gminy Lipno Nr XXIX/189/13 z dnia 26 września 2013 r. w sprawie określenia szczegółowego sposobu konsultowania z organizacjami pozarządowymi </w:t>
      </w:r>
      <w:r w:rsidR="00B270D9">
        <w:br/>
      </w:r>
      <w:r w:rsidRPr="00393553">
        <w:t xml:space="preserve">i podmiotami wymienionymi w art. 3 ust. 3 ustawy o działalności pożytku publicznego </w:t>
      </w:r>
      <w:r w:rsidR="00B270D9">
        <w:br/>
      </w:r>
      <w:r w:rsidRPr="00393553">
        <w:t>i wolontariacie projektów aktów prawa miejscowego w dziedzinach dotyczących działalności statutowej tych organizacji (Dz. Urz. Woj. Kuj.-Pom. z 2013 r., poz. 3033), zarządza się, co następuje:</w:t>
      </w:r>
    </w:p>
    <w:p w14:paraId="711A9E87" w14:textId="6ECD9A52" w:rsidR="00393553" w:rsidRPr="00393553" w:rsidRDefault="00393553" w:rsidP="00B270D9">
      <w:pPr>
        <w:jc w:val="both"/>
      </w:pPr>
      <w:r w:rsidRPr="00393553">
        <w:rPr>
          <w:b/>
          <w:bCs/>
        </w:rPr>
        <w:t>§1</w:t>
      </w:r>
      <w:r w:rsidRPr="00393553">
        <w:br/>
        <w:t>Ogłasza się przeprowadzenie konsultacji projektu uchwały Rady Gminy Lipno w sprawie przyjęcia Rocznego Programu Współpracy Gminy Lipno z organizacjami pozarządowymi oraz podmiotami wymienionymi w art. 3 ust. 3 ustawy z dnia 23 kwietnia 2003 r. o działalności pożytku publicznego i wolontariacie na 2025 rok, stanowiący załącznik nr 1 do niniejszego zarządzenia.</w:t>
      </w:r>
    </w:p>
    <w:p w14:paraId="25409E2D" w14:textId="60A63432" w:rsidR="00393553" w:rsidRPr="00393553" w:rsidRDefault="00393553" w:rsidP="00B270D9">
      <w:pPr>
        <w:jc w:val="both"/>
      </w:pPr>
      <w:r w:rsidRPr="00393553">
        <w:rPr>
          <w:b/>
          <w:bCs/>
        </w:rPr>
        <w:t>§2</w:t>
      </w:r>
      <w:r w:rsidRPr="00393553">
        <w:br/>
        <w:t>Konsultacje zostaną przeprowadzone w terminie 14 dni od dnia zamieszczenia ogłoszenia stanowiącego załącznik nr 2 do niniejszego zarządzenia, umieszczonego:</w:t>
      </w:r>
    </w:p>
    <w:p w14:paraId="3B00E503" w14:textId="77777777" w:rsidR="00393553" w:rsidRPr="00393553" w:rsidRDefault="00393553" w:rsidP="00B270D9">
      <w:pPr>
        <w:numPr>
          <w:ilvl w:val="0"/>
          <w:numId w:val="1"/>
        </w:numPr>
        <w:jc w:val="both"/>
      </w:pPr>
      <w:r w:rsidRPr="00393553">
        <w:t>na stronie Biuletynu Informacji Publicznej Urzędu Gminy Lipno (</w:t>
      </w:r>
      <w:hyperlink r:id="rId5" w:tgtFrame="_new" w:history="1">
        <w:r w:rsidRPr="00393553">
          <w:rPr>
            <w:rStyle w:val="Hipercze"/>
          </w:rPr>
          <w:t>http://bip.uglipno.pl/</w:t>
        </w:r>
      </w:hyperlink>
      <w:r w:rsidRPr="00393553">
        <w:t>) w zakładce „Zawiadomienia i obwieszczenia”;</w:t>
      </w:r>
    </w:p>
    <w:p w14:paraId="2C5E7490" w14:textId="77777777" w:rsidR="00393553" w:rsidRPr="00393553" w:rsidRDefault="00393553" w:rsidP="00B270D9">
      <w:pPr>
        <w:numPr>
          <w:ilvl w:val="0"/>
          <w:numId w:val="1"/>
        </w:numPr>
        <w:jc w:val="both"/>
      </w:pPr>
      <w:r w:rsidRPr="00393553">
        <w:t>na stronie internetowej Urzędu Gminy Lipno (</w:t>
      </w:r>
      <w:hyperlink r:id="rId6" w:tgtFrame="_new" w:history="1">
        <w:r w:rsidRPr="00393553">
          <w:rPr>
            <w:rStyle w:val="Hipercze"/>
          </w:rPr>
          <w:t>http://www.uglipno.pl/</w:t>
        </w:r>
      </w:hyperlink>
      <w:r w:rsidRPr="00393553">
        <w:t>) w zakładce „Organizacje pozarządowe”;</w:t>
      </w:r>
    </w:p>
    <w:p w14:paraId="3EAA954D" w14:textId="77777777" w:rsidR="00393553" w:rsidRPr="00393553" w:rsidRDefault="00393553" w:rsidP="00B270D9">
      <w:pPr>
        <w:numPr>
          <w:ilvl w:val="0"/>
          <w:numId w:val="1"/>
        </w:numPr>
        <w:jc w:val="both"/>
      </w:pPr>
      <w:r w:rsidRPr="00393553">
        <w:t>na tablicy ogłoszeń Urzędu Gminy Lipno.</w:t>
      </w:r>
    </w:p>
    <w:p w14:paraId="312E6E69" w14:textId="632D5E78" w:rsidR="00393553" w:rsidRPr="00393553" w:rsidRDefault="00393553" w:rsidP="00B270D9">
      <w:pPr>
        <w:jc w:val="both"/>
      </w:pPr>
      <w:r w:rsidRPr="00393553">
        <w:rPr>
          <w:b/>
          <w:bCs/>
        </w:rPr>
        <w:t>§3</w:t>
      </w:r>
      <w:r w:rsidRPr="00393553">
        <w:br/>
        <w:t>Konsultacje zostaną przeprowadzone w formie pisemnego zgłaszania uwag i opinii do projektu uchwały na formularzu konsultacji, stanowiącym załącznik nr 2 do niniejszego zarządzenia:</w:t>
      </w:r>
    </w:p>
    <w:p w14:paraId="5D4E77E7" w14:textId="77777777" w:rsidR="00393553" w:rsidRPr="00393553" w:rsidRDefault="00393553" w:rsidP="00B270D9">
      <w:pPr>
        <w:numPr>
          <w:ilvl w:val="0"/>
          <w:numId w:val="2"/>
        </w:numPr>
        <w:jc w:val="both"/>
      </w:pPr>
      <w:r w:rsidRPr="00393553">
        <w:t>w wersji papierowej poprzez wypełnienie i złożenie w sekretariacie Urzędu Gminy Lipno formularza konsultacji lub wysłanie wypełnionego formularza na adres pocztowy: Urząd Gminy Lipno, ul. Mickiewicza 29, 87-600 Lipno;</w:t>
      </w:r>
    </w:p>
    <w:p w14:paraId="265AB6E1" w14:textId="77777777" w:rsidR="00393553" w:rsidRPr="00393553" w:rsidRDefault="00393553" w:rsidP="00B270D9">
      <w:pPr>
        <w:numPr>
          <w:ilvl w:val="0"/>
          <w:numId w:val="2"/>
        </w:numPr>
        <w:jc w:val="both"/>
      </w:pPr>
      <w:r w:rsidRPr="00393553">
        <w:lastRenderedPageBreak/>
        <w:t>za pośrednictwem poczty elektronicznej (w obecnej sytuacji preferowana forma kontaktu) poprzez wypełnienie i przesłanie drogą elektroniczną formularza na adres: lipno@uglipno.pl.</w:t>
      </w:r>
    </w:p>
    <w:p w14:paraId="0126A70A" w14:textId="65D8A207" w:rsidR="00393553" w:rsidRPr="00393553" w:rsidRDefault="00393553" w:rsidP="00B270D9">
      <w:pPr>
        <w:jc w:val="both"/>
      </w:pPr>
      <w:r w:rsidRPr="00393553">
        <w:rPr>
          <w:b/>
          <w:bCs/>
        </w:rPr>
        <w:t>§4</w:t>
      </w:r>
      <w:r w:rsidRPr="00393553">
        <w:br/>
        <w:t>Podmiotami uprawnionymi do udziału w konsultacjach są organizacje pozarządowe i podmioty wymienione w art. 3 ust. 3 ustawy z dnia 24 kwietnia 2003 r. o działalności pożytku publicznego i o wolontariacie (Dz. U. z 202</w:t>
      </w:r>
      <w:r w:rsidR="00573B1F">
        <w:t>4</w:t>
      </w:r>
      <w:r w:rsidRPr="00393553">
        <w:t xml:space="preserve"> r., poz. </w:t>
      </w:r>
      <w:r w:rsidR="00573B1F" w:rsidRPr="00573B1F">
        <w:t>1491</w:t>
      </w:r>
      <w:r w:rsidRPr="00393553">
        <w:t xml:space="preserve"> </w:t>
      </w:r>
      <w:proofErr w:type="spellStart"/>
      <w:r w:rsidRPr="00393553">
        <w:t>t.j</w:t>
      </w:r>
      <w:proofErr w:type="spellEnd"/>
      <w:r w:rsidRPr="00393553">
        <w:t>.) prowadzące działalność pożytku publicznego na terenie Gminy Lipno.</w:t>
      </w:r>
    </w:p>
    <w:p w14:paraId="42E2E12E" w14:textId="7B470667" w:rsidR="00393553" w:rsidRPr="00393553" w:rsidRDefault="00393553" w:rsidP="00B270D9">
      <w:pPr>
        <w:jc w:val="both"/>
      </w:pPr>
      <w:r w:rsidRPr="00393553">
        <w:rPr>
          <w:b/>
          <w:bCs/>
        </w:rPr>
        <w:t>§5</w:t>
      </w:r>
      <w:r w:rsidRPr="00393553">
        <w:br/>
        <w:t xml:space="preserve">Za przeprowadzenie konsultacji odpowiedzialny jest pracownik ds. zarządzania kryzysowego </w:t>
      </w:r>
      <w:r w:rsidR="00B270D9">
        <w:br/>
      </w:r>
      <w:r w:rsidRPr="00393553">
        <w:t>i organizacji pozarządowych.</w:t>
      </w:r>
    </w:p>
    <w:p w14:paraId="14E5848C" w14:textId="77777777" w:rsidR="00393553" w:rsidRPr="00393553" w:rsidRDefault="00393553" w:rsidP="00393553">
      <w:r w:rsidRPr="00393553">
        <w:rPr>
          <w:b/>
          <w:bCs/>
        </w:rPr>
        <w:t>§ 6</w:t>
      </w:r>
      <w:r w:rsidRPr="00393553">
        <w:br/>
        <w:t>Zarządzenie wchodzi w życie z dniem podpisania.</w:t>
      </w:r>
    </w:p>
    <w:p w14:paraId="687B0D25" w14:textId="77777777" w:rsidR="002E3CD3" w:rsidRDefault="002E3CD3"/>
    <w:sectPr w:rsidR="002E3C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8F7684"/>
    <w:multiLevelType w:val="multilevel"/>
    <w:tmpl w:val="F238C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B40252A"/>
    <w:multiLevelType w:val="multilevel"/>
    <w:tmpl w:val="EE724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93721847">
    <w:abstractNumId w:val="1"/>
  </w:num>
  <w:num w:numId="2" w16cid:durableId="1290432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553"/>
    <w:rsid w:val="002E3CD3"/>
    <w:rsid w:val="00393553"/>
    <w:rsid w:val="00573B1F"/>
    <w:rsid w:val="00633393"/>
    <w:rsid w:val="006B6902"/>
    <w:rsid w:val="00B270D9"/>
    <w:rsid w:val="00CD244C"/>
    <w:rsid w:val="00D12A80"/>
    <w:rsid w:val="00EB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55ABB"/>
  <w15:chartTrackingRefBased/>
  <w15:docId w15:val="{FF01EFF7-5F28-446B-9B81-276BD27CB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935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935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9355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9355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9355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9355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9355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9355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9355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935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935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9355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9355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9355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9355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9355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9355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93553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935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935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9355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9355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935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9355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9355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9355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935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9355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93553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393553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935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7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glipno.pl/" TargetMode="External"/><Relationship Id="rId5" Type="http://schemas.openxmlformats.org/officeDocument/2006/relationships/hyperlink" Target="http://bip.uglipno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398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lipno9</dc:creator>
  <cp:keywords/>
  <dc:description/>
  <cp:lastModifiedBy>lipno9</cp:lastModifiedBy>
  <cp:revision>3</cp:revision>
  <dcterms:created xsi:type="dcterms:W3CDTF">2024-10-21T12:27:00Z</dcterms:created>
  <dcterms:modified xsi:type="dcterms:W3CDTF">2024-10-21T12:32:00Z</dcterms:modified>
</cp:coreProperties>
</file>